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EE6" w:rsidRPr="000268CE" w:rsidRDefault="00384EE6" w:rsidP="00B57797">
      <w:pPr>
        <w:pStyle w:val="xgmail-xmsonormal"/>
        <w:shd w:val="clear" w:color="auto" w:fill="FFFFFF"/>
        <w:spacing w:before="120" w:beforeAutospacing="0" w:after="120" w:afterAutospacing="0" w:line="300" w:lineRule="auto"/>
        <w:jc w:val="center"/>
        <w:rPr>
          <w:rFonts w:ascii="Arial" w:hAnsi="Arial" w:cs="Arial"/>
          <w:b/>
          <w:bCs/>
          <w:u w:val="single"/>
        </w:rPr>
      </w:pPr>
      <w:r w:rsidRPr="000268CE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F2C083B" wp14:editId="0744B0A7">
            <wp:simplePos x="0" y="0"/>
            <wp:positionH relativeFrom="column">
              <wp:posOffset>1236714</wp:posOffset>
            </wp:positionH>
            <wp:positionV relativeFrom="paragraph">
              <wp:posOffset>-727799</wp:posOffset>
            </wp:positionV>
            <wp:extent cx="933169" cy="1180214"/>
            <wp:effectExtent l="0" t="0" r="0" b="0"/>
            <wp:wrapNone/>
            <wp:docPr id="1" name="Imagem 2" descr="brasao_n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ao_nov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28" cy="1183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ATA N°044</w:t>
      </w:r>
      <w:r w:rsidRPr="000268CE">
        <w:rPr>
          <w:rFonts w:ascii="Arial" w:hAnsi="Arial" w:cs="Arial"/>
          <w:b/>
          <w:bCs/>
          <w:u w:val="single"/>
        </w:rPr>
        <w:t>/2018</w:t>
      </w:r>
    </w:p>
    <w:p w:rsidR="00384EE6" w:rsidRPr="000268CE" w:rsidRDefault="00384EE6" w:rsidP="00B57797">
      <w:pPr>
        <w:pStyle w:val="xgmail-xmsonormal"/>
        <w:shd w:val="clear" w:color="auto" w:fill="FFFFFF"/>
        <w:spacing w:before="120" w:beforeAutospacing="0" w:after="120" w:afterAutospacing="0" w:line="300" w:lineRule="auto"/>
        <w:jc w:val="center"/>
        <w:rPr>
          <w:rFonts w:ascii="Arial" w:hAnsi="Arial" w:cs="Arial"/>
        </w:rPr>
      </w:pPr>
    </w:p>
    <w:p w:rsidR="00384EE6" w:rsidRPr="000268CE" w:rsidRDefault="00384EE6" w:rsidP="00B57797">
      <w:pPr>
        <w:pStyle w:val="xgmail-xmsonormal"/>
        <w:shd w:val="clear" w:color="auto" w:fill="FFFFFF"/>
        <w:spacing w:before="120" w:beforeAutospacing="0" w:after="120" w:afterAutospacing="0" w:line="300" w:lineRule="auto"/>
        <w:jc w:val="both"/>
        <w:rPr>
          <w:rFonts w:ascii="Arial" w:hAnsi="Arial" w:cs="Arial"/>
        </w:rPr>
      </w:pPr>
      <w:r w:rsidRPr="000268CE">
        <w:rPr>
          <w:rFonts w:ascii="Arial" w:hAnsi="Arial" w:cs="Arial"/>
        </w:rPr>
        <w:t> </w:t>
      </w:r>
    </w:p>
    <w:p w:rsidR="00384EE6" w:rsidRPr="000268CE" w:rsidRDefault="00384EE6" w:rsidP="00B57797">
      <w:pPr>
        <w:spacing w:before="120" w:after="120" w:line="300" w:lineRule="auto"/>
        <w:jc w:val="both"/>
        <w:rPr>
          <w:b/>
          <w:bCs/>
        </w:rPr>
      </w:pPr>
      <w:r>
        <w:rPr>
          <w:b/>
          <w:bCs/>
        </w:rPr>
        <w:t>ATA DA QUADRAGÉSIMA QUART</w:t>
      </w:r>
      <w:r w:rsidRPr="000268CE">
        <w:rPr>
          <w:b/>
          <w:bCs/>
        </w:rPr>
        <w:t>A SESSÃO, </w:t>
      </w:r>
      <w:r>
        <w:rPr>
          <w:b/>
        </w:rPr>
        <w:t>QUADRAGÉSIMA SEGUND</w:t>
      </w:r>
      <w:r w:rsidRPr="000268CE">
        <w:rPr>
          <w:b/>
        </w:rPr>
        <w:t xml:space="preserve">A SESSÃO </w:t>
      </w:r>
      <w:r w:rsidRPr="000268CE">
        <w:rPr>
          <w:b/>
          <w:bCs/>
        </w:rPr>
        <w:t>ORDINÁRIA DO SEGUNDO PERIODO LEGISLATIVO DA DÉCIMA TERCEIRA LEGISLATURA DA CÂMARA DE VEREADORES DO MUNICÍPIO DE ANCHIETA, SANTA CATARINA</w:t>
      </w:r>
    </w:p>
    <w:p w:rsidR="00384EE6" w:rsidRPr="000268CE" w:rsidRDefault="00384EE6" w:rsidP="00B57797">
      <w:pPr>
        <w:spacing w:before="120" w:after="120" w:line="300" w:lineRule="auto"/>
        <w:jc w:val="both"/>
        <w:rPr>
          <w:b/>
        </w:rPr>
      </w:pPr>
    </w:p>
    <w:p w:rsidR="00120E54" w:rsidRPr="004C448A" w:rsidRDefault="00384EE6" w:rsidP="00B57797">
      <w:pPr>
        <w:spacing w:before="120" w:after="120" w:line="300" w:lineRule="auto"/>
        <w:jc w:val="both"/>
        <w:rPr>
          <w:color w:val="212121"/>
        </w:rPr>
      </w:pPr>
      <w:r>
        <w:t>Às dezenove horas do dia doze</w:t>
      </w:r>
      <w:r w:rsidRPr="000268CE">
        <w:t xml:space="preserve"> do mês de dezembro do ano de dois mil e dezoito, tendo como local o Plenário da Câmara de Vereadores, Ernesto Olívio Garlet, sito à </w:t>
      </w:r>
      <w:hyperlink r:id="rId5" w:tgtFrame="_blank" w:history="1">
        <w:r w:rsidRPr="000268CE">
          <w:rPr>
            <w:rStyle w:val="Hyperlink"/>
            <w:color w:val="auto"/>
            <w:u w:val="none"/>
          </w:rPr>
          <w:t>Rua Vereador Geraldo Garlet, n°01</w:t>
        </w:r>
      </w:hyperlink>
      <w:r w:rsidRPr="000268CE">
        <w:t>, Centro, Município de Anchieta, Estado de Santa Catarina, reuniram-se os Senhores Vereadores</w:t>
      </w:r>
      <w:r w:rsidRPr="000268CE">
        <w:rPr>
          <w:b/>
          <w:bCs/>
        </w:rPr>
        <w:t>: PEDRO BENATTI, ADRIANE BRASSIANI, CARMEN GORCZVESKI, LEANDRO DA ROSA, MARIA HELENA TRENTIN, MARIO LUIZ SIGNOR, NERI GASPAR, VILSON LUIZ ROSSATO E IVO SCHAEFFER.</w:t>
      </w:r>
      <w:r w:rsidRPr="000268CE">
        <w:t xml:space="preserve"> Inicialmente o Senhor Presidente MARIO LUIZ SIGNOR, abriu os Trabalhos Legislativos, Sob a proteção de Deus e, em nome do Povo de Anchieta, declarou aberto os trabalhos da presente sessão. Cumprimentou todos os presentes que estavam assistindo.  </w:t>
      </w:r>
      <w:r w:rsidRPr="00384EE6">
        <w:t>De imediato passou a palavra a Camila Baronio, ao Prefeito Municipal Sr. Ivan Canci e comissão organizadora/julgadora que fizeram apresentação e entrega da premiação do 3º Concurso de Fotografia “Fotos que Falam”</w:t>
      </w:r>
      <w:r>
        <w:t xml:space="preserve">. Posteriormente </w:t>
      </w:r>
      <w:r w:rsidRPr="000268CE">
        <w:t xml:space="preserve">solicitou a </w:t>
      </w:r>
      <w:r w:rsidR="007D0F48">
        <w:t>leitura da ata n°043</w:t>
      </w:r>
      <w:r w:rsidRPr="000268CE">
        <w:t>/2018, que estando em apreciaç</w:t>
      </w:r>
      <w:r>
        <w:t xml:space="preserve">ão foi aprovada com alteração. </w:t>
      </w:r>
      <w:r w:rsidRPr="000268CE">
        <w:t>Prosseguindo passou-se para os </w:t>
      </w:r>
      <w:r w:rsidRPr="000268CE">
        <w:rPr>
          <w:b/>
          <w:bCs/>
          <w:u w:val="single"/>
        </w:rPr>
        <w:t>EXPEDIENTES DO DIA:</w:t>
      </w:r>
      <w:r>
        <w:rPr>
          <w:b/>
          <w:bCs/>
          <w:u w:val="single"/>
        </w:rPr>
        <w:t xml:space="preserve"> </w:t>
      </w:r>
      <w:r w:rsidR="003B6662">
        <w:rPr>
          <w:u w:val="single"/>
        </w:rPr>
        <w:t xml:space="preserve">Nos expedientes Oriundos do Prefeito: </w:t>
      </w:r>
      <w:r>
        <w:rPr>
          <w:color w:val="212121"/>
        </w:rPr>
        <w:t xml:space="preserve">Lida a mensagem nº042 </w:t>
      </w:r>
      <w:r w:rsidRPr="00234196">
        <w:t>recebido do Prefeito Municipal encaminhando a Câmara Pro</w:t>
      </w:r>
      <w:r>
        <w:t xml:space="preserve">jeto de Lei Complementar nº010 </w:t>
      </w:r>
      <w:r w:rsidRPr="00234196">
        <w:t>que ficou b</w:t>
      </w:r>
      <w:r>
        <w:t>aixado nas comissões 1 e 3</w:t>
      </w:r>
      <w:r w:rsidRPr="00234196">
        <w:t>.</w:t>
      </w:r>
      <w:r w:rsidRPr="00384EE6">
        <w:rPr>
          <w:color w:val="212121"/>
        </w:rPr>
        <w:t xml:space="preserve"> </w:t>
      </w:r>
      <w:r>
        <w:rPr>
          <w:color w:val="212121"/>
        </w:rPr>
        <w:t xml:space="preserve">Lida a mensagem nº043 </w:t>
      </w:r>
      <w:r w:rsidRPr="00234196">
        <w:t>recebido do Prefeito Municipal encaminhando a Câmara Pro</w:t>
      </w:r>
      <w:r>
        <w:t xml:space="preserve">jeto de Lei Complementar nº011 </w:t>
      </w:r>
      <w:r w:rsidRPr="00234196">
        <w:t>que ficou b</w:t>
      </w:r>
      <w:r>
        <w:t>aixado nas comissões 1, 2 e 3</w:t>
      </w:r>
      <w:r w:rsidRPr="00234196">
        <w:t>.</w:t>
      </w:r>
      <w:r>
        <w:t xml:space="preserve"> </w:t>
      </w:r>
      <w:r w:rsidRPr="000268CE">
        <w:rPr>
          <w:u w:val="single"/>
        </w:rPr>
        <w:t xml:space="preserve">Nos expedientes Diversos: </w:t>
      </w:r>
      <w:r w:rsidRPr="000268CE">
        <w:t>Lido</w:t>
      </w:r>
      <w:r>
        <w:t xml:space="preserve"> ofício circular nº010 recebido da UVESC agradecendo a Câmara </w:t>
      </w:r>
      <w:r w:rsidR="00120E54">
        <w:t>pela oportunidade de realizar mais u</w:t>
      </w:r>
      <w:r w:rsidR="00F7741B">
        <w:t>m ano de trabalho junto a UVESC</w:t>
      </w:r>
      <w:r w:rsidR="00120E54">
        <w:t xml:space="preserve"> e desejar que neste </w:t>
      </w:r>
      <w:r w:rsidR="00F7741B">
        <w:t xml:space="preserve">novo </w:t>
      </w:r>
      <w:r w:rsidR="00120E54">
        <w:t xml:space="preserve">ano os nossos sonhos sejam tão grandes quanto a vontade de realizá-los. </w:t>
      </w:r>
      <w:r w:rsidR="00120E54" w:rsidRPr="000268CE">
        <w:t xml:space="preserve"> </w:t>
      </w:r>
      <w:r w:rsidR="00120E54" w:rsidRPr="000268CE">
        <w:rPr>
          <w:u w:val="single"/>
        </w:rPr>
        <w:t>Nos expedientes apresentados pelos vereadores:</w:t>
      </w:r>
      <w:r w:rsidR="00120E54">
        <w:rPr>
          <w:u w:val="single"/>
        </w:rPr>
        <w:t xml:space="preserve"> </w:t>
      </w:r>
      <w:r w:rsidR="00120E54">
        <w:t xml:space="preserve">Lida a Moção de Condolência nº063 </w:t>
      </w:r>
      <w:r w:rsidR="00120E54" w:rsidRPr="000268CE">
        <w:t>que entrou na ordem do dia</w:t>
      </w:r>
      <w:r w:rsidR="00120E54">
        <w:t xml:space="preserve">. </w:t>
      </w:r>
      <w:r w:rsidR="00120E54" w:rsidRPr="000268CE">
        <w:rPr>
          <w:b/>
          <w:bCs/>
          <w:u w:val="single"/>
        </w:rPr>
        <w:t>ORDEM DO DIA: </w:t>
      </w:r>
      <w:r w:rsidR="00120E54">
        <w:rPr>
          <w:shd w:val="clear" w:color="auto" w:fill="FFFFFF"/>
        </w:rPr>
        <w:t xml:space="preserve"> </w:t>
      </w:r>
      <w:r w:rsidR="00120E54" w:rsidRPr="00120E54">
        <w:rPr>
          <w:u w:val="single"/>
        </w:rPr>
        <w:t>Em 2ª votação Projeto de Lei nº 046</w:t>
      </w:r>
      <w:r w:rsidR="00120E54">
        <w:t>: A</w:t>
      </w:r>
      <w:r w:rsidR="00120E54" w:rsidRPr="00120E54">
        <w:t xml:space="preserve">utoriza destinar imóveis rurais para finalidade industrial e dá outras providências, Aprovada por maioria tendo três votos contrários de Ivo Schaeffer, Vilson Rossato e Neri Gaspar.  </w:t>
      </w:r>
      <w:r w:rsidR="00120E54" w:rsidRPr="00120E54">
        <w:rPr>
          <w:u w:val="single"/>
          <w:shd w:val="clear" w:color="auto" w:fill="FFFFFF"/>
        </w:rPr>
        <w:t>Projeto de Lei nº050:</w:t>
      </w:r>
      <w:r w:rsidR="00120E54" w:rsidRPr="00120E54">
        <w:rPr>
          <w:color w:val="000000"/>
          <w:shd w:val="clear" w:color="auto" w:fill="FFFFFF"/>
        </w:rPr>
        <w:t xml:space="preserve"> Autoriza a alteração da lei de diretrizes orçamentárias e a lei </w:t>
      </w:r>
      <w:r w:rsidR="00120E54" w:rsidRPr="00120E54">
        <w:rPr>
          <w:color w:val="000000"/>
          <w:shd w:val="clear" w:color="auto" w:fill="FFFFFF"/>
        </w:rPr>
        <w:lastRenderedPageBreak/>
        <w:t xml:space="preserve">orçamentária anual, através da abertura de crédito adicional especial na importância de até R$ 70.000,00 (setenta mil reais), e contém outras providências, </w:t>
      </w:r>
      <w:r w:rsidR="00120E54" w:rsidRPr="00120E54">
        <w:t xml:space="preserve">Aprovada por maioria tendo três votos contrários de Ivo Schaeffer, Vilson Rossato e Neri Gaspar. </w:t>
      </w:r>
      <w:r w:rsidR="00120E54" w:rsidRPr="00120E54">
        <w:rPr>
          <w:b/>
          <w:color w:val="000000"/>
          <w:u w:val="single"/>
          <w:shd w:val="clear" w:color="auto" w:fill="FFFFFF"/>
        </w:rPr>
        <w:t xml:space="preserve">Em discussão e 1ª votação: </w:t>
      </w:r>
      <w:r w:rsidR="00120E54" w:rsidRPr="00120E54">
        <w:t xml:space="preserve"> </w:t>
      </w:r>
      <w:r w:rsidR="00120E54" w:rsidRPr="00120E54">
        <w:rPr>
          <w:bCs/>
          <w:u w:val="single"/>
        </w:rPr>
        <w:t>Projeto de Lei 051:</w:t>
      </w:r>
      <w:r w:rsidR="00120E54" w:rsidRPr="00120E54">
        <w:rPr>
          <w:b/>
          <w:iCs/>
        </w:rPr>
        <w:t xml:space="preserve"> </w:t>
      </w:r>
      <w:r w:rsidR="00120E54" w:rsidRPr="00120E54">
        <w:t xml:space="preserve">Regulamenta, no âmbito do poder executivo e legislativo municipal, a lei federal nº 12.846, de 1º de agosto de 2013, que dispõe sobre a responsabilização administrativa e civil de pessoas jurídicas pela prática de atos contra a administração, e dá outras providências. </w:t>
      </w:r>
      <w:r w:rsidR="00120E54" w:rsidRPr="00120E54">
        <w:rPr>
          <w:bCs/>
          <w:u w:val="single"/>
        </w:rPr>
        <w:t>Projeto de Lei 052:</w:t>
      </w:r>
      <w:r w:rsidR="00120E54" w:rsidRPr="00120E54">
        <w:rPr>
          <w:b/>
          <w:bCs/>
          <w:u w:val="single"/>
        </w:rPr>
        <w:t xml:space="preserve"> </w:t>
      </w:r>
      <w:r w:rsidR="00120E54" w:rsidRPr="00120E54">
        <w:t>Autoriza a alteração do Plano Plurianual, da Lei de Diretrizes Orçamentárias e da Lei Orçamentária através da abertura de um Crédito Adicional Suplementar na importância de até R$ 70.000,00</w:t>
      </w:r>
      <w:r w:rsidR="00120E54" w:rsidRPr="00120E54">
        <w:rPr>
          <w:b/>
        </w:rPr>
        <w:t xml:space="preserve"> (</w:t>
      </w:r>
      <w:r w:rsidR="00120E54" w:rsidRPr="00120E54">
        <w:t xml:space="preserve">setenta mil reais), e contém outras providências. </w:t>
      </w:r>
      <w:r w:rsidR="00120E54" w:rsidRPr="00120E54">
        <w:rPr>
          <w:bCs/>
          <w:u w:val="single"/>
        </w:rPr>
        <w:t>Projeto de Lei 053:</w:t>
      </w:r>
      <w:r w:rsidR="00120E54" w:rsidRPr="00120E54">
        <w:rPr>
          <w:b/>
        </w:rPr>
        <w:t xml:space="preserve"> </w:t>
      </w:r>
      <w:r w:rsidR="00120E54" w:rsidRPr="00120E54">
        <w:t xml:space="preserve">Dispõe sobre a autorização para firmar acordo de parcelamento de débitos previdenciários, perante a secretaria da receita federal, e dá outras providências </w:t>
      </w:r>
      <w:r w:rsidR="006D7A0C">
        <w:rPr>
          <w:b/>
          <w:color w:val="000000"/>
          <w:u w:val="single"/>
          <w:shd w:val="clear" w:color="auto" w:fill="FFFFFF"/>
        </w:rPr>
        <w:t xml:space="preserve">Em discussão e única </w:t>
      </w:r>
      <w:r w:rsidR="006D7A0C" w:rsidRPr="00120E54">
        <w:rPr>
          <w:b/>
          <w:color w:val="000000"/>
          <w:u w:val="single"/>
          <w:shd w:val="clear" w:color="auto" w:fill="FFFFFF"/>
        </w:rPr>
        <w:t xml:space="preserve">votação: </w:t>
      </w:r>
      <w:r w:rsidR="006D7A0C" w:rsidRPr="00120E54">
        <w:t xml:space="preserve"> </w:t>
      </w:r>
      <w:r w:rsidR="00120E54" w:rsidRPr="00120E54">
        <w:rPr>
          <w:color w:val="000000"/>
          <w:u w:val="single"/>
          <w:shd w:val="clear" w:color="auto" w:fill="FFFFFF"/>
        </w:rPr>
        <w:t xml:space="preserve">Projeto de Resolução nº004: </w:t>
      </w:r>
      <w:r w:rsidR="00120E54">
        <w:rPr>
          <w:color w:val="000000"/>
          <w:shd w:val="clear" w:color="auto" w:fill="FFFFFF"/>
        </w:rPr>
        <w:t>Dispõe sobre o Regimento Interno do Parlamento M</w:t>
      </w:r>
      <w:r w:rsidR="00120E54" w:rsidRPr="00120E54">
        <w:rPr>
          <w:color w:val="000000"/>
          <w:shd w:val="clear" w:color="auto" w:fill="FFFFFF"/>
        </w:rPr>
        <w:t>irim</w:t>
      </w:r>
      <w:r w:rsidR="00120E54">
        <w:rPr>
          <w:color w:val="000000"/>
          <w:shd w:val="clear" w:color="auto" w:fill="FFFFFF"/>
        </w:rPr>
        <w:t xml:space="preserve"> </w:t>
      </w:r>
      <w:r w:rsidR="00120E54" w:rsidRPr="00120E54">
        <w:rPr>
          <w:color w:val="000000"/>
          <w:shd w:val="clear" w:color="auto" w:fill="FFFFFF"/>
        </w:rPr>
        <w:t>da Câmara Municipal de Vereadores de Anchieta, Estado de Santa Catarina.</w:t>
      </w:r>
      <w:r w:rsidR="00120E54" w:rsidRPr="00120E54">
        <w:rPr>
          <w:color w:val="000000"/>
          <w:u w:val="single"/>
          <w:shd w:val="clear" w:color="auto" w:fill="FFFFFF"/>
        </w:rPr>
        <w:t xml:space="preserve"> Projeto de Decreto Legislativo nº004:</w:t>
      </w:r>
      <w:r w:rsidR="00120E54" w:rsidRPr="00120E54">
        <w:rPr>
          <w:color w:val="000000"/>
          <w:shd w:val="clear" w:color="auto" w:fill="FFFFFF"/>
        </w:rPr>
        <w:t xml:space="preserve"> Dispõe sobre a aprovação das Contas do município de Anchieta, no exercício de 2017, e dá outras providencias. </w:t>
      </w:r>
      <w:r w:rsidR="00F7741B">
        <w:rPr>
          <w:color w:val="000000"/>
          <w:shd w:val="clear" w:color="auto" w:fill="FFFFFF"/>
        </w:rPr>
        <w:t xml:space="preserve">Todos os </w:t>
      </w:r>
      <w:r w:rsidR="00120E54" w:rsidRPr="00120E54">
        <w:rPr>
          <w:shd w:val="clear" w:color="auto" w:fill="FFFFFF"/>
        </w:rPr>
        <w:t>Projetos aprovados por unanimidade.</w:t>
      </w:r>
      <w:r w:rsidR="00120E54" w:rsidRPr="00120E54">
        <w:t xml:space="preserve"> </w:t>
      </w:r>
      <w:r w:rsidR="00120E54" w:rsidRPr="00120E54">
        <w:rPr>
          <w:b/>
          <w:u w:val="single"/>
        </w:rPr>
        <w:t xml:space="preserve">Na Votação das Proposições apresentadas pelos vereadores: </w:t>
      </w:r>
      <w:r w:rsidR="00120E54" w:rsidRPr="00120E54">
        <w:t xml:space="preserve"> </w:t>
      </w:r>
      <w:r w:rsidR="00120E54" w:rsidRPr="00120E54">
        <w:rPr>
          <w:u w:val="single"/>
        </w:rPr>
        <w:t>Moção de Condolências nº063:</w:t>
      </w:r>
      <w:r w:rsidR="00120E54" w:rsidRPr="00120E54">
        <w:rPr>
          <w:rFonts w:eastAsia="Times New Roman"/>
          <w:color w:val="222222"/>
          <w:lang w:eastAsia="pt-BR"/>
        </w:rPr>
        <w:t xml:space="preserve"> Consternados com o falecimento da Sra. Adelaide Maria Busato Bernardi</w:t>
      </w:r>
      <w:r w:rsidR="00120E54" w:rsidRPr="00120E54">
        <w:rPr>
          <w:rFonts w:eastAsia="Times New Roman"/>
          <w:color w:val="1D2129"/>
          <w:lang w:eastAsia="pt-BR"/>
        </w:rPr>
        <w:t>,</w:t>
      </w:r>
      <w:r w:rsidR="00120E54" w:rsidRPr="00120E54">
        <w:rPr>
          <w:rFonts w:eastAsia="Times New Roman"/>
          <w:color w:val="222222"/>
          <w:lang w:eastAsia="pt-BR"/>
        </w:rPr>
        <w:t> aos 95 anos de idade, por essa moção os vereadores da 13ª Legislatura da Câmara de Vereadores de Anchieta prestam condolências a sua família.</w:t>
      </w:r>
      <w:r w:rsidR="00120E54" w:rsidRPr="00120E54">
        <w:t xml:space="preserve"> </w:t>
      </w:r>
      <w:r w:rsidR="00120E54" w:rsidRPr="00120E54">
        <w:rPr>
          <w:u w:val="single"/>
        </w:rPr>
        <w:t>Requerimento nº042:</w:t>
      </w:r>
      <w:r w:rsidR="00120E54" w:rsidRPr="00120E54">
        <w:t xml:space="preserve"> Apresentado por Ivo Schaeffer: Requer que seja implantado no sistema para as chamadas telefônica o número 193 sejam recebidos pelo Quartel do Corpo de Bombeiros de Anchieta. </w:t>
      </w:r>
      <w:r w:rsidR="00120E54" w:rsidRPr="00120E54">
        <w:rPr>
          <w:u w:val="single"/>
        </w:rPr>
        <w:t>Indicação nº070:</w:t>
      </w:r>
      <w:r w:rsidR="00120E54" w:rsidRPr="00120E54">
        <w:t xml:space="preserve"> Apresentado por Ivo Schaeffer: Indica que seja recuperada a tubulação ou seja colocada tubulação nova na Rua Buenos Aires em frente ao Bar do Senhor Jeferson Rubert e ao lado do terreno que o município adquiriu no Bairro Xavantes.</w:t>
      </w:r>
      <w:r w:rsidR="00120E54" w:rsidRPr="00120E54">
        <w:rPr>
          <w:b/>
          <w:bCs/>
        </w:rPr>
        <w:t> </w:t>
      </w:r>
      <w:r w:rsidR="00120E54" w:rsidRPr="00120E54">
        <w:rPr>
          <w:bCs/>
        </w:rPr>
        <w:t>Todas as Proposições aprovadas por unanimidade.</w:t>
      </w:r>
      <w:r w:rsidR="00120E54">
        <w:rPr>
          <w:bCs/>
        </w:rPr>
        <w:t xml:space="preserve"> </w:t>
      </w:r>
      <w:r w:rsidR="00120E54" w:rsidRPr="005D505C">
        <w:rPr>
          <w:b/>
          <w:u w:val="single"/>
        </w:rPr>
        <w:t xml:space="preserve">GRANDE EXPEDIENTE POR ORDEM DE SORTEIO: </w:t>
      </w:r>
      <w:r w:rsidR="00120E54" w:rsidRPr="005D505C">
        <w:t xml:space="preserve">  Com a concordância de todos os vereadores foi dispensa a palavra livre. E nada mais havendo o Presidente agradeceu a presença de todos e convocou os Vereadores e Vereadoras para a próxima Sessão O</w:t>
      </w:r>
      <w:r w:rsidR="00120E54">
        <w:t>rdinária a realizar-se no dia 18 de dezembro</w:t>
      </w:r>
      <w:r w:rsidR="00120E54" w:rsidRPr="005D505C">
        <w:t xml:space="preserve"> do corrente ano, as 19h00minhs, no Plenário da Câmara Municipal. Solicitou à secretaria que elaborasse a competente ata, que após lida e achada conforme, vai assinada pelo Presidente e Primeiro Secretario. Sala das sessões da Câmara de Ve</w:t>
      </w:r>
      <w:r w:rsidR="00120E54">
        <w:t>readores de Anchieta (SC), em 12 de dezembro</w:t>
      </w:r>
      <w:r w:rsidR="00120E54" w:rsidRPr="005D505C">
        <w:t xml:space="preserve"> de 2018.</w:t>
      </w:r>
    </w:p>
    <w:p w:rsidR="008A160A" w:rsidRPr="00384EE6" w:rsidRDefault="008A160A" w:rsidP="00B57797">
      <w:pPr>
        <w:spacing w:before="120" w:after="120" w:line="300" w:lineRule="auto"/>
        <w:jc w:val="both"/>
        <w:rPr>
          <w:u w:val="single"/>
        </w:rPr>
      </w:pPr>
      <w:bookmarkStart w:id="0" w:name="_GoBack"/>
      <w:bookmarkEnd w:id="0"/>
    </w:p>
    <w:sectPr w:rsidR="008A160A" w:rsidRPr="00384EE6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EE6"/>
    <w:rsid w:val="00120E54"/>
    <w:rsid w:val="00384EE6"/>
    <w:rsid w:val="003B6662"/>
    <w:rsid w:val="006D7A0C"/>
    <w:rsid w:val="007D0F48"/>
    <w:rsid w:val="008A160A"/>
    <w:rsid w:val="00B57797"/>
    <w:rsid w:val="00D450A5"/>
    <w:rsid w:val="00EE3748"/>
    <w:rsid w:val="00F50214"/>
    <w:rsid w:val="00F7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60C9E-685D-4FEC-83E5-C23992EE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EE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gmail-xmsonormal">
    <w:name w:val="x_gmail-xmsonormal"/>
    <w:basedOn w:val="Normal"/>
    <w:rsid w:val="00384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84EE6"/>
    <w:rPr>
      <w:color w:val="0000FF"/>
      <w:u w:val="single"/>
    </w:rPr>
  </w:style>
  <w:style w:type="paragraph" w:customStyle="1" w:styleId="xmsonormal">
    <w:name w:val="x_msonormal"/>
    <w:basedOn w:val="Normal"/>
    <w:rsid w:val="00120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7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ps.google.com/?q=Rua+Vereador+Geraldo+Garlet,+n%C2%B001&amp;entry=gmail&amp;source=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809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</cp:revision>
  <cp:lastPrinted>2018-12-17T15:38:00Z</cp:lastPrinted>
  <dcterms:created xsi:type="dcterms:W3CDTF">2018-12-17T10:45:00Z</dcterms:created>
  <dcterms:modified xsi:type="dcterms:W3CDTF">2018-12-17T18:05:00Z</dcterms:modified>
</cp:coreProperties>
</file>