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608C2A" w14:textId="77777777" w:rsidR="005A7940" w:rsidRPr="007B0EBF" w:rsidRDefault="005A7940" w:rsidP="005A7940">
      <w:pPr>
        <w:spacing w:before="100" w:beforeAutospacing="1" w:after="100" w:afterAutospacing="1"/>
        <w:jc w:val="center"/>
        <w:rPr>
          <w:b/>
        </w:rPr>
      </w:pPr>
      <w:r w:rsidRPr="007B0EBF">
        <w:rPr>
          <w:b/>
        </w:rPr>
        <w:t>PROJETO DE LEI N°</w:t>
      </w:r>
      <w:r>
        <w:rPr>
          <w:b/>
        </w:rPr>
        <w:t xml:space="preserve">           </w:t>
      </w:r>
      <w:r w:rsidRPr="007B0EBF">
        <w:rPr>
          <w:b/>
        </w:rPr>
        <w:t xml:space="preserve"> </w:t>
      </w:r>
      <w:r>
        <w:rPr>
          <w:b/>
        </w:rPr>
        <w:t>/2026</w:t>
      </w:r>
    </w:p>
    <w:p w14:paraId="08EE28F6" w14:textId="065BA110" w:rsidR="005A7940" w:rsidRPr="00BC4845" w:rsidRDefault="005A7940" w:rsidP="005A7940">
      <w:pPr>
        <w:pStyle w:val="Recuodecorpodetexto"/>
        <w:spacing w:before="100" w:beforeAutospacing="1" w:after="100" w:afterAutospacing="1"/>
        <w:ind w:left="3540"/>
        <w:jc w:val="both"/>
        <w:rPr>
          <w:b/>
          <w:bCs/>
          <w:i/>
          <w:iCs/>
        </w:rPr>
      </w:pPr>
      <w:r w:rsidRPr="00BC4845">
        <w:rPr>
          <w:b/>
          <w:bCs/>
          <w:i/>
          <w:iCs/>
        </w:rPr>
        <w:t>“</w:t>
      </w:r>
      <w:r w:rsidRPr="00FA6854">
        <w:t xml:space="preserve"> </w:t>
      </w:r>
      <w:r w:rsidRPr="005A7940">
        <w:rPr>
          <w:b/>
          <w:bCs/>
        </w:rPr>
        <w:t>Denomina como Rua das Pedras a via pública localizada no Residencial Aconchego, na localidade conhecida como Horto Baratinha, no Município de Coronel Fabriciano.</w:t>
      </w:r>
      <w:r w:rsidRPr="00BC4845">
        <w:rPr>
          <w:b/>
          <w:bCs/>
          <w:i/>
          <w:iCs/>
        </w:rPr>
        <w:t>”</w:t>
      </w:r>
    </w:p>
    <w:p w14:paraId="33A62907" w14:textId="77777777" w:rsidR="005A7940" w:rsidRPr="00BC4845" w:rsidRDefault="005A7940" w:rsidP="005A7940">
      <w:pPr>
        <w:pStyle w:val="Ttulo1"/>
        <w:tabs>
          <w:tab w:val="left" w:pos="1418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BC4845">
        <w:rPr>
          <w:rFonts w:ascii="Times New Roman" w:hAnsi="Times New Roman" w:cs="Times New Roman"/>
          <w:bCs/>
          <w:color w:val="auto"/>
          <w:sz w:val="24"/>
          <w:szCs w:val="24"/>
        </w:rPr>
        <w:t>A Câmara Municipal de Coronel Fabriciano, por seus representantes, APROVA a seguinte lei:</w:t>
      </w:r>
    </w:p>
    <w:p w14:paraId="5026DEDA" w14:textId="0F48E502" w:rsidR="005A7940" w:rsidRDefault="005A7940" w:rsidP="005A7940">
      <w:pPr>
        <w:ind w:firstLine="1134"/>
        <w:jc w:val="both"/>
      </w:pPr>
      <w:r>
        <w:rPr>
          <w:b/>
        </w:rPr>
        <w:t xml:space="preserve">Art. 1º </w:t>
      </w:r>
      <w:r>
        <w:t xml:space="preserve">Fica denominada </w:t>
      </w:r>
      <w:r>
        <w:rPr>
          <w:rStyle w:val="Forte"/>
          <w:rFonts w:eastAsiaTheme="majorEastAsia"/>
        </w:rPr>
        <w:t>Rua das Pedras</w:t>
      </w:r>
      <w:r>
        <w:t xml:space="preserve"> a via pública localizada no Residencial Aconchego, situada na região do Horto Baratinha, no Município de Coronel Fabriciano, a qual ainda não possui denominação oficial atribuída pelo Poder Público Municipal.</w:t>
      </w:r>
    </w:p>
    <w:p w14:paraId="14E8E153" w14:textId="77777777" w:rsidR="005A7940" w:rsidRDefault="005A7940" w:rsidP="005A7940">
      <w:pPr>
        <w:ind w:firstLine="1134"/>
        <w:jc w:val="both"/>
      </w:pPr>
    </w:p>
    <w:p w14:paraId="7E40239D" w14:textId="77777777" w:rsidR="005A7940" w:rsidRDefault="005A7940" w:rsidP="005A7940">
      <w:pPr>
        <w:ind w:firstLine="1134"/>
        <w:jc w:val="both"/>
      </w:pPr>
      <w:r>
        <w:rPr>
          <w:b/>
        </w:rPr>
        <w:t xml:space="preserve">Art. 2º </w:t>
      </w:r>
      <w:r w:rsidRPr="007B0EBF">
        <w:t>Esta Lei entra em vigor na data de sua publicação, tornando sem efeito as disposições em contrário.</w:t>
      </w:r>
    </w:p>
    <w:p w14:paraId="7DA336BE" w14:textId="77777777" w:rsidR="005A7940" w:rsidRDefault="005A7940" w:rsidP="005A7940">
      <w:pPr>
        <w:tabs>
          <w:tab w:val="left" w:pos="1418"/>
        </w:tabs>
        <w:spacing w:before="100" w:beforeAutospacing="1" w:after="100" w:afterAutospacing="1"/>
        <w:jc w:val="center"/>
      </w:pPr>
    </w:p>
    <w:p w14:paraId="797808D6" w14:textId="77777777" w:rsidR="005A7940" w:rsidRDefault="005A7940" w:rsidP="005A7940">
      <w:pPr>
        <w:tabs>
          <w:tab w:val="left" w:pos="1418"/>
        </w:tabs>
        <w:spacing w:before="100" w:beforeAutospacing="1" w:after="100" w:afterAutospacing="1"/>
        <w:ind w:firstLine="851"/>
        <w:jc w:val="both"/>
        <w:rPr>
          <w:b/>
          <w:bCs/>
        </w:rPr>
      </w:pPr>
      <w:r w:rsidRPr="002B3F54">
        <w:rPr>
          <w:b/>
          <w:bCs/>
        </w:rPr>
        <w:t xml:space="preserve">Câmara Municipal de Coronel Fabriciano, </w:t>
      </w:r>
      <w:r>
        <w:rPr>
          <w:b/>
          <w:bCs/>
        </w:rPr>
        <w:t>16 de março de 2026.</w:t>
      </w:r>
    </w:p>
    <w:p w14:paraId="0CF7F6A7" w14:textId="77777777" w:rsidR="005A7940" w:rsidRDefault="005A7940" w:rsidP="005A7940">
      <w:pPr>
        <w:tabs>
          <w:tab w:val="left" w:pos="1418"/>
        </w:tabs>
        <w:spacing w:before="100" w:beforeAutospacing="1" w:after="100" w:afterAutospacing="1"/>
        <w:jc w:val="center"/>
      </w:pPr>
    </w:p>
    <w:p w14:paraId="1FBE105A" w14:textId="77777777" w:rsidR="005A7940" w:rsidRDefault="005A7940" w:rsidP="005A7940">
      <w:pPr>
        <w:tabs>
          <w:tab w:val="left" w:pos="1418"/>
        </w:tabs>
        <w:spacing w:before="100" w:beforeAutospacing="1" w:after="100" w:afterAutospacing="1"/>
        <w:jc w:val="center"/>
      </w:pPr>
    </w:p>
    <w:p w14:paraId="59862290" w14:textId="77777777" w:rsidR="005A7940" w:rsidRDefault="005A7940" w:rsidP="005A7940">
      <w:pPr>
        <w:tabs>
          <w:tab w:val="left" w:pos="1418"/>
        </w:tabs>
        <w:spacing w:before="100" w:beforeAutospacing="1" w:after="100" w:afterAutospacing="1"/>
        <w:jc w:val="center"/>
      </w:pPr>
    </w:p>
    <w:p w14:paraId="09E8CE4D" w14:textId="77777777" w:rsidR="005A7940" w:rsidRDefault="005A7940" w:rsidP="005A7940">
      <w:pPr>
        <w:tabs>
          <w:tab w:val="left" w:pos="2552"/>
        </w:tabs>
        <w:spacing w:before="100" w:beforeAutospacing="1"/>
        <w:jc w:val="center"/>
        <w:rPr>
          <w:b/>
        </w:rPr>
      </w:pPr>
      <w:r w:rsidRPr="002B3F54">
        <w:rPr>
          <w:b/>
        </w:rPr>
        <w:t>Roberto Rodrigues - Beto Cavaleiro</w:t>
      </w:r>
    </w:p>
    <w:p w14:paraId="433F073C" w14:textId="77777777" w:rsidR="005A7940" w:rsidRPr="002B3F54" w:rsidRDefault="005A7940" w:rsidP="005A7940">
      <w:pPr>
        <w:tabs>
          <w:tab w:val="left" w:pos="2552"/>
        </w:tabs>
        <w:spacing w:before="240"/>
        <w:jc w:val="center"/>
        <w:rPr>
          <w:b/>
        </w:rPr>
      </w:pPr>
      <w:r w:rsidRPr="002B3F54">
        <w:rPr>
          <w:b/>
        </w:rPr>
        <w:t>Autor</w:t>
      </w:r>
    </w:p>
    <w:p w14:paraId="64056987" w14:textId="77777777" w:rsidR="005A7940" w:rsidRDefault="005A7940" w:rsidP="005A7940">
      <w:pPr>
        <w:tabs>
          <w:tab w:val="left" w:pos="2552"/>
        </w:tabs>
        <w:spacing w:before="100" w:beforeAutospacing="1" w:after="100" w:afterAutospacing="1"/>
        <w:jc w:val="center"/>
        <w:rPr>
          <w:b/>
        </w:rPr>
      </w:pPr>
    </w:p>
    <w:p w14:paraId="3EAE4CFD" w14:textId="77777777" w:rsidR="005A7940" w:rsidRDefault="005A7940" w:rsidP="005A7940">
      <w:pPr>
        <w:tabs>
          <w:tab w:val="left" w:pos="2552"/>
        </w:tabs>
        <w:spacing w:before="100" w:beforeAutospacing="1" w:after="100" w:afterAutospacing="1"/>
        <w:jc w:val="center"/>
      </w:pPr>
    </w:p>
    <w:p w14:paraId="3FCC63CC" w14:textId="77777777" w:rsidR="005A7940" w:rsidRDefault="005A7940" w:rsidP="005A7940">
      <w:pPr>
        <w:tabs>
          <w:tab w:val="left" w:pos="2552"/>
        </w:tabs>
        <w:spacing w:before="100" w:beforeAutospacing="1" w:after="100" w:afterAutospacing="1"/>
        <w:jc w:val="center"/>
      </w:pPr>
    </w:p>
    <w:p w14:paraId="1F1D5371" w14:textId="77777777" w:rsidR="005A7940" w:rsidRDefault="005A7940" w:rsidP="005A7940">
      <w:pPr>
        <w:tabs>
          <w:tab w:val="left" w:pos="2552"/>
        </w:tabs>
        <w:spacing w:before="100" w:beforeAutospacing="1" w:after="100" w:afterAutospacing="1"/>
        <w:jc w:val="center"/>
      </w:pPr>
    </w:p>
    <w:p w14:paraId="4316D0B8" w14:textId="77777777" w:rsidR="005A7940" w:rsidRDefault="005A7940" w:rsidP="005A7940">
      <w:pPr>
        <w:tabs>
          <w:tab w:val="left" w:pos="2552"/>
        </w:tabs>
        <w:spacing w:before="100" w:beforeAutospacing="1" w:after="100" w:afterAutospacing="1"/>
        <w:jc w:val="center"/>
      </w:pPr>
    </w:p>
    <w:p w14:paraId="5D52054C" w14:textId="77777777" w:rsidR="005A7940" w:rsidRDefault="005A7940" w:rsidP="005A7940">
      <w:pPr>
        <w:tabs>
          <w:tab w:val="left" w:pos="2552"/>
        </w:tabs>
        <w:spacing w:before="100" w:beforeAutospacing="1" w:after="100" w:afterAutospacing="1"/>
        <w:jc w:val="center"/>
      </w:pPr>
    </w:p>
    <w:p w14:paraId="2EA22860" w14:textId="77777777" w:rsidR="005A7940" w:rsidRDefault="005A7940" w:rsidP="005A7940">
      <w:pPr>
        <w:tabs>
          <w:tab w:val="left" w:pos="2552"/>
        </w:tabs>
        <w:spacing w:before="100" w:beforeAutospacing="1" w:after="100" w:afterAutospacing="1"/>
        <w:jc w:val="center"/>
      </w:pPr>
    </w:p>
    <w:p w14:paraId="1DF3B6B4" w14:textId="77777777" w:rsidR="005A7940" w:rsidRDefault="005A7940" w:rsidP="005A7940">
      <w:pPr>
        <w:tabs>
          <w:tab w:val="left" w:pos="1418"/>
        </w:tabs>
        <w:spacing w:before="100" w:beforeAutospacing="1" w:after="100" w:afterAutospacing="1"/>
        <w:jc w:val="center"/>
        <w:rPr>
          <w:b/>
          <w:bCs/>
        </w:rPr>
      </w:pPr>
      <w:r>
        <w:rPr>
          <w:b/>
          <w:bCs/>
        </w:rPr>
        <w:lastRenderedPageBreak/>
        <w:t>JUSTIFICATIVA</w:t>
      </w:r>
    </w:p>
    <w:p w14:paraId="29B4EA57" w14:textId="77777777" w:rsidR="005A7940" w:rsidRDefault="005A7940" w:rsidP="005A7940">
      <w:pPr>
        <w:tabs>
          <w:tab w:val="left" w:pos="1418"/>
        </w:tabs>
        <w:spacing w:before="100" w:beforeAutospacing="1" w:after="100" w:afterAutospacing="1"/>
        <w:ind w:firstLine="851"/>
        <w:jc w:val="both"/>
        <w:rPr>
          <w:color w:val="000000"/>
          <w:shd w:val="clear" w:color="auto" w:fill="FFFFFF"/>
        </w:rPr>
      </w:pPr>
    </w:p>
    <w:p w14:paraId="77B11C3D" w14:textId="77777777" w:rsidR="005A7940" w:rsidRDefault="005A7940" w:rsidP="005A7940">
      <w:pPr>
        <w:pStyle w:val="NormalWeb"/>
        <w:ind w:firstLine="567"/>
        <w:jc w:val="both"/>
      </w:pPr>
      <w:r>
        <w:t xml:space="preserve">A presente proposta visa denominar oficialmente como </w:t>
      </w:r>
      <w:r>
        <w:rPr>
          <w:rStyle w:val="Forte"/>
          <w:rFonts w:eastAsiaTheme="majorEastAsia"/>
        </w:rPr>
        <w:t>Rua das Pedras</w:t>
      </w:r>
      <w:r>
        <w:t xml:space="preserve"> a via pública localizada no Residencial Aconchego, na região do Horto Baratinha, em Coronel Fabriciano.</w:t>
      </w:r>
    </w:p>
    <w:p w14:paraId="60953CA8" w14:textId="77777777" w:rsidR="005A7940" w:rsidRDefault="005A7940" w:rsidP="005A7940">
      <w:pPr>
        <w:pStyle w:val="NormalWeb"/>
        <w:ind w:firstLine="567"/>
        <w:jc w:val="both"/>
      </w:pPr>
      <w:r>
        <w:t>Trata-se de uma via já existente e utilizada por moradores e visitantes, mas que ainda não possui identificação oficial junto ao Município, fato que tem gerado diversos transtornos no dia a dia da comunidade local. A ausência de denominação legal dificulta o acesso a serviços públicos essenciais, como atendimento de urgência e emergência, coleta de lixo, manutenção da iluminação pública, ligações de energia elétrica e abastecimento de água, além de prejudicar a entrega de correspondências, encomendas e a formalização de endereços em cadastros públicos e privados.</w:t>
      </w:r>
    </w:p>
    <w:p w14:paraId="5844D378" w14:textId="77777777" w:rsidR="005A7940" w:rsidRDefault="005A7940" w:rsidP="005A7940">
      <w:pPr>
        <w:pStyle w:val="NormalWeb"/>
        <w:ind w:firstLine="567"/>
        <w:jc w:val="both"/>
      </w:pPr>
      <w:r>
        <w:t>Além disso, a falta de nome oficial compromete o planejamento urbano e a execução de melhorias de infraestrutura, como pavimentação, drenagem pluvial, sinalização viária e demais ações necessárias para promover mais qualidade de vida e segurança aos moradores.</w:t>
      </w:r>
    </w:p>
    <w:p w14:paraId="637185A6" w14:textId="77777777" w:rsidR="005A7940" w:rsidRDefault="005A7940" w:rsidP="005A7940">
      <w:pPr>
        <w:pStyle w:val="NormalWeb"/>
        <w:ind w:firstLine="567"/>
        <w:jc w:val="both"/>
      </w:pPr>
      <w:r>
        <w:t xml:space="preserve">A escolha do nome </w:t>
      </w:r>
      <w:r>
        <w:rPr>
          <w:rStyle w:val="Forte"/>
          <w:rFonts w:eastAsiaTheme="majorEastAsia"/>
        </w:rPr>
        <w:t>Rua das Pedras</w:t>
      </w:r>
      <w:r>
        <w:t xml:space="preserve"> decorre das características naturais do local, onde há significativa presença de formações rochosas ao longo da via, elemento já utilizado pela própria comunidade como referência de identificação da rua.</w:t>
      </w:r>
    </w:p>
    <w:p w14:paraId="15211018" w14:textId="77777777" w:rsidR="005A7940" w:rsidRDefault="005A7940" w:rsidP="005A7940">
      <w:pPr>
        <w:pStyle w:val="NormalWeb"/>
        <w:ind w:firstLine="567"/>
        <w:jc w:val="both"/>
      </w:pPr>
      <w:r>
        <w:t>Dessa forma, a denominação proposta contribui para a organização urbana, o fortalecimento da identidade local e o reconhecimento oficial de um espaço já consolidado no município.</w:t>
      </w:r>
    </w:p>
    <w:p w14:paraId="5EB358AB" w14:textId="77777777" w:rsidR="005A7940" w:rsidRDefault="005A7940" w:rsidP="005A7940">
      <w:pPr>
        <w:tabs>
          <w:tab w:val="left" w:pos="2552"/>
        </w:tabs>
        <w:spacing w:before="100" w:beforeAutospacing="1" w:after="100" w:afterAutospacing="1"/>
        <w:ind w:firstLine="851"/>
        <w:jc w:val="both"/>
      </w:pPr>
      <w:r>
        <w:t>Pela importância desta iniciativa e pela sua abrangência junto à sociedade, requeiro o apoio dos nobres pares desta Casa para sua aprovação.</w:t>
      </w:r>
    </w:p>
    <w:p w14:paraId="215D7137" w14:textId="77777777" w:rsidR="005A7940" w:rsidRDefault="005A7940" w:rsidP="005A7940">
      <w:pPr>
        <w:tabs>
          <w:tab w:val="left" w:pos="2552"/>
        </w:tabs>
        <w:spacing w:before="100" w:beforeAutospacing="1" w:after="100" w:afterAutospacing="1"/>
        <w:ind w:firstLine="851"/>
        <w:jc w:val="both"/>
      </w:pPr>
    </w:p>
    <w:p w14:paraId="18CCFD56" w14:textId="77777777" w:rsidR="005A7940" w:rsidRDefault="005A7940" w:rsidP="005A7940">
      <w:pPr>
        <w:tabs>
          <w:tab w:val="left" w:pos="1418"/>
        </w:tabs>
        <w:spacing w:before="100" w:beforeAutospacing="1" w:after="100" w:afterAutospacing="1"/>
        <w:ind w:firstLine="851"/>
        <w:jc w:val="both"/>
        <w:rPr>
          <w:b/>
          <w:bCs/>
        </w:rPr>
      </w:pPr>
      <w:r>
        <w:t xml:space="preserve">  </w:t>
      </w:r>
      <w:r>
        <w:rPr>
          <w:b/>
          <w:bCs/>
        </w:rPr>
        <w:tab/>
        <w:t>Câmara Municipal de Coronel Fabriciano, 16 de março de 2026.</w:t>
      </w:r>
    </w:p>
    <w:p w14:paraId="0B1F821F" w14:textId="77777777" w:rsidR="005A7940" w:rsidRDefault="005A7940" w:rsidP="005A7940">
      <w:pPr>
        <w:tabs>
          <w:tab w:val="left" w:pos="1418"/>
        </w:tabs>
        <w:spacing w:before="100" w:beforeAutospacing="1" w:after="100" w:afterAutospacing="1"/>
        <w:jc w:val="both"/>
        <w:rPr>
          <w:b/>
          <w:bCs/>
        </w:rPr>
      </w:pPr>
    </w:p>
    <w:p w14:paraId="52CF8360" w14:textId="77777777" w:rsidR="005A7940" w:rsidRDefault="005A7940" w:rsidP="005A7940">
      <w:pPr>
        <w:tabs>
          <w:tab w:val="left" w:pos="2552"/>
        </w:tabs>
        <w:spacing w:before="100" w:beforeAutospacing="1" w:after="100" w:afterAutospacing="1"/>
        <w:jc w:val="center"/>
        <w:rPr>
          <w:b/>
          <w:i/>
        </w:rPr>
      </w:pPr>
    </w:p>
    <w:p w14:paraId="7DEFE8D7" w14:textId="77777777" w:rsidR="005A7940" w:rsidRPr="002B3F54" w:rsidRDefault="005A7940" w:rsidP="005A7940">
      <w:pPr>
        <w:tabs>
          <w:tab w:val="left" w:pos="2552"/>
        </w:tabs>
        <w:jc w:val="center"/>
        <w:rPr>
          <w:b/>
        </w:rPr>
      </w:pPr>
      <w:r w:rsidRPr="002B3F54">
        <w:rPr>
          <w:b/>
        </w:rPr>
        <w:t>Roberto Rodrigues - Beto Cavaleiro</w:t>
      </w:r>
    </w:p>
    <w:p w14:paraId="77C480AE" w14:textId="77777777" w:rsidR="005A7940" w:rsidRDefault="005A7940" w:rsidP="005A7940">
      <w:pPr>
        <w:tabs>
          <w:tab w:val="left" w:pos="2552"/>
        </w:tabs>
        <w:jc w:val="center"/>
        <w:rPr>
          <w:b/>
        </w:rPr>
      </w:pPr>
      <w:r w:rsidRPr="002B3F54">
        <w:rPr>
          <w:b/>
        </w:rPr>
        <w:t>Autor</w:t>
      </w:r>
    </w:p>
    <w:p w14:paraId="488987B9" w14:textId="77777777" w:rsidR="005A7940" w:rsidRDefault="005A7940" w:rsidP="005A7940"/>
    <w:p w14:paraId="15824BE3" w14:textId="77777777" w:rsidR="009260A9" w:rsidRDefault="009260A9"/>
    <w:sectPr w:rsidR="009260A9" w:rsidSect="005A7940">
      <w:pgSz w:w="11906" w:h="16838"/>
      <w:pgMar w:top="3402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940"/>
    <w:rsid w:val="005A7940"/>
    <w:rsid w:val="00926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B5620"/>
  <w15:chartTrackingRefBased/>
  <w15:docId w15:val="{3B6214A1-B321-46A7-8585-53D1CA4DC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79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A794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A794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A794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A794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A794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A794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A794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A794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A794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A79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A79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A79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A794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A794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A794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A794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A794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A794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A794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Char">
    <w:name w:val="Título Char"/>
    <w:basedOn w:val="Fontepargpadro"/>
    <w:link w:val="Ttulo"/>
    <w:uiPriority w:val="10"/>
    <w:rsid w:val="005A79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A794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5A79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A794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5A794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A794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faseIntensa">
    <w:name w:val="Intense Emphasis"/>
    <w:basedOn w:val="Fontepargpadro"/>
    <w:uiPriority w:val="21"/>
    <w:qFormat/>
    <w:rsid w:val="005A794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A79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A794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A794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A7940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5A7940"/>
    <w:rPr>
      <w:b/>
      <w:b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A7940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A7940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8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382</Words>
  <Characters>2063</Characters>
  <Application>Microsoft Office Word</Application>
  <DocSecurity>0</DocSecurity>
  <Lines>17</Lines>
  <Paragraphs>4</Paragraphs>
  <ScaleCrop>false</ScaleCrop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Beto Cavaleiro</dc:creator>
  <cp:keywords/>
  <dc:description/>
  <cp:lastModifiedBy>Beto Cavaleiro</cp:lastModifiedBy>
  <cp:revision>1</cp:revision>
  <dcterms:created xsi:type="dcterms:W3CDTF">2026-03-16T18:30:00Z</dcterms:created>
  <dcterms:modified xsi:type="dcterms:W3CDTF">2026-03-16T18:34:00Z</dcterms:modified>
</cp:coreProperties>
</file>