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590" w:rsidRDefault="00E05590" w:rsidP="00E75FA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16"/>
          <w:szCs w:val="16"/>
          <w:lang w:eastAsia="pt-BR"/>
        </w:rPr>
      </w:pPr>
    </w:p>
    <w:p w:rsidR="002A048D" w:rsidRPr="001C5379" w:rsidRDefault="00E75FA4" w:rsidP="001C5379">
      <w:pPr>
        <w:spacing w:after="0" w:line="240" w:lineRule="auto"/>
        <w:ind w:left="426" w:right="709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C537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</w:t>
      </w:r>
      <w:r w:rsidR="00F73C9C" w:rsidRPr="001C537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JETO DE LEI ORDINÁRIA Nº</w:t>
      </w:r>
      <w:r w:rsidR="001C5379" w:rsidRPr="001C537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13</w:t>
      </w:r>
      <w:r w:rsidR="00374AF7" w:rsidRPr="001C537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</w:t>
      </w:r>
      <w:r w:rsidR="000A575C" w:rsidRPr="001C537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2025</w:t>
      </w:r>
      <w:r w:rsidR="00374AF7" w:rsidRPr="001C537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AD5D50" w:rsidRDefault="00AD5D50" w:rsidP="00AD5D50">
      <w:pPr>
        <w:spacing w:after="0" w:line="240" w:lineRule="auto"/>
        <w:ind w:right="709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D5D50" w:rsidRDefault="00AD5D50" w:rsidP="00AD5D50">
      <w:pPr>
        <w:spacing w:after="0" w:line="240" w:lineRule="auto"/>
        <w:ind w:right="709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2A048D" w:rsidRPr="001C5379" w:rsidRDefault="002A048D" w:rsidP="00AD5D50">
      <w:pPr>
        <w:spacing w:after="0" w:line="240" w:lineRule="auto"/>
        <w:ind w:left="5664" w:right="709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</w:pPr>
      <w:r w:rsidRPr="001C537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Autoriza abertura de Crédito</w:t>
      </w:r>
      <w:r w:rsidR="00374AF7" w:rsidRPr="001C537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58199B" w:rsidRPr="001C537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Adicional Suplementar</w:t>
      </w:r>
      <w:r w:rsidRPr="001C537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no Orçamento de </w:t>
      </w:r>
      <w:r w:rsidR="000A575C" w:rsidRPr="001C537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2025</w:t>
      </w:r>
      <w:r w:rsidRPr="001C537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no valor de R$ </w:t>
      </w:r>
      <w:r w:rsidR="000D16AB" w:rsidRPr="001C537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1.750.000</w:t>
      </w:r>
      <w:r w:rsidR="000A575C" w:rsidRPr="001C537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,0</w:t>
      </w:r>
      <w:r w:rsidR="0058199B" w:rsidRPr="001C537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0</w:t>
      </w:r>
      <w:r w:rsidR="00374AF7" w:rsidRPr="001C537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 xml:space="preserve"> </w:t>
      </w:r>
      <w:r w:rsidR="00213A6F" w:rsidRPr="001C537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t-BR"/>
        </w:rPr>
        <w:t>na forma que menciona.</w:t>
      </w:r>
    </w:p>
    <w:p w:rsidR="00421EDA" w:rsidRPr="001C5379" w:rsidRDefault="00E75FA4" w:rsidP="001C5379">
      <w:pPr>
        <w:spacing w:after="0" w:line="240" w:lineRule="auto"/>
        <w:ind w:left="426" w:right="70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</w:p>
    <w:p w:rsidR="00AD5D50" w:rsidRDefault="00AD5D50" w:rsidP="001C5379">
      <w:pPr>
        <w:spacing w:after="0" w:line="276" w:lineRule="auto"/>
        <w:ind w:left="426" w:right="70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E75FA4" w:rsidRPr="001C5379" w:rsidRDefault="00E75FA4" w:rsidP="001C5379">
      <w:pPr>
        <w:spacing w:after="0" w:line="276" w:lineRule="auto"/>
        <w:ind w:left="426" w:right="70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bookmarkStart w:id="0" w:name="_GoBack"/>
      <w:bookmarkEnd w:id="0"/>
      <w:r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 Câmara Mun</w:t>
      </w:r>
      <w:r w:rsidR="00874B00"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icipal de Lima Duarte aprova e a Prefeita</w:t>
      </w:r>
      <w:r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Municipal sanciona a seguinte Lei:</w:t>
      </w:r>
    </w:p>
    <w:p w:rsidR="00E75FA4" w:rsidRPr="001C5379" w:rsidRDefault="00E75FA4" w:rsidP="001C5379">
      <w:pPr>
        <w:spacing w:after="0" w:line="276" w:lineRule="auto"/>
        <w:ind w:left="426" w:right="709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</w:p>
    <w:p w:rsidR="00AB22F0" w:rsidRPr="001C5379" w:rsidRDefault="002A048D" w:rsidP="001C5379">
      <w:pPr>
        <w:spacing w:after="0" w:line="240" w:lineRule="auto"/>
        <w:ind w:left="426" w:righ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>Art.1º</w:t>
      </w:r>
      <w:r w:rsidR="00B22751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 Prefeita Municipal autorizada</w:t>
      </w:r>
      <w:r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abrir crédito</w:t>
      </w:r>
      <w:r w:rsidR="00374AF7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8199B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>adicional suplementar</w:t>
      </w:r>
      <w:r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valor de R$</w:t>
      </w:r>
      <w:r w:rsidR="0058199B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D16AB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>1.750.000,00</w:t>
      </w:r>
      <w:r w:rsidR="00374AF7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0D16AB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>Um milhão, setecentos e cinquenta mil reais</w:t>
      </w:r>
      <w:r w:rsidR="004D1DDF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>) à</w:t>
      </w:r>
      <w:r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seguinte</w:t>
      </w:r>
      <w:r w:rsidR="001A1CB6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dotação </w:t>
      </w:r>
      <w:r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orçamento municipal de </w:t>
      </w:r>
      <w:r w:rsidR="000A575C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>2025</w:t>
      </w:r>
      <w:r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1A1CB6" w:rsidRDefault="001A1CB6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0D16AB" w:rsidRPr="001C5379" w:rsidRDefault="000D16AB" w:rsidP="000D16AB">
      <w:pPr>
        <w:pStyle w:val="Corpodetexto"/>
        <w:spacing w:line="338" w:lineRule="auto"/>
        <w:ind w:left="57" w:right="6750"/>
        <w:rPr>
          <w:lang w:val="pt-BR"/>
        </w:rPr>
      </w:pPr>
      <w:r w:rsidRPr="001C5379">
        <w:rPr>
          <w:lang w:val="pt-BR"/>
        </w:rPr>
        <w:t>Orgão 02 - PREFEITURA MUNICIPAL DE LIMA DUARTE</w:t>
      </w:r>
      <w:r w:rsidRPr="001C5379">
        <w:rPr>
          <w:spacing w:val="40"/>
          <w:lang w:val="pt-BR"/>
        </w:rPr>
        <w:t xml:space="preserve"> </w:t>
      </w:r>
      <w:r w:rsidRPr="001C5379">
        <w:rPr>
          <w:lang w:val="pt-BR"/>
        </w:rPr>
        <w:t>Unidade</w:t>
      </w:r>
      <w:r w:rsidRPr="001C5379">
        <w:rPr>
          <w:spacing w:val="-7"/>
          <w:lang w:val="pt-BR"/>
        </w:rPr>
        <w:t xml:space="preserve"> </w:t>
      </w:r>
      <w:r w:rsidRPr="001C5379">
        <w:rPr>
          <w:lang w:val="pt-BR"/>
        </w:rPr>
        <w:t>12</w:t>
      </w:r>
      <w:r w:rsidRPr="001C5379">
        <w:rPr>
          <w:spacing w:val="-7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-7"/>
          <w:lang w:val="pt-BR"/>
        </w:rPr>
        <w:t xml:space="preserve"> </w:t>
      </w:r>
      <w:r w:rsidRPr="001C5379">
        <w:rPr>
          <w:lang w:val="pt-BR"/>
        </w:rPr>
        <w:t>F.M.INC.PRES.PATRIM.ARTISTICO</w:t>
      </w:r>
      <w:r w:rsidRPr="001C5379">
        <w:rPr>
          <w:spacing w:val="-7"/>
          <w:lang w:val="pt-BR"/>
        </w:rPr>
        <w:t xml:space="preserve"> </w:t>
      </w:r>
      <w:r w:rsidRPr="001C5379">
        <w:rPr>
          <w:lang w:val="pt-BR"/>
        </w:rPr>
        <w:t>E</w:t>
      </w:r>
      <w:r w:rsidRPr="001C5379">
        <w:rPr>
          <w:spacing w:val="-7"/>
          <w:lang w:val="pt-BR"/>
        </w:rPr>
        <w:t xml:space="preserve"> </w:t>
      </w:r>
      <w:r w:rsidRPr="001C5379">
        <w:rPr>
          <w:lang w:val="pt-BR"/>
        </w:rPr>
        <w:t>CULTURAL</w:t>
      </w:r>
    </w:p>
    <w:p w:rsidR="000D16AB" w:rsidRPr="001C5379" w:rsidRDefault="000D16AB" w:rsidP="000D16AB">
      <w:pPr>
        <w:pStyle w:val="Corpodetexto"/>
        <w:spacing w:line="161" w:lineRule="exact"/>
        <w:ind w:left="57"/>
        <w:rPr>
          <w:lang w:val="pt-BR"/>
        </w:rPr>
      </w:pPr>
      <w:r w:rsidRPr="001C5379">
        <w:rPr>
          <w:lang w:val="pt-BR"/>
        </w:rPr>
        <w:t>Sub-Unidade</w:t>
      </w:r>
      <w:r w:rsidRPr="001C5379">
        <w:rPr>
          <w:spacing w:val="-4"/>
          <w:lang w:val="pt-BR"/>
        </w:rPr>
        <w:t xml:space="preserve"> </w:t>
      </w:r>
      <w:r w:rsidRPr="001C5379">
        <w:rPr>
          <w:lang w:val="pt-BR"/>
        </w:rPr>
        <w:t>01</w:t>
      </w:r>
      <w:r w:rsidRPr="001C5379">
        <w:rPr>
          <w:spacing w:val="-4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-3"/>
          <w:lang w:val="pt-BR"/>
        </w:rPr>
        <w:t xml:space="preserve"> </w:t>
      </w:r>
      <w:r w:rsidRPr="001C5379">
        <w:rPr>
          <w:spacing w:val="-2"/>
          <w:lang w:val="pt-BR"/>
        </w:rPr>
        <w:t>CULTURA</w:t>
      </w:r>
    </w:p>
    <w:p w:rsidR="000D16AB" w:rsidRPr="001C5379" w:rsidRDefault="000D16AB" w:rsidP="000D16AB">
      <w:pPr>
        <w:pStyle w:val="Corpodetexto"/>
        <w:tabs>
          <w:tab w:val="left" w:pos="1910"/>
          <w:tab w:val="left" w:pos="8033"/>
          <w:tab w:val="left" w:pos="9785"/>
        </w:tabs>
        <w:spacing w:before="66" w:line="338" w:lineRule="auto"/>
        <w:ind w:left="57" w:right="310"/>
        <w:rPr>
          <w:lang w:val="pt-BR"/>
        </w:rPr>
      </w:pPr>
      <w:r w:rsidRPr="001C5379">
        <w:rPr>
          <w:lang w:val="pt-BR"/>
        </w:rPr>
        <w:t>2.12.01.13.392.0005.2.0116-2.500.000 - 3.3.90.39.00 FORTALECIMENTO DE EVENTOS CULTURAIS</w:t>
      </w:r>
      <w:r w:rsidRPr="001C5379">
        <w:rPr>
          <w:lang w:val="pt-BR"/>
        </w:rPr>
        <w:tab/>
        <w:t>-</w:t>
      </w:r>
      <w:r w:rsidRPr="001C5379">
        <w:rPr>
          <w:spacing w:val="40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40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40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40"/>
          <w:lang w:val="pt-BR"/>
        </w:rPr>
        <w:t xml:space="preserve"> </w:t>
      </w:r>
      <w:r w:rsidRPr="001C5379">
        <w:rPr>
          <w:lang w:val="pt-BR"/>
        </w:rPr>
        <w:t>- R$</w:t>
      </w:r>
      <w:r w:rsidRPr="001C5379">
        <w:rPr>
          <w:lang w:val="pt-BR"/>
        </w:rPr>
        <w:tab/>
      </w:r>
      <w:r w:rsidRPr="001C5379">
        <w:rPr>
          <w:spacing w:val="-2"/>
          <w:lang w:val="pt-BR"/>
        </w:rPr>
        <w:t>1.750.000,00</w:t>
      </w:r>
      <w:r w:rsidRPr="001C5379">
        <w:rPr>
          <w:spacing w:val="40"/>
          <w:lang w:val="pt-BR"/>
        </w:rPr>
        <w:t xml:space="preserve"> </w:t>
      </w:r>
      <w:r w:rsidRPr="001C5379">
        <w:rPr>
          <w:lang w:val="pt-BR"/>
        </w:rPr>
        <w:t>Total</w:t>
      </w:r>
      <w:r w:rsidRPr="001C5379">
        <w:rPr>
          <w:spacing w:val="-5"/>
          <w:lang w:val="pt-BR"/>
        </w:rPr>
        <w:t xml:space="preserve"> </w:t>
      </w:r>
      <w:r w:rsidRPr="001C5379">
        <w:rPr>
          <w:lang w:val="pt-BR"/>
        </w:rPr>
        <w:t>da</w:t>
      </w:r>
      <w:r w:rsidRPr="001C5379">
        <w:rPr>
          <w:spacing w:val="-5"/>
          <w:lang w:val="pt-BR"/>
        </w:rPr>
        <w:t xml:space="preserve"> </w:t>
      </w:r>
      <w:r w:rsidRPr="001C5379">
        <w:rPr>
          <w:lang w:val="pt-BR"/>
        </w:rPr>
        <w:t>Sub-Unidade</w:t>
      </w:r>
      <w:r w:rsidRPr="001C5379">
        <w:rPr>
          <w:spacing w:val="-5"/>
          <w:lang w:val="pt-BR"/>
        </w:rPr>
        <w:t xml:space="preserve"> 01</w:t>
      </w:r>
      <w:r w:rsidRPr="001C5379">
        <w:rPr>
          <w:lang w:val="pt-BR"/>
        </w:rPr>
        <w:tab/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spacing w:val="-5"/>
          <w:lang w:val="pt-BR"/>
        </w:rPr>
        <w:t>R$</w:t>
      </w:r>
      <w:r w:rsidRPr="001C5379">
        <w:rPr>
          <w:lang w:val="pt-BR"/>
        </w:rPr>
        <w:tab/>
      </w:r>
      <w:r w:rsidRPr="001C5379">
        <w:rPr>
          <w:spacing w:val="-2"/>
          <w:lang w:val="pt-BR"/>
        </w:rPr>
        <w:t>1.750.000,00</w:t>
      </w:r>
    </w:p>
    <w:p w:rsidR="000D16AB" w:rsidRPr="001C5379" w:rsidRDefault="000D16AB" w:rsidP="000D16AB">
      <w:pPr>
        <w:pStyle w:val="Corpodetexto"/>
        <w:tabs>
          <w:tab w:val="left" w:pos="1910"/>
          <w:tab w:val="left" w:pos="9785"/>
        </w:tabs>
        <w:spacing w:line="161" w:lineRule="exact"/>
        <w:ind w:left="57"/>
        <w:rPr>
          <w:lang w:val="pt-BR"/>
        </w:rPr>
      </w:pPr>
      <w:r w:rsidRPr="001C5379">
        <w:rPr>
          <w:lang w:val="pt-BR"/>
        </w:rPr>
        <w:t>Total</w:t>
      </w:r>
      <w:r w:rsidRPr="001C5379">
        <w:rPr>
          <w:spacing w:val="-4"/>
          <w:lang w:val="pt-BR"/>
        </w:rPr>
        <w:t xml:space="preserve"> </w:t>
      </w:r>
      <w:r w:rsidRPr="001C5379">
        <w:rPr>
          <w:lang w:val="pt-BR"/>
        </w:rPr>
        <w:t>da</w:t>
      </w:r>
      <w:r w:rsidRPr="001C5379">
        <w:rPr>
          <w:spacing w:val="-4"/>
          <w:lang w:val="pt-BR"/>
        </w:rPr>
        <w:t xml:space="preserve"> </w:t>
      </w:r>
      <w:r w:rsidRPr="001C5379">
        <w:rPr>
          <w:lang w:val="pt-BR"/>
        </w:rPr>
        <w:t>Unidade</w:t>
      </w:r>
      <w:r w:rsidRPr="001C5379">
        <w:rPr>
          <w:spacing w:val="-3"/>
          <w:lang w:val="pt-BR"/>
        </w:rPr>
        <w:t xml:space="preserve"> </w:t>
      </w:r>
      <w:r w:rsidRPr="001C5379">
        <w:rPr>
          <w:spacing w:val="-5"/>
          <w:lang w:val="pt-BR"/>
        </w:rPr>
        <w:t>12</w:t>
      </w:r>
      <w:r w:rsidRPr="001C5379">
        <w:rPr>
          <w:lang w:val="pt-BR"/>
        </w:rPr>
        <w:tab/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spacing w:val="-5"/>
          <w:lang w:val="pt-BR"/>
        </w:rPr>
        <w:t>R$</w:t>
      </w:r>
      <w:r w:rsidRPr="001C5379">
        <w:rPr>
          <w:lang w:val="pt-BR"/>
        </w:rPr>
        <w:tab/>
      </w:r>
      <w:r w:rsidRPr="001C5379">
        <w:rPr>
          <w:spacing w:val="-2"/>
          <w:lang w:val="pt-BR"/>
        </w:rPr>
        <w:t>1.750.000,00</w:t>
      </w:r>
    </w:p>
    <w:p w:rsidR="000D16AB" w:rsidRPr="001C5379" w:rsidRDefault="000D16AB" w:rsidP="000D16AB">
      <w:pPr>
        <w:pStyle w:val="Corpodetexto"/>
        <w:tabs>
          <w:tab w:val="left" w:pos="1910"/>
          <w:tab w:val="left" w:pos="9785"/>
        </w:tabs>
        <w:spacing w:before="66"/>
        <w:ind w:left="57"/>
        <w:rPr>
          <w:lang w:val="pt-BR"/>
        </w:rPr>
      </w:pPr>
      <w:r w:rsidRPr="001C5379">
        <w:rPr>
          <w:lang w:val="pt-BR"/>
        </w:rPr>
        <w:t>Total</w:t>
      </w:r>
      <w:r w:rsidRPr="001C5379">
        <w:rPr>
          <w:spacing w:val="-5"/>
          <w:lang w:val="pt-BR"/>
        </w:rPr>
        <w:t xml:space="preserve"> </w:t>
      </w:r>
      <w:r w:rsidRPr="001C5379">
        <w:rPr>
          <w:lang w:val="pt-BR"/>
        </w:rPr>
        <w:t>da</w:t>
      </w:r>
      <w:r w:rsidRPr="001C5379">
        <w:rPr>
          <w:spacing w:val="-5"/>
          <w:lang w:val="pt-BR"/>
        </w:rPr>
        <w:t xml:space="preserve"> </w:t>
      </w:r>
      <w:r w:rsidRPr="001C5379">
        <w:rPr>
          <w:lang w:val="pt-BR"/>
        </w:rPr>
        <w:t>Instituição</w:t>
      </w:r>
      <w:r w:rsidRPr="001C5379">
        <w:rPr>
          <w:spacing w:val="-5"/>
          <w:lang w:val="pt-BR"/>
        </w:rPr>
        <w:t xml:space="preserve"> 02</w:t>
      </w:r>
      <w:r w:rsidRPr="001C5379">
        <w:rPr>
          <w:lang w:val="pt-BR"/>
        </w:rPr>
        <w:tab/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8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lang w:val="pt-BR"/>
        </w:rPr>
        <w:t>-</w:t>
      </w:r>
      <w:r w:rsidRPr="001C5379">
        <w:rPr>
          <w:spacing w:val="39"/>
          <w:lang w:val="pt-BR"/>
        </w:rPr>
        <w:t xml:space="preserve"> </w:t>
      </w:r>
      <w:r w:rsidRPr="001C5379">
        <w:rPr>
          <w:spacing w:val="-5"/>
          <w:lang w:val="pt-BR"/>
        </w:rPr>
        <w:t>R$</w:t>
      </w:r>
      <w:r w:rsidRPr="001C5379">
        <w:rPr>
          <w:lang w:val="pt-BR"/>
        </w:rPr>
        <w:tab/>
      </w:r>
      <w:r w:rsidRPr="001C5379">
        <w:rPr>
          <w:spacing w:val="-2"/>
          <w:lang w:val="pt-BR"/>
        </w:rPr>
        <w:t>1.750.000,00</w:t>
      </w:r>
    </w:p>
    <w:p w:rsidR="000D16AB" w:rsidRPr="001C5379" w:rsidRDefault="000D16AB" w:rsidP="000D16AB">
      <w:pPr>
        <w:pStyle w:val="Corpodetexto"/>
        <w:spacing w:before="131"/>
        <w:rPr>
          <w:lang w:val="pt-BR"/>
        </w:rPr>
      </w:pPr>
    </w:p>
    <w:p w:rsidR="000D16AB" w:rsidRDefault="000D16AB" w:rsidP="000D16AB">
      <w:pPr>
        <w:pStyle w:val="Ttulo1"/>
        <w:tabs>
          <w:tab w:val="left" w:pos="1910"/>
          <w:tab w:val="left" w:pos="9785"/>
        </w:tabs>
      </w:pPr>
      <w:r>
        <w:t xml:space="preserve">Total Geral </w:t>
      </w:r>
      <w:r>
        <w:rPr>
          <w:spacing w:val="-2"/>
        </w:rPr>
        <w:t>Acrescido</w:t>
      </w:r>
      <w:r>
        <w:tab/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t>-</w:t>
      </w:r>
      <w:r>
        <w:rPr>
          <w:spacing w:val="39"/>
        </w:rPr>
        <w:t xml:space="preserve"> </w:t>
      </w:r>
      <w:r>
        <w:rPr>
          <w:spacing w:val="-5"/>
        </w:rPr>
        <w:t>R$</w:t>
      </w:r>
      <w:r>
        <w:tab/>
      </w:r>
      <w:r>
        <w:rPr>
          <w:spacing w:val="-2"/>
        </w:rPr>
        <w:t>1.750.000,00</w:t>
      </w:r>
    </w:p>
    <w:p w:rsidR="001A1CB6" w:rsidRDefault="001A1CB6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1A1CB6" w:rsidRDefault="001A1CB6" w:rsidP="00E52999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EB4F77" w:rsidRPr="001C5379" w:rsidRDefault="00B22751" w:rsidP="001C5379">
      <w:pPr>
        <w:pStyle w:val="Corpodetexto"/>
        <w:spacing w:before="8"/>
        <w:ind w:left="426" w:right="709" w:firstLine="85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C537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Art.2º </w:t>
      </w:r>
      <w:r w:rsidR="001A1CB6" w:rsidRPr="001C537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Para atender o que prescreve o artigo anterior, será utilizada como fonte de recurso: SUPERÁVIT FINANCEIRO na forma do paragrafo 1°, inciso I a IV do artigo 43 da Lei Federal 4.320</w:t>
      </w:r>
      <w:r w:rsidR="00374AF7" w:rsidRPr="001C537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7A4189" w:rsidRPr="001C5379" w:rsidRDefault="007A4189" w:rsidP="001C5379">
      <w:pPr>
        <w:pStyle w:val="Corpodetexto"/>
        <w:spacing w:before="8"/>
        <w:ind w:left="426" w:right="709" w:firstLine="85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E75FA4" w:rsidRPr="001C5379" w:rsidRDefault="00B22751" w:rsidP="001C5379">
      <w:pPr>
        <w:spacing w:after="0" w:line="240" w:lineRule="auto"/>
        <w:ind w:left="426" w:right="709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Art.3º </w:t>
      </w:r>
      <w:r w:rsidR="00C6564F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</w:t>
      </w:r>
      <w:r w:rsidR="002A048D" w:rsidRPr="001C537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74AF7" w:rsidRPr="001C5379" w:rsidRDefault="00374AF7" w:rsidP="002A048D">
      <w:pPr>
        <w:spacing w:after="0" w:line="240" w:lineRule="auto"/>
        <w:jc w:val="both"/>
        <w:rPr>
          <w:rFonts w:ascii="Book Antiqua" w:eastAsia="Times New Roman" w:hAnsi="Book Antiqua" w:cs="Times New Roman"/>
          <w:sz w:val="16"/>
          <w:szCs w:val="16"/>
          <w:lang w:eastAsia="pt-BR"/>
        </w:rPr>
      </w:pPr>
    </w:p>
    <w:p w:rsidR="00374AF7" w:rsidRDefault="00374AF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782397" w:rsidRPr="007674ED" w:rsidRDefault="00782397" w:rsidP="002A048D">
      <w:pPr>
        <w:spacing w:after="0" w:line="240" w:lineRule="auto"/>
        <w:jc w:val="both"/>
        <w:rPr>
          <w:rFonts w:ascii="Book Antiqua" w:eastAsia="Times New Roman" w:hAnsi="Book Antiqua" w:cs="Times New Roman"/>
          <w:bCs/>
          <w:sz w:val="16"/>
          <w:szCs w:val="16"/>
          <w:lang w:eastAsia="pt-BR"/>
        </w:rPr>
      </w:pPr>
    </w:p>
    <w:p w:rsidR="00E75FA4" w:rsidRPr="001C5379" w:rsidRDefault="000A13DE" w:rsidP="00564DA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Lima Duarte-MG, </w:t>
      </w:r>
      <w:r w:rsidR="000D16AB"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26</w:t>
      </w:r>
      <w:r w:rsidR="00691670"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</w:t>
      </w:r>
      <w:r w:rsidR="00E75FA4"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</w:t>
      </w:r>
      <w:r w:rsid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</w:t>
      </w:r>
      <w:r w:rsidR="00DE47B4"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arço</w:t>
      </w:r>
      <w:r w:rsidR="00E75FA4"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1A1CB6"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2025</w:t>
      </w:r>
      <w:r w:rsidR="00E75FA4"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:rsidR="00691670" w:rsidRPr="001C5379" w:rsidRDefault="00691670" w:rsidP="00564DA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4D1DDF" w:rsidRPr="001C5379" w:rsidRDefault="004D1DDF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E49C1" w:rsidRPr="001C5379" w:rsidRDefault="002E49C1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E49C1" w:rsidRPr="001C5379" w:rsidRDefault="002E49C1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0C0BB0" w:rsidRPr="001C5379" w:rsidRDefault="000C0BB0" w:rsidP="002A04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A26EB2" w:rsidRPr="001C5379" w:rsidRDefault="00A26EB2" w:rsidP="002A04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C537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ELENICE PEREIRA DELGADO SANTELLI</w:t>
      </w:r>
    </w:p>
    <w:p w:rsidR="002A048D" w:rsidRPr="001C5379" w:rsidRDefault="00A26EB2" w:rsidP="001C537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Prefeita</w:t>
      </w:r>
      <w:r w:rsidR="00E75FA4"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Municipal</w:t>
      </w:r>
      <w:r w:rsid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0A13DE" w:rsidRPr="001C537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Lima Duarte-MG</w:t>
      </w:r>
    </w:p>
    <w:sectPr w:rsidR="002A048D" w:rsidRPr="001C5379" w:rsidSect="00600207">
      <w:headerReference w:type="default" r:id="rId6"/>
      <w:pgSz w:w="11906" w:h="16838"/>
      <w:pgMar w:top="804" w:right="282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A71" w:rsidRDefault="00521A71" w:rsidP="00170DB4">
      <w:pPr>
        <w:spacing w:after="0" w:line="240" w:lineRule="auto"/>
      </w:pPr>
      <w:r>
        <w:separator/>
      </w:r>
    </w:p>
  </w:endnote>
  <w:endnote w:type="continuationSeparator" w:id="0">
    <w:p w:rsidR="00521A71" w:rsidRDefault="00521A71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A71" w:rsidRDefault="00521A71" w:rsidP="00170DB4">
      <w:pPr>
        <w:spacing w:after="0" w:line="240" w:lineRule="auto"/>
      </w:pPr>
      <w:r>
        <w:separator/>
      </w:r>
    </w:p>
  </w:footnote>
  <w:footnote w:type="continuationSeparator" w:id="0">
    <w:p w:rsidR="00521A71" w:rsidRDefault="00521A71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203EF5D" wp14:editId="2C028D6A">
          <wp:simplePos x="0" y="0"/>
          <wp:positionH relativeFrom="column">
            <wp:posOffset>27457</wp:posOffset>
          </wp:positionH>
          <wp:positionV relativeFrom="paragraph">
            <wp:posOffset>-53795</wp:posOffset>
          </wp:positionV>
          <wp:extent cx="600501" cy="647634"/>
          <wp:effectExtent l="19050" t="0" r="9099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501" cy="6476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70DB4" w:rsidRPr="00C42CC2" w:rsidRDefault="00825D99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>
      <w:rPr>
        <w:rFonts w:ascii="Batang" w:eastAsia="Batang" w:hAnsi="Batang"/>
        <w:i/>
        <w:iCs/>
      </w:rPr>
      <w:t>Rua Tancredo Alves</w:t>
    </w:r>
    <w:r w:rsidR="00170DB4" w:rsidRPr="00C42CC2">
      <w:rPr>
        <w:rFonts w:ascii="Batang" w:eastAsia="Batang" w:hAnsi="Batang" w:hint="eastAsia"/>
        <w:i/>
        <w:iCs/>
      </w:rPr>
      <w:t xml:space="preserve"> </w:t>
    </w:r>
    <w:r>
      <w:rPr>
        <w:rFonts w:ascii="Batang" w:eastAsia="Batang" w:hAnsi="Batang"/>
        <w:i/>
        <w:iCs/>
      </w:rPr>
      <w:t>57</w:t>
    </w:r>
    <w:r w:rsidR="00170DB4" w:rsidRPr="00C42CC2">
      <w:rPr>
        <w:rFonts w:ascii="Batang" w:eastAsia="Batang" w:hAnsi="Batang" w:hint="eastAsia"/>
        <w:i/>
        <w:iCs/>
      </w:rPr>
      <w:t xml:space="preserve">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</w:t>
    </w:r>
    <w:r>
      <w:rPr>
        <w:rFonts w:ascii="Batang" w:eastAsia="Batang" w:hAnsi="Batang"/>
        <w:i/>
        <w:iCs/>
      </w:rPr>
      <w:t>1281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A4"/>
    <w:rsid w:val="00030101"/>
    <w:rsid w:val="00031E55"/>
    <w:rsid w:val="000412E9"/>
    <w:rsid w:val="0004798F"/>
    <w:rsid w:val="00083F13"/>
    <w:rsid w:val="000900F1"/>
    <w:rsid w:val="000A13DE"/>
    <w:rsid w:val="000A575C"/>
    <w:rsid w:val="000B071F"/>
    <w:rsid w:val="000C0BB0"/>
    <w:rsid w:val="000D16AB"/>
    <w:rsid w:val="000D615B"/>
    <w:rsid w:val="0010526B"/>
    <w:rsid w:val="0010566B"/>
    <w:rsid w:val="001101AF"/>
    <w:rsid w:val="00153840"/>
    <w:rsid w:val="0015496A"/>
    <w:rsid w:val="00170DB4"/>
    <w:rsid w:val="0019023D"/>
    <w:rsid w:val="001A0385"/>
    <w:rsid w:val="001A1CB6"/>
    <w:rsid w:val="001C5379"/>
    <w:rsid w:val="00201D40"/>
    <w:rsid w:val="00213A6F"/>
    <w:rsid w:val="00242C2A"/>
    <w:rsid w:val="002459C0"/>
    <w:rsid w:val="002732D5"/>
    <w:rsid w:val="002915F3"/>
    <w:rsid w:val="002A048D"/>
    <w:rsid w:val="002B5CFA"/>
    <w:rsid w:val="002C50A0"/>
    <w:rsid w:val="002D4BF0"/>
    <w:rsid w:val="002E49C1"/>
    <w:rsid w:val="002E7490"/>
    <w:rsid w:val="0032083A"/>
    <w:rsid w:val="00327855"/>
    <w:rsid w:val="00354698"/>
    <w:rsid w:val="00374AF7"/>
    <w:rsid w:val="003962F1"/>
    <w:rsid w:val="003F5C90"/>
    <w:rsid w:val="00421DE5"/>
    <w:rsid w:val="00421EDA"/>
    <w:rsid w:val="004256F0"/>
    <w:rsid w:val="00440A93"/>
    <w:rsid w:val="00456CCF"/>
    <w:rsid w:val="00460529"/>
    <w:rsid w:val="00476506"/>
    <w:rsid w:val="00490458"/>
    <w:rsid w:val="004B7232"/>
    <w:rsid w:val="004D1DDF"/>
    <w:rsid w:val="004E7772"/>
    <w:rsid w:val="0050445A"/>
    <w:rsid w:val="00513C40"/>
    <w:rsid w:val="00521A71"/>
    <w:rsid w:val="00563B26"/>
    <w:rsid w:val="00564DAD"/>
    <w:rsid w:val="0058199B"/>
    <w:rsid w:val="00594E5F"/>
    <w:rsid w:val="00596E07"/>
    <w:rsid w:val="005B7B9D"/>
    <w:rsid w:val="005F2DD3"/>
    <w:rsid w:val="00600207"/>
    <w:rsid w:val="0060150C"/>
    <w:rsid w:val="006352BB"/>
    <w:rsid w:val="00636032"/>
    <w:rsid w:val="00691670"/>
    <w:rsid w:val="00696E26"/>
    <w:rsid w:val="006B045E"/>
    <w:rsid w:val="006B6766"/>
    <w:rsid w:val="006C3571"/>
    <w:rsid w:val="006D5F3C"/>
    <w:rsid w:val="006F6DF4"/>
    <w:rsid w:val="00712BDD"/>
    <w:rsid w:val="0072765D"/>
    <w:rsid w:val="007379B0"/>
    <w:rsid w:val="00747AD9"/>
    <w:rsid w:val="007634F9"/>
    <w:rsid w:val="007674ED"/>
    <w:rsid w:val="00782397"/>
    <w:rsid w:val="007A21E7"/>
    <w:rsid w:val="007A4189"/>
    <w:rsid w:val="007D65DF"/>
    <w:rsid w:val="007D6C80"/>
    <w:rsid w:val="007E52F3"/>
    <w:rsid w:val="007F0079"/>
    <w:rsid w:val="00817213"/>
    <w:rsid w:val="00821A29"/>
    <w:rsid w:val="00825D99"/>
    <w:rsid w:val="0084066C"/>
    <w:rsid w:val="00851A20"/>
    <w:rsid w:val="00874B00"/>
    <w:rsid w:val="008C01EA"/>
    <w:rsid w:val="008E017F"/>
    <w:rsid w:val="008E7EBD"/>
    <w:rsid w:val="008F6B98"/>
    <w:rsid w:val="00924EF7"/>
    <w:rsid w:val="0093613C"/>
    <w:rsid w:val="0093735B"/>
    <w:rsid w:val="0094150F"/>
    <w:rsid w:val="00943DE5"/>
    <w:rsid w:val="0095050B"/>
    <w:rsid w:val="00962AAF"/>
    <w:rsid w:val="009651C6"/>
    <w:rsid w:val="009651F8"/>
    <w:rsid w:val="00966CDE"/>
    <w:rsid w:val="00992AD1"/>
    <w:rsid w:val="00993BC2"/>
    <w:rsid w:val="00997475"/>
    <w:rsid w:val="009A040D"/>
    <w:rsid w:val="009A4511"/>
    <w:rsid w:val="009A6E91"/>
    <w:rsid w:val="009C1A79"/>
    <w:rsid w:val="009C50DE"/>
    <w:rsid w:val="009E5884"/>
    <w:rsid w:val="00A22EE7"/>
    <w:rsid w:val="00A26EB2"/>
    <w:rsid w:val="00A8265A"/>
    <w:rsid w:val="00AA59B7"/>
    <w:rsid w:val="00AB22F0"/>
    <w:rsid w:val="00AD5D50"/>
    <w:rsid w:val="00AE3285"/>
    <w:rsid w:val="00AF3448"/>
    <w:rsid w:val="00B17016"/>
    <w:rsid w:val="00B22751"/>
    <w:rsid w:val="00B5599F"/>
    <w:rsid w:val="00B76620"/>
    <w:rsid w:val="00B87E2A"/>
    <w:rsid w:val="00B92E55"/>
    <w:rsid w:val="00BB0646"/>
    <w:rsid w:val="00BE622E"/>
    <w:rsid w:val="00BF1BD2"/>
    <w:rsid w:val="00BF49E0"/>
    <w:rsid w:val="00C130C6"/>
    <w:rsid w:val="00C27062"/>
    <w:rsid w:val="00C42CC2"/>
    <w:rsid w:val="00C52D81"/>
    <w:rsid w:val="00C6564F"/>
    <w:rsid w:val="00C73C9E"/>
    <w:rsid w:val="00C74D4D"/>
    <w:rsid w:val="00C855AF"/>
    <w:rsid w:val="00C8671E"/>
    <w:rsid w:val="00CA024B"/>
    <w:rsid w:val="00CD7986"/>
    <w:rsid w:val="00CF0D73"/>
    <w:rsid w:val="00D03AAD"/>
    <w:rsid w:val="00D335F1"/>
    <w:rsid w:val="00D63CEF"/>
    <w:rsid w:val="00D816E6"/>
    <w:rsid w:val="00DB4740"/>
    <w:rsid w:val="00DB5685"/>
    <w:rsid w:val="00DD7088"/>
    <w:rsid w:val="00DE47B4"/>
    <w:rsid w:val="00DF229D"/>
    <w:rsid w:val="00E05590"/>
    <w:rsid w:val="00E45E50"/>
    <w:rsid w:val="00E52999"/>
    <w:rsid w:val="00E57887"/>
    <w:rsid w:val="00E61604"/>
    <w:rsid w:val="00E75FA4"/>
    <w:rsid w:val="00E826EE"/>
    <w:rsid w:val="00EB4F77"/>
    <w:rsid w:val="00EF3275"/>
    <w:rsid w:val="00F15A41"/>
    <w:rsid w:val="00F33498"/>
    <w:rsid w:val="00F449A8"/>
    <w:rsid w:val="00F73C9C"/>
    <w:rsid w:val="00FD1FC7"/>
    <w:rsid w:val="00FD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14B057D-C14D-40ED-93FA-9C2BD30E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A4"/>
  </w:style>
  <w:style w:type="paragraph" w:styleId="Ttulo1">
    <w:name w:val="heading 1"/>
    <w:basedOn w:val="Normal"/>
    <w:link w:val="Ttulo1Char"/>
    <w:uiPriority w:val="1"/>
    <w:qFormat/>
    <w:rsid w:val="00A26EB2"/>
    <w:pPr>
      <w:widowControl w:val="0"/>
      <w:autoSpaceDE w:val="0"/>
      <w:autoSpaceDN w:val="0"/>
      <w:spacing w:after="0" w:line="240" w:lineRule="auto"/>
      <w:ind w:left="163"/>
      <w:outlineLvl w:val="0"/>
    </w:pPr>
    <w:rPr>
      <w:rFonts w:ascii="Arial" w:eastAsia="Arial" w:hAnsi="Arial" w:cs="Arial"/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Textodebalo">
    <w:name w:val="Balloon Text"/>
    <w:basedOn w:val="Normal"/>
    <w:link w:val="TextodebaloChar"/>
    <w:uiPriority w:val="99"/>
    <w:semiHidden/>
    <w:unhideWhenUsed/>
    <w:rsid w:val="000C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0BB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4D1D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4"/>
      <w:szCs w:val="1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D1DDF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D1DDF"/>
    <w:pPr>
      <w:widowControl w:val="0"/>
      <w:autoSpaceDE w:val="0"/>
      <w:autoSpaceDN w:val="0"/>
      <w:spacing w:before="13" w:after="0" w:line="240" w:lineRule="auto"/>
      <w:ind w:left="163"/>
      <w:outlineLvl w:val="1"/>
    </w:pPr>
    <w:rPr>
      <w:rFonts w:ascii="Arial" w:eastAsia="Arial" w:hAnsi="Arial" w:cs="Arial"/>
      <w:b/>
      <w:bCs/>
      <w:sz w:val="14"/>
      <w:szCs w:val="14"/>
      <w:lang w:val="en-US"/>
    </w:rPr>
  </w:style>
  <w:style w:type="table" w:customStyle="1" w:styleId="TableNormal">
    <w:name w:val="Table Normal"/>
    <w:uiPriority w:val="2"/>
    <w:semiHidden/>
    <w:unhideWhenUsed/>
    <w:qFormat/>
    <w:rsid w:val="007634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34F9"/>
    <w:pPr>
      <w:widowControl w:val="0"/>
      <w:autoSpaceDE w:val="0"/>
      <w:autoSpaceDN w:val="0"/>
      <w:spacing w:before="30" w:after="0" w:line="240" w:lineRule="auto"/>
      <w:ind w:left="34"/>
    </w:pPr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1"/>
    <w:rsid w:val="00A26EB2"/>
    <w:rPr>
      <w:rFonts w:ascii="Arial" w:eastAsia="Arial" w:hAnsi="Arial" w:cs="Arial"/>
      <w:b/>
      <w:bCs/>
      <w:sz w:val="14"/>
      <w:szCs w:val="1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3</cp:revision>
  <cp:lastPrinted>2023-02-08T17:55:00Z</cp:lastPrinted>
  <dcterms:created xsi:type="dcterms:W3CDTF">2025-03-26T16:41:00Z</dcterms:created>
  <dcterms:modified xsi:type="dcterms:W3CDTF">2025-03-26T16:42:00Z</dcterms:modified>
</cp:coreProperties>
</file>