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C615C0">
        <w:rPr>
          <w:rFonts w:ascii="Times New Roman" w:hAnsi="Times New Roman" w:cs="Times New Roman"/>
          <w:b/>
          <w:bCs/>
          <w:sz w:val="24"/>
          <w:szCs w:val="24"/>
        </w:rPr>
        <w:t>1.693, de 18 de fevereiro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8562E4" w:rsidRPr="00AB4DD7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>“</w:t>
      </w:r>
      <w:r w:rsidRPr="00863383">
        <w:rPr>
          <w:rFonts w:ascii="Times New Roman" w:hAnsi="Times New Roman"/>
          <w:b/>
          <w:bCs/>
          <w:i/>
          <w:sz w:val="24"/>
          <w:szCs w:val="24"/>
        </w:rPr>
        <w:t xml:space="preserve">Altera </w:t>
      </w:r>
      <w:r>
        <w:rPr>
          <w:rFonts w:ascii="Times New Roman" w:hAnsi="Times New Roman"/>
          <w:b/>
          <w:bCs/>
          <w:i/>
          <w:sz w:val="24"/>
          <w:szCs w:val="24"/>
        </w:rPr>
        <w:t>o artigo 1º e artigo 3º, inciso II, da Lei Ordinária Municipal nº 1.623/2020 e dá outras providências.</w:t>
      </w:r>
      <w:proofErr w:type="gramEnd"/>
    </w:p>
    <w:p w:rsidR="008562E4" w:rsidRPr="00F86487" w:rsidRDefault="008562E4" w:rsidP="008562E4">
      <w:pPr>
        <w:spacing w:line="360" w:lineRule="auto"/>
        <w:ind w:left="2835"/>
        <w:jc w:val="both"/>
        <w:rPr>
          <w:sz w:val="2"/>
          <w:szCs w:val="2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:rsidR="008562E4" w:rsidRPr="00EC65EE" w:rsidRDefault="008562E4" w:rsidP="008562E4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>A Câmara de Vereadores, por seu Plenário soberano, aprova:</w:t>
      </w:r>
    </w:p>
    <w:p w:rsidR="008562E4" w:rsidRDefault="008562E4" w:rsidP="008562E4">
      <w:pPr>
        <w:pStyle w:val="Textbody"/>
        <w:spacing w:line="360" w:lineRule="auto"/>
        <w:ind w:firstLine="1701"/>
        <w:jc w:val="both"/>
        <w:rPr>
          <w:rFonts w:cs="Times New Roman"/>
        </w:rPr>
      </w:pPr>
      <w:r w:rsidRPr="00EC65EE">
        <w:rPr>
          <w:rFonts w:cs="Times New Roman"/>
          <w:b/>
        </w:rPr>
        <w:t>Art. 1º</w:t>
      </w:r>
      <w:r>
        <w:rPr>
          <w:rFonts w:cs="Times New Roman"/>
          <w:b/>
        </w:rPr>
        <w:t>.</w:t>
      </w:r>
      <w:r w:rsidRPr="00EC65EE">
        <w:rPr>
          <w:rFonts w:cs="Times New Roman"/>
          <w:b/>
        </w:rPr>
        <w:t xml:space="preserve"> </w:t>
      </w:r>
      <w:r w:rsidRPr="00EC65EE">
        <w:rPr>
          <w:rFonts w:cs="Times New Roman"/>
        </w:rPr>
        <w:t xml:space="preserve">O Art. </w:t>
      </w:r>
      <w:r>
        <w:rPr>
          <w:rFonts w:cs="Times New Roman"/>
        </w:rPr>
        <w:t>1</w:t>
      </w:r>
      <w:r w:rsidRPr="00EC65EE">
        <w:rPr>
          <w:rFonts w:cs="Times New Roman"/>
        </w:rPr>
        <w:t xml:space="preserve">º da Lei </w:t>
      </w:r>
      <w:r>
        <w:rPr>
          <w:rFonts w:cs="Times New Roman"/>
        </w:rPr>
        <w:t xml:space="preserve">Ordinária </w:t>
      </w:r>
      <w:r w:rsidRPr="00EC65EE">
        <w:rPr>
          <w:rFonts w:cs="Times New Roman"/>
        </w:rPr>
        <w:t>Municipal nº 1.</w:t>
      </w:r>
      <w:r>
        <w:rPr>
          <w:rFonts w:cs="Times New Roman"/>
        </w:rPr>
        <w:t>623, de 30</w:t>
      </w:r>
      <w:r w:rsidRPr="00EC65EE">
        <w:rPr>
          <w:rFonts w:cs="Times New Roman"/>
        </w:rPr>
        <w:t xml:space="preserve"> de </w:t>
      </w:r>
      <w:r>
        <w:rPr>
          <w:rFonts w:cs="Times New Roman"/>
        </w:rPr>
        <w:t xml:space="preserve">março </w:t>
      </w:r>
      <w:r w:rsidRPr="00EC65EE">
        <w:rPr>
          <w:rFonts w:cs="Times New Roman"/>
        </w:rPr>
        <w:t>de 202</w:t>
      </w:r>
      <w:r>
        <w:rPr>
          <w:rFonts w:cs="Times New Roman"/>
        </w:rPr>
        <w:t xml:space="preserve">0, </w:t>
      </w:r>
      <w:r w:rsidRPr="00EC65EE">
        <w:rPr>
          <w:rFonts w:cs="Times New Roman"/>
        </w:rPr>
        <w:t>passa a vigorar com as seguintes alterações:</w:t>
      </w:r>
    </w:p>
    <w:p w:rsidR="008562E4" w:rsidRDefault="008562E4" w:rsidP="008562E4">
      <w:pPr>
        <w:shd w:val="clear" w:color="auto" w:fill="FFFFFF"/>
        <w:spacing w:after="120" w:line="360" w:lineRule="auto"/>
        <w:ind w:left="2835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1º -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 Fica o Poder Executivo Munici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pal autorizado a efetuar a doação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de área pública de propriedade do Município devido às benfeitorias realizadas no ano de 2007, em parte d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a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área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 que compreende em 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1.800,00 m</w:t>
      </w:r>
      <w:r w:rsidRPr="00B96C1F">
        <w:rPr>
          <w:rFonts w:ascii="Times New Roman" w:hAnsi="Times New Roman"/>
          <w:color w:val="000000"/>
          <w:sz w:val="24"/>
          <w:szCs w:val="24"/>
          <w:vertAlign w:val="superscript"/>
          <w:lang w:eastAsia="pt-BR"/>
        </w:rPr>
        <w:t>2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u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m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m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il e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oitocentos metros q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uadrados), localizada no imóvel denominado Areado, registrado no Cartório de Registro de Imóveis do Município de Lajinha sob o nº 6.511, livro nº 02, Registro Geral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.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8562E4" w:rsidRDefault="008562E4" w:rsidP="008562E4">
      <w:pPr>
        <w:pStyle w:val="Textbody"/>
        <w:spacing w:line="360" w:lineRule="auto"/>
        <w:ind w:firstLine="1701"/>
        <w:jc w:val="both"/>
        <w:rPr>
          <w:rFonts w:cs="Times New Roman"/>
        </w:rPr>
      </w:pPr>
      <w:r w:rsidRPr="00EC65EE">
        <w:rPr>
          <w:rFonts w:cs="Times New Roman"/>
          <w:b/>
        </w:rPr>
        <w:t xml:space="preserve">Art. </w:t>
      </w:r>
      <w:r>
        <w:rPr>
          <w:rFonts w:cs="Times New Roman"/>
          <w:b/>
        </w:rPr>
        <w:t>2</w:t>
      </w:r>
      <w:r w:rsidRPr="00EC65EE">
        <w:rPr>
          <w:rFonts w:cs="Times New Roman"/>
          <w:b/>
        </w:rPr>
        <w:t>º</w:t>
      </w:r>
      <w:r>
        <w:rPr>
          <w:rFonts w:cs="Times New Roman"/>
          <w:b/>
        </w:rPr>
        <w:t>.</w:t>
      </w:r>
      <w:r w:rsidRPr="00EC65EE">
        <w:rPr>
          <w:rFonts w:cs="Times New Roman"/>
          <w:b/>
        </w:rPr>
        <w:t xml:space="preserve"> </w:t>
      </w:r>
      <w:r w:rsidRPr="00EC65EE">
        <w:rPr>
          <w:rFonts w:cs="Times New Roman"/>
        </w:rPr>
        <w:t xml:space="preserve">O Art. </w:t>
      </w:r>
      <w:r>
        <w:rPr>
          <w:rFonts w:cs="Times New Roman"/>
        </w:rPr>
        <w:t>3</w:t>
      </w:r>
      <w:r w:rsidRPr="00EC65EE">
        <w:rPr>
          <w:rFonts w:cs="Times New Roman"/>
        </w:rPr>
        <w:t>º</w:t>
      </w:r>
      <w:r>
        <w:rPr>
          <w:rFonts w:cs="Times New Roman"/>
        </w:rPr>
        <w:t xml:space="preserve"> e inciso II</w:t>
      </w:r>
      <w:r w:rsidRPr="00EC65EE">
        <w:rPr>
          <w:rFonts w:cs="Times New Roman"/>
        </w:rPr>
        <w:t xml:space="preserve"> da Lei </w:t>
      </w:r>
      <w:r>
        <w:rPr>
          <w:rFonts w:cs="Times New Roman"/>
        </w:rPr>
        <w:t xml:space="preserve">Ordinária </w:t>
      </w:r>
      <w:r w:rsidRPr="00EC65EE">
        <w:rPr>
          <w:rFonts w:cs="Times New Roman"/>
        </w:rPr>
        <w:t>Municipal nº 1.</w:t>
      </w:r>
      <w:r>
        <w:rPr>
          <w:rFonts w:cs="Times New Roman"/>
        </w:rPr>
        <w:t>623, de 30</w:t>
      </w:r>
      <w:r w:rsidRPr="00EC65EE">
        <w:rPr>
          <w:rFonts w:cs="Times New Roman"/>
        </w:rPr>
        <w:t xml:space="preserve"> de </w:t>
      </w:r>
      <w:r>
        <w:rPr>
          <w:rFonts w:cs="Times New Roman"/>
        </w:rPr>
        <w:t xml:space="preserve">março </w:t>
      </w:r>
      <w:r w:rsidRPr="00EC65EE">
        <w:rPr>
          <w:rFonts w:cs="Times New Roman"/>
        </w:rPr>
        <w:t>de 202</w:t>
      </w:r>
      <w:r>
        <w:rPr>
          <w:rFonts w:cs="Times New Roman"/>
        </w:rPr>
        <w:t xml:space="preserve">0, </w:t>
      </w:r>
      <w:r w:rsidRPr="00EC65EE">
        <w:rPr>
          <w:rFonts w:cs="Times New Roman"/>
        </w:rPr>
        <w:t>passa a vigorar com as seguintes alterações:</w:t>
      </w:r>
    </w:p>
    <w:p w:rsidR="008562E4" w:rsidRPr="00B96C1F" w:rsidRDefault="008562E4" w:rsidP="008562E4">
      <w:pPr>
        <w:shd w:val="clear" w:color="auto" w:fill="FFFFFF"/>
        <w:spacing w:after="120" w:line="360" w:lineRule="auto"/>
        <w:ind w:left="2835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3º - 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A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 doação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será realizada da seguinte forma; </w:t>
      </w:r>
    </w:p>
    <w:p w:rsidR="008562E4" w:rsidRDefault="008562E4" w:rsidP="008562E4">
      <w:pPr>
        <w:numPr>
          <w:ilvl w:val="0"/>
          <w:numId w:val="25"/>
        </w:numPr>
        <w:shd w:val="clear" w:color="auto" w:fill="FFFFFF"/>
        <w:spacing w:after="120" w:line="360" w:lineRule="auto"/>
        <w:ind w:left="2835" w:firstLine="0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[...]</w:t>
      </w:r>
    </w:p>
    <w:p w:rsidR="008562E4" w:rsidRPr="00940BD3" w:rsidRDefault="008562E4" w:rsidP="008562E4">
      <w:pPr>
        <w:numPr>
          <w:ilvl w:val="0"/>
          <w:numId w:val="25"/>
        </w:numPr>
        <w:shd w:val="clear" w:color="auto" w:fill="FFFFFF"/>
        <w:spacing w:after="120" w:line="360" w:lineRule="auto"/>
        <w:ind w:left="2835" w:firstLine="0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>O Município de Lajinha transmitirá mediante Escritura Pública, uma parte da área discriminada no Inciso I, sendo o total de 2.100,00 m</w:t>
      </w:r>
      <w:r w:rsidRPr="00940BD3">
        <w:rPr>
          <w:rFonts w:ascii="Times New Roman" w:hAnsi="Times New Roman"/>
          <w:color w:val="000000"/>
          <w:sz w:val="24"/>
          <w:szCs w:val="24"/>
          <w:vertAlign w:val="superscript"/>
          <w:lang w:eastAsia="pt-BR"/>
        </w:rPr>
        <w:t>2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d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ois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m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il e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c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em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m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etros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q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uadrados)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de um 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lote localizado na Rua </w:t>
      </w:r>
      <w:proofErr w:type="spellStart"/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>Leodenio</w:t>
      </w:r>
      <w:proofErr w:type="spellEnd"/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Caetano Mendes, nº 700, bairro </w:t>
      </w:r>
      <w:proofErr w:type="spellStart"/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>Sosségo</w:t>
      </w:r>
      <w:proofErr w:type="spellEnd"/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>, Areado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, 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com as seguintes coordenadas e confrontações: Inicia-se no ponto 80 definido pelas coordenadas N: 7.767.317,054 m e E: 223.763,203 m, confrontando com </w:t>
      </w:r>
      <w:r w:rsidRPr="00940BD3">
        <w:rPr>
          <w:rFonts w:ascii="Times New Roman" w:hAnsi="Times New Roman"/>
          <w:b/>
          <w:color w:val="000000"/>
          <w:sz w:val="24"/>
          <w:szCs w:val="24"/>
          <w:lang w:eastAsia="pt-BR"/>
        </w:rPr>
        <w:t>ÁREA 02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>; deste segue até o ponto 80 B definido pelas coordenadas N: 7.767.292,196 m e E: 223.780,842 m, com azimute de 144º38´26´</w:t>
      </w:r>
      <w:proofErr w:type="gramStart"/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>´ e</w:t>
      </w:r>
      <w:proofErr w:type="gramEnd"/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distância de 30,48 agora confrontando com José Simão Marques; deste segue 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lastRenderedPageBreak/>
        <w:t xml:space="preserve">até o ponto 21 definido pelas coordenadas N: 7.767.238,821 m e E: 223.759,814 m, com azimute de 201º30´11´´ e distância de 57,37 agora confrontando com </w:t>
      </w:r>
      <w:r w:rsidRPr="00940BD3">
        <w:rPr>
          <w:rFonts w:ascii="Times New Roman" w:hAnsi="Times New Roman"/>
          <w:b/>
          <w:color w:val="000000"/>
          <w:sz w:val="24"/>
          <w:szCs w:val="24"/>
          <w:lang w:eastAsia="pt-BR"/>
        </w:rPr>
        <w:t>ÁREA 01</w:t>
      </w:r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; deste segue até o ponto 81 definido pelas coordenadas N: 7.767.262,152 m e E: 223.725,895 m, com azimute 304º31´16´´ e distância de 41,17 deste segue até o ponto 80 definido pelas coordenadas N: 7.767.317,054 m e E: 223.763,203 m, com azimute de 34º11´50´´ e distância 66,38. O perímetro acima descrito encerra uma área de 0,2100 há. Apresentado certidão de avaliação da Prefeitura Municipal de Lajinha/MG no valor de R$ 75.000,00 (setenta e cinco mil reais). Proprietário: O Município de Lajinha/MG, CNPJ, 18.392.522.0001/41, com sede da Rua Sidney </w:t>
      </w:r>
      <w:proofErr w:type="spellStart"/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>Hubner</w:t>
      </w:r>
      <w:proofErr w:type="spellEnd"/>
      <w:r w:rsidRPr="00940BD3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França Camargo, nº 69, Centro, Lajinha/MG.  </w:t>
      </w:r>
    </w:p>
    <w:p w:rsidR="008562E4" w:rsidRPr="00CD665B" w:rsidRDefault="008562E4" w:rsidP="008562E4">
      <w:pPr>
        <w:pStyle w:val="Textbody"/>
        <w:spacing w:line="360" w:lineRule="auto"/>
        <w:ind w:firstLine="1701"/>
        <w:jc w:val="both"/>
        <w:rPr>
          <w:rFonts w:cs="Times New Roman"/>
        </w:rPr>
      </w:pPr>
      <w:r w:rsidRPr="00EC65EE">
        <w:rPr>
          <w:rFonts w:cs="Times New Roman"/>
          <w:b/>
        </w:rPr>
        <w:t xml:space="preserve">Art. </w:t>
      </w:r>
      <w:r>
        <w:rPr>
          <w:rFonts w:cs="Times New Roman"/>
          <w:b/>
        </w:rPr>
        <w:t>3</w:t>
      </w:r>
      <w:r w:rsidRPr="00EC65EE">
        <w:rPr>
          <w:rFonts w:cs="Times New Roman"/>
          <w:b/>
        </w:rPr>
        <w:t>º</w:t>
      </w:r>
      <w:r>
        <w:rPr>
          <w:rFonts w:cs="Times New Roman"/>
          <w:b/>
        </w:rPr>
        <w:t>.</w:t>
      </w:r>
      <w:r w:rsidRPr="00EC65EE">
        <w:rPr>
          <w:rFonts w:cs="Times New Roman"/>
          <w:b/>
        </w:rPr>
        <w:t xml:space="preserve"> </w:t>
      </w:r>
      <w:r>
        <w:rPr>
          <w:rFonts w:cs="Times New Roman"/>
        </w:rPr>
        <w:t>Revogadas as disposições em contrário, esta Lei entra em vigor na data de sua publicação.</w:t>
      </w:r>
    </w:p>
    <w:p w:rsidR="008E49F5" w:rsidRPr="00C44FCE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C44FCE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C44FCE">
        <w:rPr>
          <w:rFonts w:ascii="Times New Roman" w:hAnsi="Times New Roman" w:cs="Times New Roman"/>
          <w:sz w:val="24"/>
          <w:szCs w:val="24"/>
        </w:rPr>
        <w:t>AO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0A1246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1A49BE">
        <w:rPr>
          <w:rFonts w:ascii="Times New Roman" w:hAnsi="Times New Roman" w:cs="Times New Roman"/>
          <w:sz w:val="24"/>
          <w:szCs w:val="24"/>
        </w:rPr>
        <w:t>DEZESSEIS</w:t>
      </w:r>
      <w:r w:rsidR="00335EF2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C44FCE">
        <w:rPr>
          <w:rFonts w:ascii="Times New Roman" w:hAnsi="Times New Roman" w:cs="Times New Roman"/>
          <w:sz w:val="24"/>
          <w:szCs w:val="24"/>
        </w:rPr>
        <w:t>DIA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252668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Pr="00C44FCE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FB25DB">
        <w:rPr>
          <w:rFonts w:ascii="Times New Roman" w:hAnsi="Times New Roman" w:cs="Times New Roman"/>
          <w:sz w:val="24"/>
          <w:szCs w:val="24"/>
        </w:rPr>
        <w:t>FEVEREIRO</w:t>
      </w:r>
      <w:r w:rsidR="00A5602C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C44FCE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E </w:t>
      </w:r>
      <w:r w:rsidR="00FB25DB">
        <w:rPr>
          <w:rFonts w:ascii="Times New Roman" w:hAnsi="Times New Roman" w:cs="Times New Roman"/>
          <w:sz w:val="24"/>
          <w:szCs w:val="24"/>
        </w:rPr>
        <w:t>DOIS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 (</w:t>
      </w:r>
      <w:r w:rsidR="001A49BE">
        <w:rPr>
          <w:rFonts w:ascii="Times New Roman" w:hAnsi="Times New Roman" w:cs="Times New Roman"/>
          <w:sz w:val="24"/>
          <w:szCs w:val="24"/>
        </w:rPr>
        <w:t>16</w:t>
      </w:r>
      <w:r w:rsidR="00FB25DB">
        <w:rPr>
          <w:rFonts w:ascii="Times New Roman" w:hAnsi="Times New Roman" w:cs="Times New Roman"/>
          <w:sz w:val="24"/>
          <w:szCs w:val="24"/>
        </w:rPr>
        <w:t>/0</w:t>
      </w:r>
      <w:r w:rsidR="006C2B5C" w:rsidRPr="00C44FCE">
        <w:rPr>
          <w:rFonts w:ascii="Times New Roman" w:hAnsi="Times New Roman" w:cs="Times New Roman"/>
          <w:sz w:val="24"/>
          <w:szCs w:val="24"/>
        </w:rPr>
        <w:t>2</w:t>
      </w:r>
      <w:r w:rsidR="00FB25DB"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>).</w:t>
      </w:r>
      <w:r w:rsidR="00E65EA0" w:rsidRPr="00C44F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C44FCE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15C0" w:rsidRDefault="00C615C0" w:rsidP="00C61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SANCIONADA PELO PREFEITO MUNICIPAL JOÃO ROSENDO AMBRÓSIO DE MEDEIROS EM 18 DE FEVEREIRO DE 2022 (18/02/2022)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3023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E137D" w:rsidSect="00C44FCE">
      <w:headerReference w:type="default" r:id="rId9"/>
      <w:footerReference w:type="default" r:id="rId10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E70" w:rsidRDefault="00942E70" w:rsidP="00481D1B">
      <w:pPr>
        <w:spacing w:after="0" w:line="240" w:lineRule="auto"/>
      </w:pPr>
      <w:r>
        <w:separator/>
      </w:r>
    </w:p>
  </w:endnote>
  <w:endnote w:type="continuationSeparator" w:id="0">
    <w:p w:rsidR="00942E70" w:rsidRDefault="00942E70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502D38" wp14:editId="34E378EA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E70" w:rsidRDefault="00942E70" w:rsidP="00481D1B">
      <w:pPr>
        <w:spacing w:after="0" w:line="240" w:lineRule="auto"/>
      </w:pPr>
      <w:r>
        <w:separator/>
      </w:r>
    </w:p>
  </w:footnote>
  <w:footnote w:type="continuationSeparator" w:id="0">
    <w:p w:rsidR="00942E70" w:rsidRDefault="00942E70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25B5197" wp14:editId="2455E573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0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4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2"/>
  </w:num>
  <w:num w:numId="4">
    <w:abstractNumId w:val="20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19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3"/>
  </w:num>
  <w:num w:numId="21">
    <w:abstractNumId w:val="6"/>
  </w:num>
  <w:num w:numId="22">
    <w:abstractNumId w:val="24"/>
  </w:num>
  <w:num w:numId="23">
    <w:abstractNumId w:val="21"/>
  </w:num>
  <w:num w:numId="24">
    <w:abstractNumId w:val="7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45444"/>
    <w:rsid w:val="00060E04"/>
    <w:rsid w:val="000675E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212ED2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500A"/>
    <w:rsid w:val="002C3DC5"/>
    <w:rsid w:val="002D0FAF"/>
    <w:rsid w:val="002D3166"/>
    <w:rsid w:val="002D52B1"/>
    <w:rsid w:val="002D5ABC"/>
    <w:rsid w:val="002D74E6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5474B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C49F6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27FB"/>
    <w:rsid w:val="004B60AC"/>
    <w:rsid w:val="004B6137"/>
    <w:rsid w:val="004C03A3"/>
    <w:rsid w:val="004C1F0A"/>
    <w:rsid w:val="004C23EE"/>
    <w:rsid w:val="004D3C0B"/>
    <w:rsid w:val="00501839"/>
    <w:rsid w:val="00503AED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5E3914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2E70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46866"/>
    <w:rsid w:val="00A50826"/>
    <w:rsid w:val="00A5602C"/>
    <w:rsid w:val="00A63653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920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419B3"/>
    <w:rsid w:val="00C43C3F"/>
    <w:rsid w:val="00C44FCE"/>
    <w:rsid w:val="00C462D7"/>
    <w:rsid w:val="00C50537"/>
    <w:rsid w:val="00C615C0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5D0B"/>
    <w:rsid w:val="00D77908"/>
    <w:rsid w:val="00D8107D"/>
    <w:rsid w:val="00D82503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2EC1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FED"/>
    <w:rsid w:val="00F84CB0"/>
    <w:rsid w:val="00F90055"/>
    <w:rsid w:val="00F91BC7"/>
    <w:rsid w:val="00F93F82"/>
    <w:rsid w:val="00F9536E"/>
    <w:rsid w:val="00FA3055"/>
    <w:rsid w:val="00FB25DB"/>
    <w:rsid w:val="00FB50B4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90D2-6625-4415-8A62-7F7B06EA9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2022-02-16T17:44:00Z</cp:lastPrinted>
  <dcterms:created xsi:type="dcterms:W3CDTF">2022-02-21T19:37:00Z</dcterms:created>
  <dcterms:modified xsi:type="dcterms:W3CDTF">2022-02-21T19:37:00Z</dcterms:modified>
</cp:coreProperties>
</file>