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07B6FA">
      <w:pPr>
        <w:ind w:firstLine="708"/>
        <w:jc w:val="center"/>
        <w:rPr>
          <w:b/>
          <w:sz w:val="36"/>
          <w:szCs w:val="36"/>
        </w:rPr>
      </w:pPr>
      <w:r>
        <w:rPr>
          <w:rFonts w:hint="default"/>
          <w:b/>
          <w:sz w:val="36"/>
          <w:szCs w:val="36"/>
          <w:lang w:val="pt-BR"/>
        </w:rPr>
        <w:t xml:space="preserve">INDICAÇÃO </w:t>
      </w:r>
      <w:r>
        <w:rPr>
          <w:b/>
          <w:sz w:val="36"/>
          <w:szCs w:val="36"/>
        </w:rPr>
        <w:t xml:space="preserve"> Nº          / 2025 - CMS</w:t>
      </w:r>
    </w:p>
    <w:p w14:paraId="1303448D">
      <w:pPr>
        <w:ind w:firstLine="708"/>
        <w:jc w:val="both"/>
        <w:rPr>
          <w:rFonts w:hint="default"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>, após a devida tramitação regimental e consultado o Soberano Plenário, que seja encaminhado cópia da presente proposição ao</w:t>
      </w:r>
      <w:r>
        <w:rPr>
          <w:rFonts w:hint="default" w:ascii="Arial" w:hAnsi="Arial" w:eastAsia="SimSun" w:cs="Arial"/>
          <w:b/>
          <w:bCs/>
          <w:sz w:val="24"/>
          <w:szCs w:val="24"/>
        </w:rPr>
        <w:t xml:space="preserve"> </w:t>
      </w:r>
      <w:r>
        <w:rPr>
          <w:rFonts w:hint="default" w:ascii="Arial" w:hAnsi="Arial" w:eastAsia="SimSun" w:cs="Arial"/>
          <w:b w:val="0"/>
          <w:bCs w:val="0"/>
          <w:sz w:val="24"/>
          <w:szCs w:val="24"/>
        </w:rPr>
        <w:t>SENHOR</w:t>
      </w:r>
      <w:r>
        <w:rPr>
          <w:rFonts w:hint="default" w:ascii="Arial" w:hAnsi="Arial" w:eastAsia="SimSun" w:cs="Arial"/>
          <w:b/>
          <w:bCs/>
          <w:color w:val="auto"/>
          <w:sz w:val="24"/>
          <w:szCs w:val="24"/>
        </w:rPr>
        <w:t xml:space="preserve"> </w:t>
      </w:r>
      <w:r>
        <w:rPr>
          <w:rFonts w:hint="default" w:ascii="Arial" w:hAnsi="Arial" w:eastAsia="Segoe UI" w:cs="Arial"/>
          <w:b/>
          <w:bCs/>
          <w:i w:val="0"/>
          <w:iCs w:val="0"/>
          <w:caps w:val="0"/>
          <w:color w:val="212529"/>
          <w:spacing w:val="0"/>
          <w:sz w:val="24"/>
          <w:szCs w:val="24"/>
        </w:rPr>
        <w:t>Augusto Dantas- Presidente do Grupo Equatorial Energia</w:t>
      </w:r>
      <w:r>
        <w:rPr>
          <w:rFonts w:ascii="Arial" w:hAnsi="Arial" w:cs="Arial"/>
          <w:b/>
          <w:sz w:val="24"/>
          <w:szCs w:val="24"/>
        </w:rPr>
        <w:t>.</w:t>
      </w:r>
    </w:p>
    <w:p w14:paraId="7F69A3BE">
      <w:pPr>
        <w:keepNext w:val="0"/>
        <w:keepLines w:val="0"/>
        <w:widowControl/>
        <w:suppressLineNumbers w:val="0"/>
        <w:jc w:val="both"/>
        <w:rPr>
          <w:rFonts w:hint="default" w:ascii="Arial" w:hAnsi="Arial" w:cs="Arial"/>
          <w:b/>
          <w:bCs/>
          <w:sz w:val="24"/>
          <w:szCs w:val="24"/>
        </w:rPr>
      </w:pPr>
      <w:r>
        <w:t xml:space="preserve">           </w:t>
      </w:r>
      <w:r>
        <w:rPr>
          <w:rFonts w:hint="default" w:ascii="Arial" w:hAnsi="Arial" w:eastAsia="SimSun" w:cs="Arial"/>
          <w:b/>
          <w:bCs/>
          <w:sz w:val="24"/>
          <w:szCs w:val="24"/>
        </w:rPr>
        <w:t xml:space="preserve">INDICAR QUE SEJA </w:t>
      </w:r>
      <w:r>
        <w:rPr>
          <w:rFonts w:hint="default" w:ascii="Arial" w:hAnsi="Arial" w:eastAsia="Arial-BoldMT" w:cs="Arial"/>
          <w:b/>
          <w:bCs/>
          <w:color w:val="000000"/>
          <w:kern w:val="0"/>
          <w:sz w:val="24"/>
          <w:szCs w:val="24"/>
          <w:lang w:val="pt-BR" w:eastAsia="zh-CN" w:bidi="ar"/>
        </w:rPr>
        <w:t>REALIZADO O SERVIÇO DE ILUMINAÇÃO PÚBLICA NO BAIRRO JARDIM DE DEUS I, DE ACORDO COM DENUNCIA RECEBIDA DOS MORADORES</w:t>
      </w:r>
      <w:r>
        <w:rPr>
          <w:rFonts w:hint="default" w:ascii="Arial" w:hAnsi="Arial" w:eastAsia="SimSun" w:cs="Arial"/>
          <w:b/>
          <w:bCs/>
          <w:sz w:val="24"/>
          <w:szCs w:val="24"/>
        </w:rPr>
        <w:t>.</w:t>
      </w:r>
    </w:p>
    <w:p w14:paraId="12BBBE04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3964B153">
      <w:pPr>
        <w:jc w:val="both"/>
        <w:rPr>
          <w:rFonts w:hint="default" w:ascii="Arial" w:hAnsi="Arial" w:eastAsia="SimSun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 </w:t>
      </w:r>
      <w:r>
        <w:rPr>
          <w:rFonts w:hint="default" w:ascii="Arial" w:hAnsi="Arial" w:eastAsia="SimSun" w:cs="Arial"/>
          <w:sz w:val="24"/>
          <w:szCs w:val="24"/>
        </w:rPr>
        <w:t xml:space="preserve">a realização do serviço de iluminação pública no Bairro Jardim de Deus I é de extrema importância para garantir segurança, bem-estar e qualidade de vida aos moradores. Conforme denúncia recebida da comunidade, diversas vias encontram-se com iluminação precária ou inexistente, o que tem favorecido a ocorrência de delitos e aumentado a sensação de insegurança. A falta de iluminação também compromete a mobilidade noturna, dificultando o deslocamento de pedestres e veículos. A instalação e manutenção adequada da rede de iluminação pública contribuem para a valorização urbana, incentivam o uso dos espaços públicos e reduzem acidentes. Além disso, promovem um ambiente mais acolhedor e seguro para toda a população. </w:t>
      </w:r>
      <w:r>
        <w:rPr>
          <w:rFonts w:hint="default" w:ascii="Arial" w:hAnsi="Arial" w:cs="Arial"/>
          <w:sz w:val="24"/>
          <w:szCs w:val="24"/>
          <w:lang w:val="pt-BR"/>
        </w:rPr>
        <w:t>A</w:t>
      </w:r>
      <w:r>
        <w:rPr>
          <w:rFonts w:hint="default" w:ascii="Arial" w:hAnsi="Arial" w:eastAsia="SimSun" w:cs="Arial"/>
          <w:sz w:val="24"/>
          <w:szCs w:val="24"/>
        </w:rPr>
        <w:t xml:space="preserve"> necessidade urgente da execução desse serviço, atendendo às demandas dos moradores e assegurando melhores condições de segurança e convivência no bairro.</w:t>
      </w:r>
    </w:p>
    <w:p w14:paraId="1A730BE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>
        <w:rPr>
          <w:rFonts w:hint="default" w:ascii="Arial" w:hAnsi="Arial" w:cs="Arial"/>
          <w:b/>
          <w:sz w:val="24"/>
          <w:szCs w:val="24"/>
          <w:lang w:val="pt-BR"/>
        </w:rPr>
        <w:t>26</w:t>
      </w:r>
      <w:r>
        <w:rPr>
          <w:rFonts w:ascii="Arial" w:hAnsi="Arial" w:cs="Arial"/>
          <w:b/>
          <w:sz w:val="24"/>
          <w:szCs w:val="24"/>
        </w:rPr>
        <w:t xml:space="preserve"> DE </w:t>
      </w:r>
      <w:r>
        <w:rPr>
          <w:rFonts w:hint="default" w:ascii="Arial" w:hAnsi="Arial" w:cs="Arial"/>
          <w:b/>
          <w:sz w:val="24"/>
          <w:szCs w:val="24"/>
          <w:lang w:val="pt-BR"/>
        </w:rPr>
        <w:t>N</w:t>
      </w:r>
      <w:r>
        <w:rPr>
          <w:rFonts w:ascii="Arial" w:hAnsi="Arial" w:cs="Arial"/>
          <w:b/>
          <w:sz w:val="24"/>
          <w:szCs w:val="24"/>
        </w:rPr>
        <w:t>O</w:t>
      </w:r>
      <w:r>
        <w:rPr>
          <w:rFonts w:hint="default" w:ascii="Arial" w:hAnsi="Arial" w:cs="Arial"/>
          <w:b/>
          <w:sz w:val="24"/>
          <w:szCs w:val="24"/>
          <w:lang w:val="pt-BR"/>
        </w:rPr>
        <w:t>VEM</w:t>
      </w: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>BRO DE 2025.</w:t>
      </w:r>
    </w:p>
    <w:p w14:paraId="65A5D0A4">
      <w:pPr>
        <w:jc w:val="both"/>
        <w:rPr>
          <w:rFonts w:ascii="Arial" w:hAnsi="Arial" w:cs="Arial"/>
          <w:b/>
          <w:sz w:val="24"/>
          <w:szCs w:val="24"/>
        </w:rPr>
      </w:pPr>
    </w:p>
    <w:p w14:paraId="64EBA1D5">
      <w:pPr>
        <w:jc w:val="both"/>
        <w:rPr>
          <w:rFonts w:ascii="Arial" w:hAnsi="Arial" w:cs="Arial"/>
          <w:b/>
          <w:sz w:val="24"/>
          <w:szCs w:val="24"/>
        </w:rPr>
      </w:pPr>
    </w:p>
    <w:p w14:paraId="4A9DA039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1C1880B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>
      <w:headerReference r:id="rId5" w:type="default"/>
      <w:footerReference r:id="rId6" w:type="default"/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-BoldM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84EE6BD">
    <w:pPr>
      <w:pStyle w:val="7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6872ACB">
    <w:pPr>
      <w:pStyle w:val="8"/>
      <w:jc w:val="center"/>
      <w:rPr>
        <w:b/>
        <w:sz w:val="28"/>
        <w:szCs w:val="28"/>
      </w:rPr>
    </w:pPr>
    <w:r>
      <w:rPr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8177FF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53E57210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2455B68B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0748A719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hyphenationZone w:val="425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693F"/>
    <w:rsid w:val="001A3DB8"/>
    <w:rsid w:val="002B4CC2"/>
    <w:rsid w:val="00340724"/>
    <w:rsid w:val="00464D0E"/>
    <w:rsid w:val="004837A6"/>
    <w:rsid w:val="00514F49"/>
    <w:rsid w:val="0053445B"/>
    <w:rsid w:val="0057411F"/>
    <w:rsid w:val="006C2F72"/>
    <w:rsid w:val="006F56C6"/>
    <w:rsid w:val="006F7F29"/>
    <w:rsid w:val="007470DB"/>
    <w:rsid w:val="00764BAE"/>
    <w:rsid w:val="007A0667"/>
    <w:rsid w:val="008632E8"/>
    <w:rsid w:val="00884719"/>
    <w:rsid w:val="008B58D1"/>
    <w:rsid w:val="0091360A"/>
    <w:rsid w:val="00986886"/>
    <w:rsid w:val="00A842F9"/>
    <w:rsid w:val="00AB6EF1"/>
    <w:rsid w:val="00B363AC"/>
    <w:rsid w:val="00C34774"/>
    <w:rsid w:val="00C44FAA"/>
    <w:rsid w:val="00D469C2"/>
    <w:rsid w:val="00EB3738"/>
    <w:rsid w:val="00EC09D5"/>
    <w:rsid w:val="00FC6D19"/>
    <w:rsid w:val="08413F36"/>
    <w:rsid w:val="11B35A85"/>
    <w:rsid w:val="2071534A"/>
    <w:rsid w:val="3ED17C48"/>
    <w:rsid w:val="41B85D84"/>
    <w:rsid w:val="445A2BDB"/>
    <w:rsid w:val="66ED492C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SimSun" w:cs="Times New Roman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0"/>
    <w:rPr>
      <w:b/>
      <w:bCs/>
    </w:rPr>
  </w:style>
  <w:style w:type="paragraph" w:styleId="5">
    <w:name w:val="Normal (Web)"/>
    <w:basedOn w:val="1"/>
    <w:unhideWhenUsed/>
    <w:qFormat/>
    <w:uiPriority w:val="99"/>
    <w:rPr>
      <w:sz w:val="24"/>
      <w:szCs w:val="24"/>
    </w:r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uiPriority w:val="0"/>
    <w:pPr>
      <w:tabs>
        <w:tab w:val="center" w:pos="4252"/>
        <w:tab w:val="right" w:pos="8504"/>
      </w:tabs>
    </w:pPr>
  </w:style>
  <w:style w:type="paragraph" w:customStyle="1" w:styleId="8">
    <w:name w:val="Cabeçalho1"/>
    <w:basedOn w:val="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  <w:rPr>
      <w:rFonts w:ascii="Calibri" w:hAnsi="Calibri" w:eastAsia="Calibri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277</Words>
  <Characters>1502</Characters>
  <Lines>12</Lines>
  <Paragraphs>3</Paragraphs>
  <TotalTime>0</TotalTime>
  <ScaleCrop>false</ScaleCrop>
  <LinksUpToDate>false</LinksUpToDate>
  <CharactersWithSpaces>1776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2025-10-04T15:53:00Z</dcterms:created>
  <dc:creator>Mariana Farias</dc:creator>
  <cp:lastModifiedBy>Mariana Farias</cp:lastModifiedBy>
  <dcterms:modified xsi:type="dcterms:W3CDTF">2025-11-26T01:26:36Z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BB4FAFC8BB4D4B25BE2485BEDB0A8BAE_13</vt:lpwstr>
  </property>
</Properties>
</file>