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777F1FD6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0343B9" w:rsidRPr="000252EE">
        <w:rPr>
          <w:rFonts w:ascii="Times New Roman" w:hAnsi="Times New Roman"/>
          <w:szCs w:val="24"/>
        </w:rPr>
        <w:t>0</w:t>
      </w:r>
      <w:r w:rsidR="00FA45DE">
        <w:rPr>
          <w:rFonts w:ascii="Times New Roman" w:hAnsi="Times New Roman"/>
          <w:szCs w:val="24"/>
        </w:rPr>
        <w:t>8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7C2FE42A" w14:textId="136C8FC8" w:rsidR="00AF1D1A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 xml:space="preserve">Solicita informações ao Sr. Prefeito Municipal </w:t>
      </w:r>
      <w:r w:rsidR="0040702F" w:rsidRPr="0040702F">
        <w:rPr>
          <w:rFonts w:ascii="Times New Roman" w:hAnsi="Times New Roman"/>
          <w:snapToGrid w:val="0"/>
          <w:color w:val="000000"/>
          <w:sz w:val="24"/>
          <w:szCs w:val="24"/>
        </w:rPr>
        <w:t xml:space="preserve">sobre </w:t>
      </w:r>
      <w:r w:rsidR="00FA45DE" w:rsidRPr="00FA45DE">
        <w:rPr>
          <w:rFonts w:ascii="Times New Roman" w:hAnsi="Times New Roman"/>
          <w:snapToGrid w:val="0"/>
          <w:color w:val="000000"/>
          <w:sz w:val="24"/>
          <w:szCs w:val="24"/>
        </w:rPr>
        <w:t>sobre a regulamentação das horas-atividade, horas extras e compensação de horas positivas dos profissionais da educação no município de Schroeder.</w:t>
      </w:r>
    </w:p>
    <w:p w14:paraId="69F75E56" w14:textId="77777777" w:rsidR="00FA45DE" w:rsidRPr="00471185" w:rsidRDefault="00FA45DE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75FF87" w14:textId="77777777" w:rsidR="00471185" w:rsidRPr="00471185" w:rsidRDefault="00471185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Senhora Presidente,</w:t>
      </w:r>
    </w:p>
    <w:p w14:paraId="49D89EA2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2E5BE61F" w14:textId="7BB14D14" w:rsidR="00FA45DE" w:rsidRPr="00FA45DE" w:rsidRDefault="0040702F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0702F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requer-se a Vossa Excelência que sejam solicitadas ao Sr. Prefeito Municipal informações </w:t>
      </w:r>
      <w:r w:rsidR="00FA45DE" w:rsidRPr="00FA45DE">
        <w:rPr>
          <w:rFonts w:ascii="Times New Roman" w:hAnsi="Times New Roman"/>
          <w:snapToGrid w:val="0"/>
          <w:color w:val="000000"/>
          <w:sz w:val="24"/>
          <w:szCs w:val="24"/>
        </w:rPr>
        <w:t>a Secretaria Municipal de Educação sobre a situação referente às horas de trabalho dos profissionais da rede municipal de ensino.</w:t>
      </w:r>
    </w:p>
    <w:p w14:paraId="16980FCD" w14:textId="77777777" w:rsidR="00FA45DE" w:rsidRPr="00FA45DE" w:rsidRDefault="00FA45DE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62A2EB76" w14:textId="77777777" w:rsidR="00FA45DE" w:rsidRPr="00FA45DE" w:rsidRDefault="00FA45DE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FA45DE">
        <w:rPr>
          <w:rFonts w:ascii="Times New Roman" w:hAnsi="Times New Roman"/>
          <w:snapToGrid w:val="0"/>
          <w:color w:val="000000"/>
          <w:sz w:val="24"/>
          <w:szCs w:val="24"/>
        </w:rPr>
        <w:t>Especificamente, solicita-se que sejam prestadas as seguintes informações:</w:t>
      </w:r>
    </w:p>
    <w:p w14:paraId="1F2FEC5B" w14:textId="77777777" w:rsidR="00FA45DE" w:rsidRPr="00FA45DE" w:rsidRDefault="00FA45DE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C8B1469" w14:textId="58BA5A0E" w:rsidR="00FA45DE" w:rsidRPr="00FA45DE" w:rsidRDefault="00FA45DE" w:rsidP="00FA45DE">
      <w:pPr>
        <w:pStyle w:val="TextosemFormatao"/>
        <w:numPr>
          <w:ilvl w:val="0"/>
          <w:numId w:val="6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FA45DE">
        <w:rPr>
          <w:rFonts w:ascii="Times New Roman" w:hAnsi="Times New Roman"/>
          <w:snapToGrid w:val="0"/>
          <w:color w:val="000000"/>
          <w:sz w:val="24"/>
          <w:szCs w:val="24"/>
        </w:rPr>
        <w:t>Qual o regramento específico vigente para horas-atividade, horas extras e compensação de horas positivas;</w:t>
      </w:r>
    </w:p>
    <w:p w14:paraId="4E9AC035" w14:textId="77777777" w:rsidR="00FA45DE" w:rsidRPr="00FA45DE" w:rsidRDefault="00FA45DE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65A897C5" w14:textId="28543204" w:rsidR="00FA45DE" w:rsidRPr="00FA45DE" w:rsidRDefault="00FA45DE" w:rsidP="00FA45DE">
      <w:pPr>
        <w:pStyle w:val="TextosemFormatao"/>
        <w:numPr>
          <w:ilvl w:val="0"/>
          <w:numId w:val="6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FA45DE">
        <w:rPr>
          <w:rFonts w:ascii="Times New Roman" w:hAnsi="Times New Roman"/>
          <w:snapToGrid w:val="0"/>
          <w:color w:val="000000"/>
          <w:sz w:val="24"/>
          <w:szCs w:val="24"/>
        </w:rPr>
        <w:t>O detalhamento da quantidade de horas-atividade em aberto atualmente existentes para os professores que excedem suas jornadas de trabalho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 xml:space="preserve"> e de que </w:t>
      </w:r>
      <w:r w:rsidRPr="00FA45DE">
        <w:rPr>
          <w:rFonts w:ascii="Times New Roman" w:hAnsi="Times New Roman"/>
          <w:snapToGrid w:val="0"/>
          <w:color w:val="000000"/>
          <w:sz w:val="24"/>
          <w:szCs w:val="24"/>
        </w:rPr>
        <w:t>forma tais horas serão compensadas;</w:t>
      </w:r>
    </w:p>
    <w:p w14:paraId="0FD34280" w14:textId="77777777" w:rsidR="00FA45DE" w:rsidRPr="00FA45DE" w:rsidRDefault="00FA45DE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6AAEB7D" w14:textId="7275CFF9" w:rsidR="00FA45DE" w:rsidRPr="00D67409" w:rsidRDefault="00FA45DE" w:rsidP="00FA45DE">
      <w:pPr>
        <w:pStyle w:val="TextosemFormatao"/>
        <w:numPr>
          <w:ilvl w:val="0"/>
          <w:numId w:val="6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D67409">
        <w:rPr>
          <w:rFonts w:ascii="Times New Roman" w:hAnsi="Times New Roman"/>
          <w:snapToGrid w:val="0"/>
          <w:color w:val="000000"/>
          <w:sz w:val="24"/>
          <w:szCs w:val="24"/>
        </w:rPr>
        <w:t>Se há projeção de contratação de professores e auxiliares prevista para suprir as vagas ainda não atendidas.</w:t>
      </w:r>
    </w:p>
    <w:p w14:paraId="488331FF" w14:textId="77777777" w:rsidR="00FA45DE" w:rsidRDefault="00FA45DE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F3EFFCF" w14:textId="12D87589" w:rsidR="00427213" w:rsidRDefault="00FA45DE" w:rsidP="00FA45DE">
      <w:pPr>
        <w:pStyle w:val="TextosemFormatao"/>
        <w:ind w:left="709"/>
        <w:jc w:val="both"/>
        <w:rPr>
          <w:rFonts w:ascii="Times New Roman" w:hAnsi="Times New Roman"/>
          <w:sz w:val="24"/>
          <w:szCs w:val="24"/>
        </w:rPr>
      </w:pPr>
      <w:r w:rsidRPr="00FA45DE">
        <w:rPr>
          <w:rFonts w:ascii="Times New Roman" w:hAnsi="Times New Roman"/>
          <w:snapToGrid w:val="0"/>
          <w:color w:val="000000"/>
          <w:sz w:val="24"/>
          <w:szCs w:val="24"/>
        </w:rPr>
        <w:t>Este pedido tem como finalidade garantir a transparência na gestão dos recursos humanos da educação municipal, bem como possibilitar o adequado acompanhamento legislativo da execução das políticas públicas na área.</w:t>
      </w:r>
    </w:p>
    <w:p w14:paraId="7858D0BC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48CB6913" w14:textId="4BC5F199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40702F">
        <w:rPr>
          <w:rFonts w:ascii="Times New Roman" w:hAnsi="Times New Roman"/>
          <w:sz w:val="24"/>
          <w:szCs w:val="24"/>
        </w:rPr>
        <w:t>12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CC35CF">
        <w:rPr>
          <w:rFonts w:ascii="Times New Roman" w:hAnsi="Times New Roman"/>
          <w:sz w:val="24"/>
          <w:szCs w:val="24"/>
        </w:rPr>
        <w:t xml:space="preserve">setembro </w:t>
      </w:r>
      <w:r w:rsidRPr="000252EE">
        <w:rPr>
          <w:rFonts w:ascii="Times New Roman" w:hAnsi="Times New Roman"/>
          <w:sz w:val="24"/>
          <w:szCs w:val="24"/>
        </w:rPr>
        <w:t>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0170AE79" w:rsidR="00564BDC" w:rsidRPr="000252EE" w:rsidRDefault="00471185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Marcos Zils</w:t>
      </w:r>
    </w:p>
    <w:p w14:paraId="75B0FED7" w14:textId="17168BEA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3"/>
  </w:num>
  <w:num w:numId="2" w16cid:durableId="354774028">
    <w:abstractNumId w:val="0"/>
  </w:num>
  <w:num w:numId="3" w16cid:durableId="1728986675">
    <w:abstractNumId w:val="5"/>
  </w:num>
  <w:num w:numId="4" w16cid:durableId="2050258730">
    <w:abstractNumId w:val="1"/>
  </w:num>
  <w:num w:numId="5" w16cid:durableId="116801760">
    <w:abstractNumId w:val="2"/>
  </w:num>
  <w:num w:numId="6" w16cid:durableId="4561493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7503B"/>
    <w:rsid w:val="00277086"/>
    <w:rsid w:val="002867F9"/>
    <w:rsid w:val="002B5F65"/>
    <w:rsid w:val="002F79AE"/>
    <w:rsid w:val="003051F1"/>
    <w:rsid w:val="00311527"/>
    <w:rsid w:val="0033025B"/>
    <w:rsid w:val="00355E5A"/>
    <w:rsid w:val="0037189E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B7697"/>
    <w:rsid w:val="004E2A31"/>
    <w:rsid w:val="005460E5"/>
    <w:rsid w:val="00552AA9"/>
    <w:rsid w:val="00564BDC"/>
    <w:rsid w:val="005956E8"/>
    <w:rsid w:val="005B2D59"/>
    <w:rsid w:val="005D1609"/>
    <w:rsid w:val="005F09B8"/>
    <w:rsid w:val="005F324D"/>
    <w:rsid w:val="0062634D"/>
    <w:rsid w:val="00645F62"/>
    <w:rsid w:val="00652D8F"/>
    <w:rsid w:val="00670B90"/>
    <w:rsid w:val="006850A9"/>
    <w:rsid w:val="00693637"/>
    <w:rsid w:val="006A76BC"/>
    <w:rsid w:val="006C7E76"/>
    <w:rsid w:val="006E77D8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955F7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F1365"/>
    <w:rsid w:val="00A02625"/>
    <w:rsid w:val="00A0736D"/>
    <w:rsid w:val="00A37F59"/>
    <w:rsid w:val="00A54ECA"/>
    <w:rsid w:val="00A81B05"/>
    <w:rsid w:val="00AA212B"/>
    <w:rsid w:val="00AF1D1A"/>
    <w:rsid w:val="00B031E4"/>
    <w:rsid w:val="00B03489"/>
    <w:rsid w:val="00B4435F"/>
    <w:rsid w:val="00B617FC"/>
    <w:rsid w:val="00B94B80"/>
    <w:rsid w:val="00BB5DA4"/>
    <w:rsid w:val="00BC085D"/>
    <w:rsid w:val="00BD3F68"/>
    <w:rsid w:val="00C00AF7"/>
    <w:rsid w:val="00C06D26"/>
    <w:rsid w:val="00C17B9E"/>
    <w:rsid w:val="00C52942"/>
    <w:rsid w:val="00CC35CF"/>
    <w:rsid w:val="00CE50C4"/>
    <w:rsid w:val="00CE5383"/>
    <w:rsid w:val="00D16E5C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6</cp:revision>
  <cp:lastPrinted>2024-07-01T12:47:00Z</cp:lastPrinted>
  <dcterms:created xsi:type="dcterms:W3CDTF">2025-09-12T17:27:00Z</dcterms:created>
  <dcterms:modified xsi:type="dcterms:W3CDTF">2025-09-15T13:06:00Z</dcterms:modified>
</cp:coreProperties>
</file>