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C47AF" w14:textId="264AFBA9" w:rsidR="00E1025E" w:rsidRPr="00D36B7A" w:rsidRDefault="00E1025E" w:rsidP="00E1025E">
      <w:pPr>
        <w:pStyle w:val="Normal1"/>
        <w:jc w:val="center"/>
        <w:rPr>
          <w:b/>
          <w:bCs/>
        </w:rPr>
      </w:pPr>
      <w:r w:rsidRPr="00D36B7A">
        <w:rPr>
          <w:b/>
          <w:bCs/>
        </w:rPr>
        <w:t>MOÇÃO DE APLAUSOS</w:t>
      </w:r>
      <w:r w:rsidR="00467086">
        <w:rPr>
          <w:b/>
          <w:bCs/>
        </w:rPr>
        <w:t xml:space="preserve"> Nº _____/2026</w:t>
      </w:r>
    </w:p>
    <w:p w14:paraId="3056EBFA" w14:textId="2BE38D17" w:rsidR="00E1025E" w:rsidRDefault="00E1025E" w:rsidP="00E1025E">
      <w:pPr>
        <w:spacing w:line="240" w:lineRule="auto"/>
        <w:jc w:val="center"/>
      </w:pPr>
    </w:p>
    <w:p w14:paraId="53A87229" w14:textId="77777777" w:rsidR="00467086" w:rsidRDefault="00467086" w:rsidP="00E1025E">
      <w:pPr>
        <w:spacing w:line="240" w:lineRule="auto"/>
        <w:jc w:val="center"/>
      </w:pPr>
    </w:p>
    <w:p w14:paraId="671C4E4F" w14:textId="1FECF550" w:rsidR="00E1025E" w:rsidRDefault="00E1025E" w:rsidP="00467086">
      <w:pPr>
        <w:pStyle w:val="Normal1"/>
        <w:spacing w:after="240" w:line="360" w:lineRule="auto"/>
        <w:jc w:val="both"/>
        <w:rPr>
          <w:bCs/>
          <w:sz w:val="24"/>
          <w:szCs w:val="24"/>
        </w:rPr>
      </w:pPr>
      <w:r w:rsidRPr="000F5D40">
        <w:rPr>
          <w:bCs/>
          <w:sz w:val="24"/>
          <w:szCs w:val="24"/>
        </w:rPr>
        <w:t xml:space="preserve">A Vereadora que a presente subscreve, no uso de suas atribuições legais e após cumpridas as formalidades regimentais, formula a presente </w:t>
      </w:r>
      <w:r w:rsidRPr="000F5D40">
        <w:rPr>
          <w:b/>
          <w:sz w:val="24"/>
          <w:szCs w:val="24"/>
        </w:rPr>
        <w:t xml:space="preserve">MOÇÃO DE APLAUSOS E RECONHECIMENTO ao </w:t>
      </w:r>
      <w:r w:rsidR="00B772CA" w:rsidRPr="000F5D40">
        <w:rPr>
          <w:b/>
          <w:bCs/>
          <w:sz w:val="24"/>
          <w:szCs w:val="24"/>
        </w:rPr>
        <w:t>“Coletivo Café com Vivências”,</w:t>
      </w:r>
      <w:r w:rsidR="00B772CA" w:rsidRPr="000F5D40">
        <w:rPr>
          <w:sz w:val="24"/>
          <w:szCs w:val="24"/>
        </w:rPr>
        <w:t xml:space="preserve"> criado em 2022</w:t>
      </w:r>
      <w:r w:rsidR="00A3318F">
        <w:rPr>
          <w:sz w:val="24"/>
          <w:szCs w:val="24"/>
        </w:rPr>
        <w:t xml:space="preserve"> </w:t>
      </w:r>
      <w:r w:rsidR="00B772CA" w:rsidRPr="000F5D40">
        <w:rPr>
          <w:sz w:val="24"/>
          <w:szCs w:val="24"/>
        </w:rPr>
        <w:t xml:space="preserve">no CRAS Nova Esperança, </w:t>
      </w:r>
      <w:r w:rsidRPr="000F5D40">
        <w:rPr>
          <w:bCs/>
          <w:sz w:val="24"/>
          <w:szCs w:val="24"/>
        </w:rPr>
        <w:t xml:space="preserve">pelos relevantes serviços </w:t>
      </w:r>
      <w:r w:rsidR="00A3318F">
        <w:rPr>
          <w:bCs/>
          <w:sz w:val="24"/>
          <w:szCs w:val="24"/>
        </w:rPr>
        <w:t>prestados às</w:t>
      </w:r>
      <w:r w:rsidR="00362650" w:rsidRPr="000F5D40">
        <w:rPr>
          <w:bCs/>
          <w:sz w:val="24"/>
          <w:szCs w:val="24"/>
        </w:rPr>
        <w:t xml:space="preserve"> </w:t>
      </w:r>
      <w:r w:rsidR="00B772CA" w:rsidRPr="000F5D40">
        <w:rPr>
          <w:sz w:val="24"/>
          <w:szCs w:val="24"/>
        </w:rPr>
        <w:t>mulheres</w:t>
      </w:r>
      <w:r w:rsidR="00362650" w:rsidRPr="000F5D40">
        <w:rPr>
          <w:sz w:val="24"/>
          <w:szCs w:val="24"/>
        </w:rPr>
        <w:t xml:space="preserve"> </w:t>
      </w:r>
      <w:r w:rsidR="00A3318F">
        <w:rPr>
          <w:sz w:val="24"/>
          <w:szCs w:val="24"/>
        </w:rPr>
        <w:t>d</w:t>
      </w:r>
      <w:r w:rsidR="00362650" w:rsidRPr="000F5D40">
        <w:rPr>
          <w:sz w:val="24"/>
          <w:szCs w:val="24"/>
        </w:rPr>
        <w:t>o território</w:t>
      </w:r>
      <w:r w:rsidR="00B772CA" w:rsidRPr="000F5D40">
        <w:rPr>
          <w:sz w:val="24"/>
          <w:szCs w:val="24"/>
        </w:rPr>
        <w:t xml:space="preserve">, </w:t>
      </w:r>
      <w:r w:rsidR="00A3318F">
        <w:rPr>
          <w:sz w:val="24"/>
          <w:szCs w:val="24"/>
        </w:rPr>
        <w:t>em parceria com os</w:t>
      </w:r>
      <w:r w:rsidR="00362650" w:rsidRPr="000F5D40">
        <w:rPr>
          <w:sz w:val="24"/>
          <w:szCs w:val="24"/>
        </w:rPr>
        <w:t xml:space="preserve"> </w:t>
      </w:r>
      <w:r w:rsidR="00B772CA" w:rsidRPr="000F5D40">
        <w:rPr>
          <w:sz w:val="24"/>
          <w:szCs w:val="24"/>
        </w:rPr>
        <w:t xml:space="preserve">servidores </w:t>
      </w:r>
      <w:r w:rsidR="00362650" w:rsidRPr="000F5D40">
        <w:rPr>
          <w:sz w:val="24"/>
          <w:szCs w:val="24"/>
        </w:rPr>
        <w:t xml:space="preserve">da unidade </w:t>
      </w:r>
      <w:r w:rsidR="00B772CA" w:rsidRPr="000F5D40">
        <w:rPr>
          <w:sz w:val="24"/>
          <w:szCs w:val="24"/>
        </w:rPr>
        <w:t xml:space="preserve">e </w:t>
      </w:r>
      <w:r w:rsidR="00A3318F">
        <w:rPr>
          <w:sz w:val="24"/>
          <w:szCs w:val="24"/>
        </w:rPr>
        <w:t xml:space="preserve">com a </w:t>
      </w:r>
      <w:r w:rsidR="00B772CA" w:rsidRPr="000F5D40">
        <w:rPr>
          <w:sz w:val="24"/>
          <w:szCs w:val="24"/>
        </w:rPr>
        <w:t>UFRJ/Macaé</w:t>
      </w:r>
      <w:r w:rsidRPr="000F5D40">
        <w:rPr>
          <w:bCs/>
          <w:sz w:val="24"/>
          <w:szCs w:val="24"/>
        </w:rPr>
        <w:t>.</w:t>
      </w:r>
    </w:p>
    <w:p w14:paraId="0713338E" w14:textId="77777777" w:rsidR="00467086" w:rsidRPr="00A3318F" w:rsidRDefault="00467086" w:rsidP="00467086">
      <w:pPr>
        <w:spacing w:after="240" w:line="360" w:lineRule="auto"/>
        <w:jc w:val="both"/>
        <w:rPr>
          <w:sz w:val="24"/>
          <w:szCs w:val="24"/>
        </w:rPr>
      </w:pPr>
      <w:r w:rsidRPr="00A3318F">
        <w:rPr>
          <w:sz w:val="24"/>
          <w:szCs w:val="24"/>
        </w:rPr>
        <w:t>A iniciativa consolidou-se a partir da atuação do Serviço de Convivência e Fortalecimento de Vínculos (SCFV), promovendo um espaço seguro de escuta, acolhimento e fortalecimento comunitário. Com o apoio acadêmico da UFRJ, o coletivo ampliou sua atuação ao estruturar metodologias de escuta e valorização das vivências femininas, fortalecendo o protagonismo das participantes.</w:t>
      </w:r>
    </w:p>
    <w:p w14:paraId="571B99D8" w14:textId="1C39C417" w:rsidR="00467086" w:rsidRPr="00A3318F" w:rsidRDefault="00467086" w:rsidP="00467086">
      <w:pPr>
        <w:spacing w:after="240" w:line="360" w:lineRule="auto"/>
        <w:jc w:val="both"/>
        <w:rPr>
          <w:sz w:val="24"/>
          <w:szCs w:val="24"/>
        </w:rPr>
      </w:pPr>
      <w:r w:rsidRPr="00A3318F">
        <w:rPr>
          <w:sz w:val="24"/>
          <w:szCs w:val="24"/>
        </w:rPr>
        <w:t>Como resultado desse trabalho, foi produzida a obra “Mulheres que pariram a esperança: narrativas femininas sobre a vida”, construída a partir de rodas de conversa, registros e organização coletiva das histórias das participantes, envolvendo etapas de curadoria, metodologia, fotografia e diagramação.</w:t>
      </w:r>
    </w:p>
    <w:p w14:paraId="73555C80" w14:textId="77777777" w:rsidR="00467086" w:rsidRPr="00A3318F" w:rsidRDefault="00467086" w:rsidP="00467086">
      <w:pPr>
        <w:spacing w:after="240" w:line="360" w:lineRule="auto"/>
        <w:jc w:val="both"/>
        <w:rPr>
          <w:sz w:val="24"/>
          <w:szCs w:val="24"/>
        </w:rPr>
      </w:pPr>
      <w:r w:rsidRPr="00A3318F">
        <w:rPr>
          <w:sz w:val="24"/>
          <w:szCs w:val="24"/>
        </w:rPr>
        <w:t>A iniciativa contou com o acompanhamento das professoras Rute Ramos da Silva Costa e Flávia Faria Lima, da UFRJ/Macaé, e do pedagogo Marcos Ferreira Lopes, servidor do CRAS Nova Esperança, sendo reconhecida pela União Brasileira de Escritores do Rio de Janeiro com premiação no ano de 2024.</w:t>
      </w:r>
    </w:p>
    <w:p w14:paraId="3174E82B" w14:textId="61162C6E" w:rsidR="00467086" w:rsidRDefault="00467086" w:rsidP="00467086">
      <w:pPr>
        <w:spacing w:line="360" w:lineRule="auto"/>
        <w:jc w:val="both"/>
        <w:rPr>
          <w:sz w:val="24"/>
          <w:szCs w:val="24"/>
        </w:rPr>
      </w:pPr>
      <w:r w:rsidRPr="00A3318F">
        <w:rPr>
          <w:sz w:val="24"/>
          <w:szCs w:val="24"/>
        </w:rPr>
        <w:t>Diante do exposto, esta Moção representa o reconhecimento desta Casa Legislativa à relevante atuação do Coletivo “Café com Vivências”, que promove o fortalecimento de vínculos, a valorização das trajetórias de vida das mulheres e a transformação social no território da Nova Esperança.</w:t>
      </w:r>
    </w:p>
    <w:p w14:paraId="2AB366A2" w14:textId="77777777" w:rsidR="00467086" w:rsidRPr="00A3318F" w:rsidRDefault="00467086" w:rsidP="00467086">
      <w:pPr>
        <w:spacing w:line="360" w:lineRule="auto"/>
        <w:jc w:val="both"/>
        <w:rPr>
          <w:sz w:val="24"/>
          <w:szCs w:val="24"/>
        </w:rPr>
      </w:pPr>
    </w:p>
    <w:p w14:paraId="3D564784" w14:textId="59601945" w:rsidR="00467086" w:rsidRDefault="00467086" w:rsidP="00467086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>04</w:t>
      </w:r>
      <w:r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maio</w:t>
      </w:r>
      <w:r>
        <w:rPr>
          <w:b/>
          <w:sz w:val="24"/>
          <w:szCs w:val="24"/>
        </w:rPr>
        <w:t xml:space="preserve"> de 2026.</w:t>
      </w:r>
    </w:p>
    <w:p w14:paraId="56B654E4" w14:textId="77777777" w:rsidR="00467086" w:rsidRDefault="00467086" w:rsidP="00467086">
      <w:pPr>
        <w:pStyle w:val="Normal1"/>
        <w:jc w:val="center"/>
        <w:rPr>
          <w:b/>
          <w:sz w:val="24"/>
          <w:szCs w:val="24"/>
        </w:rPr>
      </w:pPr>
    </w:p>
    <w:p w14:paraId="320268BF" w14:textId="77777777" w:rsidR="00467086" w:rsidRDefault="00467086" w:rsidP="00467086">
      <w:pPr>
        <w:pStyle w:val="Normal1"/>
        <w:rPr>
          <w:b/>
        </w:rPr>
      </w:pPr>
    </w:p>
    <w:p w14:paraId="7B055212" w14:textId="77777777" w:rsidR="00467086" w:rsidRDefault="00467086" w:rsidP="00467086">
      <w:pPr>
        <w:pStyle w:val="Normal1"/>
        <w:tabs>
          <w:tab w:val="left" w:pos="1380"/>
        </w:tabs>
        <w:rPr>
          <w:b/>
          <w:sz w:val="24"/>
          <w:szCs w:val="24"/>
        </w:rPr>
      </w:pPr>
      <w:r>
        <w:rPr>
          <w:b/>
        </w:rPr>
        <w:tab/>
      </w:r>
      <w:r>
        <w:rPr>
          <w:b/>
        </w:rPr>
        <w:t xml:space="preserve">           </w:t>
      </w:r>
      <w:r>
        <w:rPr>
          <w:b/>
        </w:rPr>
        <w:tab/>
        <w:t xml:space="preserve">   </w:t>
      </w:r>
      <w:r>
        <w:rPr>
          <w:b/>
        </w:rPr>
        <w:tab/>
        <w:t xml:space="preserve">         </w:t>
      </w:r>
      <w:r>
        <w:rPr>
          <w:b/>
          <w:sz w:val="24"/>
          <w:szCs w:val="24"/>
        </w:rPr>
        <w:t>Dra. Mayara Rezende</w:t>
      </w:r>
      <w:r>
        <w:rPr>
          <w:b/>
          <w:sz w:val="24"/>
          <w:szCs w:val="24"/>
        </w:rPr>
        <w:tab/>
      </w:r>
    </w:p>
    <w:p w14:paraId="28E7A3FE" w14:textId="40D286DC" w:rsidR="00467086" w:rsidRDefault="00467086" w:rsidP="00467086">
      <w:pPr>
        <w:pStyle w:val="Normal1"/>
        <w:tabs>
          <w:tab w:val="left" w:pos="1380"/>
        </w:tabs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Vereadora – Autora</w:t>
      </w:r>
      <w:r>
        <w:rPr>
          <w:b/>
          <w:sz w:val="18"/>
          <w:szCs w:val="18"/>
        </w:rPr>
        <w:t xml:space="preserve">  </w:t>
      </w:r>
      <w:r>
        <w:rPr>
          <w:b/>
          <w:sz w:val="18"/>
          <w:szCs w:val="18"/>
        </w:rPr>
        <w:tab/>
      </w:r>
    </w:p>
    <w:sectPr w:rsidR="00467086" w:rsidSect="00467086">
      <w:headerReference w:type="default" r:id="rId9"/>
      <w:footerReference w:type="default" r:id="rId10"/>
      <w:pgSz w:w="11909" w:h="16834"/>
      <w:pgMar w:top="1004" w:right="1277" w:bottom="142" w:left="1440" w:header="567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6C290" w14:textId="77777777" w:rsidR="00114D85" w:rsidRDefault="004B6CD9">
      <w:pPr>
        <w:spacing w:line="240" w:lineRule="auto"/>
      </w:pPr>
      <w:r>
        <w:separator/>
      </w:r>
    </w:p>
  </w:endnote>
  <w:endnote w:type="continuationSeparator" w:id="0">
    <w:p w14:paraId="68C46F32" w14:textId="77777777" w:rsidR="00114D85" w:rsidRDefault="004B6C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E3159" w14:textId="77777777" w:rsidR="00114D85" w:rsidRDefault="004B6CD9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167F918" wp14:editId="5B627D25">
          <wp:simplePos x="0" y="0"/>
          <wp:positionH relativeFrom="column">
            <wp:posOffset>-895350</wp:posOffset>
          </wp:positionH>
          <wp:positionV relativeFrom="paragraph">
            <wp:posOffset>226060</wp:posOffset>
          </wp:positionV>
          <wp:extent cx="7505700" cy="441296"/>
          <wp:effectExtent l="0" t="0" r="0" b="0"/>
          <wp:wrapSquare wrapText="bothSides"/>
          <wp:docPr id="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7505700" cy="4412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514CF68" wp14:editId="1A65A133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F98ACD9" w14:textId="77777777" w:rsidR="00114D85" w:rsidRDefault="004B6CD9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5514CF68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F98ACD9" w14:textId="77777777" w:rsidR="00114D85" w:rsidRDefault="004B6CD9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E5E1E4" wp14:editId="5917C2CA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275800FF" w14:textId="77777777" w:rsidR="00114D85" w:rsidRDefault="004B6CD9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556E1" w14:textId="77777777" w:rsidR="00114D85" w:rsidRDefault="004B6CD9">
      <w:pPr>
        <w:spacing w:line="240" w:lineRule="auto"/>
      </w:pPr>
      <w:r>
        <w:separator/>
      </w:r>
    </w:p>
  </w:footnote>
  <w:footnote w:type="continuationSeparator" w:id="0">
    <w:p w14:paraId="017A4B46" w14:textId="77777777" w:rsidR="00114D85" w:rsidRDefault="004B6C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41E56" w14:textId="77777777" w:rsidR="00114D85" w:rsidRDefault="004B6CD9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C2787CD" wp14:editId="497D872D">
          <wp:simplePos x="0" y="0"/>
          <wp:positionH relativeFrom="margin">
            <wp:align>center</wp:align>
          </wp:positionH>
          <wp:positionV relativeFrom="paragraph">
            <wp:posOffset>78105</wp:posOffset>
          </wp:positionV>
          <wp:extent cx="7524202" cy="987425"/>
          <wp:effectExtent l="0" t="0" r="635" b="3175"/>
          <wp:wrapSquare wrapText="bothSides"/>
          <wp:docPr id="9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7524202" cy="98742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404FAF8" wp14:editId="1E1CC96C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10" name="Imagem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812B6"/>
    <w:multiLevelType w:val="multilevel"/>
    <w:tmpl w:val="E37E0878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500208"/>
    <w:multiLevelType w:val="multilevel"/>
    <w:tmpl w:val="4A340CCA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302EC4"/>
    <w:multiLevelType w:val="multilevel"/>
    <w:tmpl w:val="8D58EFFA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E151FF"/>
    <w:multiLevelType w:val="multilevel"/>
    <w:tmpl w:val="F6908BD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74113C"/>
    <w:multiLevelType w:val="multilevel"/>
    <w:tmpl w:val="9C9EEBC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93BCD"/>
    <w:multiLevelType w:val="multilevel"/>
    <w:tmpl w:val="F5100EE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5E3D93"/>
    <w:multiLevelType w:val="multilevel"/>
    <w:tmpl w:val="E7A2E9F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8F1168F"/>
    <w:multiLevelType w:val="multilevel"/>
    <w:tmpl w:val="49B62560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5269F5"/>
    <w:multiLevelType w:val="multilevel"/>
    <w:tmpl w:val="716E113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9F30FBB"/>
    <w:multiLevelType w:val="multilevel"/>
    <w:tmpl w:val="5F76A40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FC097B"/>
    <w:multiLevelType w:val="multilevel"/>
    <w:tmpl w:val="AF96939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1257871"/>
    <w:multiLevelType w:val="multilevel"/>
    <w:tmpl w:val="C8EA424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61035676">
    <w:abstractNumId w:val="7"/>
  </w:num>
  <w:num w:numId="2" w16cid:durableId="1487891988">
    <w:abstractNumId w:val="3"/>
  </w:num>
  <w:num w:numId="3" w16cid:durableId="1759518097">
    <w:abstractNumId w:val="2"/>
  </w:num>
  <w:num w:numId="4" w16cid:durableId="1635669909">
    <w:abstractNumId w:val="0"/>
  </w:num>
  <w:num w:numId="5" w16cid:durableId="628050208">
    <w:abstractNumId w:val="6"/>
  </w:num>
  <w:num w:numId="6" w16cid:durableId="2013336771">
    <w:abstractNumId w:val="1"/>
  </w:num>
  <w:num w:numId="7" w16cid:durableId="1747339803">
    <w:abstractNumId w:val="10"/>
  </w:num>
  <w:num w:numId="8" w16cid:durableId="1609503988">
    <w:abstractNumId w:val="5"/>
  </w:num>
  <w:num w:numId="9" w16cid:durableId="300622890">
    <w:abstractNumId w:val="11"/>
  </w:num>
  <w:num w:numId="10" w16cid:durableId="1270239064">
    <w:abstractNumId w:val="9"/>
  </w:num>
  <w:num w:numId="11" w16cid:durableId="1614552544">
    <w:abstractNumId w:val="4"/>
  </w:num>
  <w:num w:numId="12" w16cid:durableId="16754560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D85"/>
    <w:rsid w:val="000F5D40"/>
    <w:rsid w:val="00114D85"/>
    <w:rsid w:val="001317A2"/>
    <w:rsid w:val="002A2C82"/>
    <w:rsid w:val="00362650"/>
    <w:rsid w:val="00467086"/>
    <w:rsid w:val="004B6CD9"/>
    <w:rsid w:val="004F4FB9"/>
    <w:rsid w:val="005A505B"/>
    <w:rsid w:val="00A3318F"/>
    <w:rsid w:val="00B6369F"/>
    <w:rsid w:val="00B772CA"/>
    <w:rsid w:val="00E1025E"/>
    <w:rsid w:val="00E9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5CBC010"/>
  <w15:docId w15:val="{A2E7B767-5C23-48C8-A52A-B85B11DA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277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6</cp:revision>
  <dcterms:created xsi:type="dcterms:W3CDTF">2026-03-26T20:12:00Z</dcterms:created>
  <dcterms:modified xsi:type="dcterms:W3CDTF">2026-05-04T18:48:00Z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