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52DB8F1" w14:textId="5535379C" w:rsidR="004628E9" w:rsidRDefault="00BF0444" w:rsidP="00077323">
      <w:pPr>
        <w:pStyle w:val="Ttulo"/>
        <w:rPr>
          <w:rFonts w:cs="Arial"/>
          <w:b/>
          <w:sz w:val="26"/>
          <w:szCs w:val="26"/>
          <w:u w:val="single"/>
        </w:rPr>
      </w:pPr>
      <w:r w:rsidRPr="00FD17C1">
        <w:rPr>
          <w:rFonts w:cs="Arial"/>
          <w:b/>
          <w:sz w:val="26"/>
          <w:szCs w:val="26"/>
        </w:rPr>
        <w:t xml:space="preserve">PARECER CONJUNTO DAS COMISSÕES DE CONSTITUIÇÃO, JUSTIÇA E REDAÇÃO FINAL, DE FINANÇAS, ORÇAMENTO E FISCALIZAÇÃO </w:t>
      </w:r>
      <w:r w:rsidR="00BE2A07">
        <w:rPr>
          <w:rFonts w:cs="Arial"/>
          <w:b/>
          <w:sz w:val="26"/>
          <w:szCs w:val="26"/>
        </w:rPr>
        <w:t xml:space="preserve">E DE </w:t>
      </w:r>
      <w:r w:rsidR="003D173D">
        <w:rPr>
          <w:rFonts w:cs="Arial"/>
          <w:b/>
          <w:sz w:val="26"/>
          <w:szCs w:val="26"/>
        </w:rPr>
        <w:t>EDUCAÇÃO, SAÚDE, CULTURA, ESPORTE, OBRAS E SERVIÇOS PÚBLICOS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C6D92F3" w14:textId="77777777" w:rsidR="00A749DA" w:rsidRDefault="00A749DA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62AFDFE9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645C58">
        <w:rPr>
          <w:rFonts w:cs="Arial"/>
          <w:b/>
          <w:sz w:val="26"/>
          <w:szCs w:val="26"/>
        </w:rPr>
        <w:t>1</w:t>
      </w:r>
      <w:r w:rsidR="00BD30F0">
        <w:rPr>
          <w:rFonts w:cs="Arial"/>
          <w:b/>
          <w:sz w:val="26"/>
          <w:szCs w:val="26"/>
        </w:rPr>
        <w:t>7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6F3A8D">
        <w:rPr>
          <w:rFonts w:cs="Arial"/>
          <w:b/>
          <w:sz w:val="26"/>
          <w:szCs w:val="26"/>
        </w:rPr>
        <w:t>5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005E5591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C571FD">
        <w:rPr>
          <w:rFonts w:cs="Arial"/>
          <w:b/>
          <w:sz w:val="26"/>
          <w:szCs w:val="26"/>
        </w:rPr>
        <w:t xml:space="preserve">Proposta de Emenda </w:t>
      </w:r>
      <w:r w:rsidR="00BD30F0">
        <w:rPr>
          <w:rFonts w:cs="Arial"/>
          <w:b/>
          <w:sz w:val="26"/>
          <w:szCs w:val="26"/>
        </w:rPr>
        <w:t>Aditiva</w:t>
      </w:r>
      <w:r w:rsidR="00C571FD">
        <w:rPr>
          <w:rFonts w:cs="Arial"/>
          <w:b/>
          <w:sz w:val="26"/>
          <w:szCs w:val="26"/>
        </w:rPr>
        <w:t xml:space="preserve"> Nº 00</w:t>
      </w:r>
      <w:r w:rsidR="00107944">
        <w:rPr>
          <w:rFonts w:cs="Arial"/>
          <w:b/>
          <w:sz w:val="26"/>
          <w:szCs w:val="26"/>
        </w:rPr>
        <w:t>1</w:t>
      </w:r>
      <w:r w:rsidR="00C571FD">
        <w:rPr>
          <w:rFonts w:cs="Arial"/>
          <w:b/>
          <w:sz w:val="26"/>
          <w:szCs w:val="26"/>
        </w:rPr>
        <w:t>/2025</w:t>
      </w:r>
      <w:r w:rsidR="0097343C">
        <w:rPr>
          <w:rFonts w:cs="Arial"/>
          <w:b/>
          <w:sz w:val="26"/>
          <w:szCs w:val="26"/>
        </w:rPr>
        <w:t xml:space="preserve"> ao</w:t>
      </w:r>
      <w:r w:rsidR="00C571FD">
        <w:rPr>
          <w:rFonts w:cs="Arial"/>
          <w:b/>
          <w:sz w:val="26"/>
          <w:szCs w:val="26"/>
        </w:rPr>
        <w:t xml:space="preserve"> </w:t>
      </w:r>
      <w:r w:rsidR="006D27BB">
        <w:rPr>
          <w:rFonts w:cs="Arial"/>
          <w:b/>
          <w:sz w:val="26"/>
          <w:szCs w:val="26"/>
        </w:rPr>
        <w:t>Pro</w:t>
      </w:r>
      <w:r w:rsidR="00A749DA">
        <w:rPr>
          <w:rFonts w:cs="Arial"/>
          <w:b/>
          <w:sz w:val="26"/>
          <w:szCs w:val="26"/>
        </w:rPr>
        <w:t>jeto de Lei</w:t>
      </w:r>
      <w:r w:rsidR="006D27BB">
        <w:rPr>
          <w:rFonts w:cs="Arial"/>
          <w:b/>
          <w:sz w:val="26"/>
          <w:szCs w:val="26"/>
        </w:rPr>
        <w:t xml:space="preserve"> Nº 01</w:t>
      </w:r>
      <w:r w:rsidR="00A749DA">
        <w:rPr>
          <w:rFonts w:cs="Arial"/>
          <w:b/>
          <w:sz w:val="26"/>
          <w:szCs w:val="26"/>
        </w:rPr>
        <w:t>7</w:t>
      </w:r>
      <w:r w:rsidR="006D27BB">
        <w:rPr>
          <w:rFonts w:cs="Arial"/>
          <w:b/>
          <w:sz w:val="26"/>
          <w:szCs w:val="26"/>
        </w:rPr>
        <w:t>/2025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78833F6B" w14:textId="08310EC8" w:rsidR="00D60F33" w:rsidRDefault="004628E9" w:rsidP="00077323">
      <w:pPr>
        <w:pStyle w:val="Ttulo"/>
        <w:jc w:val="left"/>
        <w:rPr>
          <w:rFonts w:cs="Arial"/>
          <w:iCs/>
        </w:rPr>
      </w:pPr>
      <w:r w:rsidRPr="00305855">
        <w:rPr>
          <w:rFonts w:cs="Arial"/>
          <w:b/>
          <w:sz w:val="26"/>
          <w:szCs w:val="26"/>
        </w:rPr>
        <w:t>AUTOR</w:t>
      </w:r>
      <w:r w:rsidRPr="00482F61">
        <w:rPr>
          <w:rFonts w:cs="Arial"/>
          <w:b/>
          <w:sz w:val="26"/>
          <w:szCs w:val="26"/>
        </w:rPr>
        <w:t xml:space="preserve">: </w:t>
      </w:r>
      <w:r w:rsidR="00BD30F0" w:rsidRPr="00C571FD">
        <w:rPr>
          <w:rFonts w:cs="Arial"/>
          <w:b/>
          <w:bCs/>
          <w:iCs/>
        </w:rPr>
        <w:t>Éder Rodrigo Nogueira de Carvalho</w:t>
      </w:r>
    </w:p>
    <w:p w14:paraId="27731C8E" w14:textId="77777777" w:rsidR="00C571FD" w:rsidRPr="00305855" w:rsidRDefault="00C571FD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157B764" w14:textId="37DC715F" w:rsidR="00C571FD" w:rsidRPr="00C571FD" w:rsidRDefault="00FE6035" w:rsidP="00C571FD">
      <w:pPr>
        <w:pStyle w:val="Ttulo"/>
        <w:jc w:val="both"/>
        <w:rPr>
          <w:rFonts w:cs="Arial"/>
          <w:bCs/>
          <w:sz w:val="26"/>
          <w:szCs w:val="26"/>
        </w:rPr>
      </w:pPr>
      <w:r w:rsidRPr="00EC2139">
        <w:rPr>
          <w:rFonts w:cs="Arial"/>
          <w:b/>
          <w:sz w:val="26"/>
          <w:szCs w:val="26"/>
        </w:rPr>
        <w:t>EMENTA:</w:t>
      </w:r>
      <w:r w:rsidR="006563BE" w:rsidRPr="00EC2139">
        <w:rPr>
          <w:rFonts w:cs="Arial"/>
          <w:b/>
          <w:sz w:val="26"/>
          <w:szCs w:val="26"/>
        </w:rPr>
        <w:t xml:space="preserve"> </w:t>
      </w:r>
      <w:bookmarkStart w:id="0" w:name="_Hlk155952214"/>
      <w:r w:rsidR="00BD30F0" w:rsidRPr="00BD30F0">
        <w:rPr>
          <w:rFonts w:cs="Arial"/>
          <w:bCs/>
          <w:sz w:val="26"/>
          <w:szCs w:val="26"/>
        </w:rPr>
        <w:t>Acrescenta-se ao</w:t>
      </w:r>
      <w:r w:rsidR="00BD30F0">
        <w:rPr>
          <w:rFonts w:cs="Arial"/>
          <w:b/>
          <w:sz w:val="26"/>
          <w:szCs w:val="26"/>
        </w:rPr>
        <w:t xml:space="preserve"> </w:t>
      </w:r>
      <w:r w:rsidR="00C571FD">
        <w:rPr>
          <w:rFonts w:cs="Arial"/>
          <w:bCs/>
          <w:sz w:val="26"/>
          <w:szCs w:val="26"/>
        </w:rPr>
        <w:t xml:space="preserve">artigo </w:t>
      </w:r>
      <w:r w:rsidR="00BD30F0">
        <w:rPr>
          <w:rFonts w:cs="Arial"/>
          <w:bCs/>
          <w:sz w:val="26"/>
          <w:szCs w:val="26"/>
        </w:rPr>
        <w:t>1</w:t>
      </w:r>
      <w:r w:rsidR="00C571FD">
        <w:rPr>
          <w:rFonts w:cs="Arial"/>
          <w:bCs/>
          <w:sz w:val="26"/>
          <w:szCs w:val="26"/>
        </w:rPr>
        <w:t>º,</w:t>
      </w:r>
      <w:r w:rsidR="00482F61">
        <w:rPr>
          <w:rFonts w:cs="Arial"/>
          <w:bCs/>
          <w:sz w:val="26"/>
          <w:szCs w:val="26"/>
        </w:rPr>
        <w:t xml:space="preserve"> § </w:t>
      </w:r>
      <w:r w:rsidR="00BD30F0">
        <w:rPr>
          <w:rFonts w:cs="Arial"/>
          <w:bCs/>
          <w:sz w:val="26"/>
          <w:szCs w:val="26"/>
        </w:rPr>
        <w:t>9</w:t>
      </w:r>
      <w:r w:rsidR="00482F61">
        <w:rPr>
          <w:rFonts w:cs="Arial"/>
          <w:bCs/>
          <w:sz w:val="26"/>
          <w:szCs w:val="26"/>
        </w:rPr>
        <w:t>º</w:t>
      </w:r>
      <w:r w:rsidR="00C571FD">
        <w:rPr>
          <w:rFonts w:cs="Arial"/>
          <w:bCs/>
          <w:sz w:val="26"/>
          <w:szCs w:val="26"/>
        </w:rPr>
        <w:t xml:space="preserve"> </w:t>
      </w:r>
      <w:r w:rsidR="00BD30F0">
        <w:rPr>
          <w:rFonts w:cs="Arial"/>
          <w:bCs/>
          <w:sz w:val="26"/>
          <w:szCs w:val="26"/>
        </w:rPr>
        <w:t>e 10º a</w:t>
      </w:r>
      <w:r w:rsidR="00C571FD">
        <w:rPr>
          <w:rFonts w:cs="Arial"/>
          <w:bCs/>
          <w:sz w:val="26"/>
          <w:szCs w:val="26"/>
        </w:rPr>
        <w:t xml:space="preserve">o </w:t>
      </w:r>
      <w:r w:rsidR="00C571FD" w:rsidRPr="00C571FD">
        <w:rPr>
          <w:rFonts w:cs="Arial"/>
          <w:bCs/>
          <w:sz w:val="26"/>
          <w:szCs w:val="26"/>
        </w:rPr>
        <w:t>Projeto de Lei Nº 017/2025.</w:t>
      </w:r>
    </w:p>
    <w:p w14:paraId="5F643B42" w14:textId="2E879850" w:rsidR="002D25D5" w:rsidRPr="003D173D" w:rsidRDefault="002D25D5" w:rsidP="002D25D5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4E68E8ED" w14:textId="23423582" w:rsidR="00645C58" w:rsidRPr="00645C58" w:rsidRDefault="00645C58" w:rsidP="00645C58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0BECBF9F" w14:textId="29BC99F4" w:rsidR="00C26559" w:rsidRPr="00C26559" w:rsidRDefault="00C26559" w:rsidP="00844ACB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</w:rPr>
      </w:pPr>
    </w:p>
    <w:bookmarkEnd w:id="0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01B834CB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>Jatobá,</w:t>
      </w:r>
      <w:r w:rsidR="003D173D">
        <w:rPr>
          <w:rFonts w:cs="Arial"/>
          <w:sz w:val="24"/>
        </w:rPr>
        <w:t xml:space="preserve"> </w:t>
      </w:r>
      <w:r w:rsidR="00A749DA">
        <w:rPr>
          <w:rFonts w:cs="Arial"/>
          <w:sz w:val="24"/>
        </w:rPr>
        <w:t xml:space="preserve">13 de maio </w:t>
      </w:r>
      <w:r w:rsidR="00464227" w:rsidRPr="005525D5">
        <w:rPr>
          <w:rFonts w:cs="Arial"/>
          <w:sz w:val="24"/>
        </w:rPr>
        <w:t>de 202</w:t>
      </w:r>
      <w:r w:rsidR="006F3A8D">
        <w:rPr>
          <w:rFonts w:cs="Arial"/>
          <w:sz w:val="24"/>
        </w:rPr>
        <w:t>5</w:t>
      </w:r>
      <w:r w:rsidRPr="005525D5">
        <w:rPr>
          <w:rFonts w:cs="Arial"/>
          <w:sz w:val="24"/>
        </w:rPr>
        <w:t>.</w:t>
      </w:r>
    </w:p>
    <w:p w14:paraId="7917AEF4" w14:textId="77777777" w:rsidR="00670D48" w:rsidRDefault="00670D48" w:rsidP="00077323">
      <w:pPr>
        <w:pStyle w:val="Ttulo"/>
        <w:rPr>
          <w:rFonts w:cs="Arial"/>
          <w:sz w:val="24"/>
        </w:rPr>
      </w:pPr>
    </w:p>
    <w:p w14:paraId="10995C27" w14:textId="77777777" w:rsidR="003D173D" w:rsidRDefault="003D173D" w:rsidP="00077323">
      <w:pPr>
        <w:pStyle w:val="Ttulo"/>
        <w:rPr>
          <w:rFonts w:cs="Arial"/>
          <w:sz w:val="24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6C43FD" w:rsidRPr="00191F8C" w14:paraId="7AD68C07" w14:textId="77777777" w:rsidTr="006C43FD">
        <w:trPr>
          <w:trHeight w:val="692"/>
        </w:trPr>
        <w:tc>
          <w:tcPr>
            <w:tcW w:w="10657" w:type="dxa"/>
          </w:tcPr>
          <w:p w14:paraId="5701DF51" w14:textId="7E8973CE" w:rsidR="006C43FD" w:rsidRPr="00191F8C" w:rsidRDefault="00C223CA" w:rsidP="00C73AD9">
            <w:pPr>
              <w:pStyle w:val="Ttulo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99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  <w:gridCol w:w="4701"/>
            </w:tblGrid>
            <w:tr w:rsidR="006C43FD" w:rsidRPr="00191F8C" w14:paraId="443CC878" w14:textId="77777777" w:rsidTr="00C73AD9">
              <w:tc>
                <w:tcPr>
                  <w:tcW w:w="4957" w:type="dxa"/>
                </w:tcPr>
                <w:p w14:paraId="7DE11072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83" w:type="dxa"/>
                </w:tcPr>
                <w:p w14:paraId="3E40E67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AD54ECC" w14:textId="77777777" w:rsidR="006C43FD" w:rsidRPr="00191F8C" w:rsidRDefault="006C43FD" w:rsidP="00C73AD9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Comissão de Finanças, Orçamento e Fiscalização</w:t>
                  </w:r>
                </w:p>
              </w:tc>
            </w:tr>
            <w:tr w:rsidR="006C43FD" w:rsidRPr="00191F8C" w14:paraId="08809C31" w14:textId="77777777" w:rsidTr="00C73AD9">
              <w:tc>
                <w:tcPr>
                  <w:tcW w:w="4957" w:type="dxa"/>
                </w:tcPr>
                <w:p w14:paraId="6AE36DB2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1F43828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11B1EFE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5D29ED17" w14:textId="77777777" w:rsidTr="00C73AD9">
              <w:tc>
                <w:tcPr>
                  <w:tcW w:w="4957" w:type="dxa"/>
                </w:tcPr>
                <w:p w14:paraId="48F4B3D5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6EA3C1EA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B5313C3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1640D1C4" w14:textId="77777777" w:rsidTr="00C73AD9">
              <w:tc>
                <w:tcPr>
                  <w:tcW w:w="4957" w:type="dxa"/>
                </w:tcPr>
                <w:p w14:paraId="2C796F9C" w14:textId="37078BC3" w:rsidR="006C43FD" w:rsidRPr="00191F8C" w:rsidRDefault="006F3A8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Jailton Pereira da silva</w:t>
                  </w:r>
                </w:p>
              </w:tc>
              <w:tc>
                <w:tcPr>
                  <w:tcW w:w="283" w:type="dxa"/>
                </w:tcPr>
                <w:p w14:paraId="49BB8ED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B6469EF" w14:textId="4E417628" w:rsidR="006C43FD" w:rsidRPr="00191F8C" w:rsidRDefault="006F3A8D" w:rsidP="00C73AD9">
                  <w:pPr>
                    <w:rPr>
                      <w:rFonts w:ascii="Arial" w:hAnsi="Arial" w:cs="Arial"/>
                    </w:rPr>
                  </w:pPr>
                  <w:r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</w:tr>
            <w:tr w:rsidR="006C43FD" w:rsidRPr="00191F8C" w14:paraId="52A2CCD1" w14:textId="77777777" w:rsidTr="00C73AD9">
              <w:tc>
                <w:tcPr>
                  <w:tcW w:w="4957" w:type="dxa"/>
                </w:tcPr>
                <w:p w14:paraId="4FBBFACF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7991B049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6524DF9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Presidente</w:t>
                  </w:r>
                </w:p>
              </w:tc>
            </w:tr>
            <w:tr w:rsidR="006C43FD" w:rsidRPr="00191F8C" w14:paraId="0E47F0AE" w14:textId="77777777" w:rsidTr="00C73AD9">
              <w:tc>
                <w:tcPr>
                  <w:tcW w:w="4957" w:type="dxa"/>
                </w:tcPr>
                <w:p w14:paraId="4A985EC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278742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720D9632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3B1FBD2" w14:textId="77777777" w:rsidTr="00C73AD9">
              <w:tc>
                <w:tcPr>
                  <w:tcW w:w="4957" w:type="dxa"/>
                </w:tcPr>
                <w:p w14:paraId="78E9081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1EE7719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FFE23D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82DF5D1" w14:textId="77777777" w:rsidTr="00C73AD9">
              <w:tc>
                <w:tcPr>
                  <w:tcW w:w="4957" w:type="dxa"/>
                </w:tcPr>
                <w:p w14:paraId="1E1685C7" w14:textId="0B036B46" w:rsidR="006C43FD" w:rsidRPr="00191F8C" w:rsidRDefault="006F3A8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Jacilene Maria dos Santos</w:t>
                  </w:r>
                </w:p>
              </w:tc>
              <w:tc>
                <w:tcPr>
                  <w:tcW w:w="283" w:type="dxa"/>
                </w:tcPr>
                <w:p w14:paraId="6116D8A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4481F201" w14:textId="30E7A552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</w:t>
                  </w:r>
                  <w:r w:rsidR="006F3A8D"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Nilson Oliveira Costa</w:t>
                  </w:r>
                </w:p>
              </w:tc>
            </w:tr>
            <w:tr w:rsidR="006C43FD" w:rsidRPr="00191F8C" w14:paraId="4AEDD56B" w14:textId="77777777" w:rsidTr="00C73AD9">
              <w:tc>
                <w:tcPr>
                  <w:tcW w:w="4957" w:type="dxa"/>
                </w:tcPr>
                <w:p w14:paraId="263C2A85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6D37F0C1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61BFE0C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 Relator</w:t>
                  </w:r>
                </w:p>
              </w:tc>
            </w:tr>
            <w:tr w:rsidR="006C43FD" w:rsidRPr="00191F8C" w14:paraId="794FA0A9" w14:textId="77777777" w:rsidTr="00C73AD9">
              <w:tc>
                <w:tcPr>
                  <w:tcW w:w="4957" w:type="dxa"/>
                </w:tcPr>
                <w:p w14:paraId="2121598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773E928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4C472F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F7AE92A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09406AD2" w14:textId="77777777" w:rsidTr="00C73AD9">
              <w:tc>
                <w:tcPr>
                  <w:tcW w:w="4957" w:type="dxa"/>
                </w:tcPr>
                <w:p w14:paraId="7ED35A44" w14:textId="079C5F6D" w:rsidR="006C43FD" w:rsidRPr="00191F8C" w:rsidRDefault="006F3A8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Danilo Dantas Gomes</w:t>
                  </w:r>
                </w:p>
              </w:tc>
              <w:tc>
                <w:tcPr>
                  <w:tcW w:w="283" w:type="dxa"/>
                </w:tcPr>
                <w:p w14:paraId="0D3AF20B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96455E8" w14:textId="196A84D0" w:rsidR="006C43FD" w:rsidRPr="00191F8C" w:rsidRDefault="006F3A8D" w:rsidP="00C73AD9">
                  <w:pPr>
                    <w:rPr>
                      <w:rFonts w:ascii="Arial" w:hAnsi="Arial" w:cs="Arial"/>
                      <w:lang w:val="es-ES_tradnl"/>
                    </w:rPr>
                  </w:pPr>
                  <w:r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Tiago Francisco da </w:t>
                  </w: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N.</w:t>
                  </w:r>
                  <w:r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Santos</w:t>
                  </w:r>
                </w:p>
              </w:tc>
            </w:tr>
            <w:tr w:rsidR="006C43FD" w:rsidRPr="00191F8C" w14:paraId="5CD2A24E" w14:textId="77777777" w:rsidTr="00C73AD9">
              <w:tc>
                <w:tcPr>
                  <w:tcW w:w="4957" w:type="dxa"/>
                </w:tcPr>
                <w:p w14:paraId="074E9CFC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6DE926D7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4840842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rFonts w:cs="Arial"/>
                      <w:b/>
                      <w:bCs/>
                      <w:sz w:val="26"/>
                      <w:szCs w:val="26"/>
                    </w:rPr>
                    <w:t xml:space="preserve">                Vogal</w:t>
                  </w:r>
                </w:p>
                <w:p w14:paraId="783D9315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6D4074ED" w14:textId="148F03B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34F81244" wp14:editId="2BE1949E">
                            <wp:simplePos x="0" y="0"/>
                            <wp:positionH relativeFrom="margin">
                              <wp:posOffset>2405380</wp:posOffset>
                            </wp:positionH>
                            <wp:positionV relativeFrom="paragraph">
                              <wp:posOffset>817245</wp:posOffset>
                            </wp:positionV>
                            <wp:extent cx="280035" cy="2458085"/>
                            <wp:effectExtent l="0" t="0" r="5715" b="0"/>
                            <wp:wrapNone/>
                            <wp:docPr id="166934878" name="Caixa de Texto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280035" cy="2458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017EE3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111A6404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3C7B98FD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CA8E9D7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271FC55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8E21AD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52C25C2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4F81244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1" o:spid="_x0000_s1026" type="#_x0000_t202" style="position:absolute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      <v:textbox>
                              <w:txbxContent>
                                <w:p w14:paraId="6017EE3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11A6404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C7B98FD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CA8E9D7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71FC55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8E21AD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52C25C2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17A96E11" w14:textId="77777777" w:rsidR="00F004E6" w:rsidRPr="00191F8C" w:rsidRDefault="00F004E6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59F052F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73AB06C5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32FB340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7FC3F24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030F3E5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0001CCBC" w14:textId="77777777" w:rsidR="006C43FD" w:rsidRDefault="006C43FD" w:rsidP="002D25D5">
      <w:pPr>
        <w:pStyle w:val="Ttulo"/>
        <w:jc w:val="left"/>
        <w:rPr>
          <w:rFonts w:cs="Arial"/>
          <w:sz w:val="24"/>
        </w:rPr>
      </w:pPr>
    </w:p>
    <w:p w14:paraId="24884F7F" w14:textId="77777777" w:rsidR="00BE2A07" w:rsidRDefault="00BE2A07" w:rsidP="002D25D5">
      <w:pPr>
        <w:pStyle w:val="Ttulo"/>
        <w:jc w:val="left"/>
        <w:rPr>
          <w:rFonts w:cs="Arial"/>
          <w:sz w:val="24"/>
        </w:rPr>
      </w:pPr>
    </w:p>
    <w:p w14:paraId="66D60488" w14:textId="77777777" w:rsidR="005C3A0B" w:rsidRDefault="005C3A0B" w:rsidP="002D25D5">
      <w:pPr>
        <w:pStyle w:val="Ttulo"/>
        <w:jc w:val="left"/>
        <w:rPr>
          <w:rFonts w:cs="Arial"/>
          <w:sz w:val="24"/>
        </w:rPr>
      </w:pPr>
    </w:p>
    <w:p w14:paraId="23856BEB" w14:textId="77777777" w:rsidR="005C3A0B" w:rsidRDefault="005C3A0B" w:rsidP="002D25D5">
      <w:pPr>
        <w:pStyle w:val="Ttulo"/>
        <w:jc w:val="left"/>
        <w:rPr>
          <w:rFonts w:cs="Arial"/>
          <w:sz w:val="24"/>
        </w:rPr>
      </w:pPr>
    </w:p>
    <w:p w14:paraId="2A7C0429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Comissão de Educação, Saúde, Cultura, </w:t>
      </w:r>
    </w:p>
    <w:p w14:paraId="535BC11F" w14:textId="25B84D59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Esporte, Obras e Serviços Públicos</w:t>
      </w:r>
    </w:p>
    <w:p w14:paraId="5BD705DF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708C475D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271C7EBB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9ECF554" w14:textId="1BCFACC9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Jacilene Maria dos Santos</w:t>
      </w:r>
    </w:p>
    <w:p w14:paraId="50C1B15C" w14:textId="1290D8E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Presidente</w:t>
      </w:r>
    </w:p>
    <w:p w14:paraId="2D3BF116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6A2C1F8C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10CC4D86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DB318C5" w14:textId="4AFC8C80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Antônio Joaquim de Souza</w:t>
      </w:r>
    </w:p>
    <w:p w14:paraId="7ED4CC4D" w14:textId="3EDA0CE5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Relator</w:t>
      </w:r>
    </w:p>
    <w:p w14:paraId="43E70C79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694EA39F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5B21D2A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25CFEF38" w14:textId="405F9B26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Romário Jailson dos Santos</w:t>
      </w:r>
    </w:p>
    <w:p w14:paraId="777F580D" w14:textId="4E4122E4" w:rsidR="005C3A0B" w:rsidRDefault="005C3A0B" w:rsidP="005C3A0B">
      <w:pPr>
        <w:pStyle w:val="Ttulo"/>
        <w:rPr>
          <w:rFonts w:cs="Arial"/>
          <w:sz w:val="24"/>
        </w:rPr>
      </w:pPr>
      <w:r>
        <w:rPr>
          <w:rFonts w:cs="Arial"/>
          <w:b/>
          <w:sz w:val="26"/>
          <w:szCs w:val="26"/>
        </w:rPr>
        <w:t>Vogal</w:t>
      </w:r>
    </w:p>
    <w:sectPr w:rsidR="005C3A0B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F381D" w14:textId="77777777" w:rsidR="007F12D1" w:rsidRDefault="007F12D1">
      <w:r>
        <w:separator/>
      </w:r>
    </w:p>
  </w:endnote>
  <w:endnote w:type="continuationSeparator" w:id="0">
    <w:p w14:paraId="79202C20" w14:textId="77777777" w:rsidR="007F12D1" w:rsidRDefault="007F1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1D0E" w14:textId="27CA2408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>Fone</w:t>
    </w:r>
    <w:r w:rsidR="00F4289D">
      <w:rPr>
        <w:rFonts w:ascii="Arial" w:hAnsi="Arial" w:cs="Arial"/>
        <w:noProof/>
        <w:sz w:val="20"/>
      </w:rPr>
      <w:t>(87) 98116-8534</w:t>
    </w:r>
    <w:r w:rsidRPr="00D60F33">
      <w:rPr>
        <w:rFonts w:ascii="Arial" w:hAnsi="Arial" w:cs="Arial"/>
        <w:noProof/>
        <w:sz w:val="20"/>
      </w:rPr>
      <w:t xml:space="preserve">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BC5EC4" w:rsidRPr="00BC5EC4">
      <w:rPr>
        <w:rFonts w:ascii="Cambria" w:hAnsi="Cambria" w:cs="Arial"/>
        <w:b/>
        <w:i/>
        <w:noProof/>
        <w:sz w:val="28"/>
        <w:szCs w:val="28"/>
      </w:rPr>
      <w:t>-</w:t>
    </w:r>
    <w:r w:rsidR="00BC5EC4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30A24" w14:textId="77777777" w:rsidR="007F12D1" w:rsidRDefault="007F12D1">
      <w:r>
        <w:separator/>
      </w:r>
    </w:p>
  </w:footnote>
  <w:footnote w:type="continuationSeparator" w:id="0">
    <w:p w14:paraId="07FD11EA" w14:textId="77777777" w:rsidR="007F12D1" w:rsidRDefault="007F1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13465">
    <w:abstractNumId w:val="8"/>
  </w:num>
  <w:num w:numId="2" w16cid:durableId="1973897005">
    <w:abstractNumId w:val="2"/>
  </w:num>
  <w:num w:numId="3" w16cid:durableId="772476029">
    <w:abstractNumId w:val="7"/>
  </w:num>
  <w:num w:numId="4" w16cid:durableId="1219710147">
    <w:abstractNumId w:val="0"/>
  </w:num>
  <w:num w:numId="5" w16cid:durableId="310250825">
    <w:abstractNumId w:val="6"/>
  </w:num>
  <w:num w:numId="6" w16cid:durableId="1517621253">
    <w:abstractNumId w:val="5"/>
  </w:num>
  <w:num w:numId="7" w16cid:durableId="1843933187">
    <w:abstractNumId w:val="4"/>
  </w:num>
  <w:num w:numId="8" w16cid:durableId="346178929">
    <w:abstractNumId w:val="9"/>
  </w:num>
  <w:num w:numId="9" w16cid:durableId="491331938">
    <w:abstractNumId w:val="1"/>
  </w:num>
  <w:num w:numId="10" w16cid:durableId="10839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88F"/>
    <w:rsid w:val="00082F17"/>
    <w:rsid w:val="00083A31"/>
    <w:rsid w:val="000852C8"/>
    <w:rsid w:val="00085F2D"/>
    <w:rsid w:val="00086580"/>
    <w:rsid w:val="00087623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2424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07944"/>
    <w:rsid w:val="00117EA3"/>
    <w:rsid w:val="0012118D"/>
    <w:rsid w:val="001224B5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187E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3657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66B36"/>
    <w:rsid w:val="00267B07"/>
    <w:rsid w:val="002701A2"/>
    <w:rsid w:val="0027116C"/>
    <w:rsid w:val="0027701E"/>
    <w:rsid w:val="00292782"/>
    <w:rsid w:val="00292F03"/>
    <w:rsid w:val="002954CF"/>
    <w:rsid w:val="00296DE5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1EB0"/>
    <w:rsid w:val="002C2CF5"/>
    <w:rsid w:val="002C34B6"/>
    <w:rsid w:val="002C3510"/>
    <w:rsid w:val="002C450B"/>
    <w:rsid w:val="002C4CC1"/>
    <w:rsid w:val="002D0342"/>
    <w:rsid w:val="002D25D5"/>
    <w:rsid w:val="002D3060"/>
    <w:rsid w:val="002D42F5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3F00"/>
    <w:rsid w:val="003849D4"/>
    <w:rsid w:val="00391DDD"/>
    <w:rsid w:val="00392811"/>
    <w:rsid w:val="00396E9E"/>
    <w:rsid w:val="003977F6"/>
    <w:rsid w:val="003A2B83"/>
    <w:rsid w:val="003A3AEA"/>
    <w:rsid w:val="003A4A20"/>
    <w:rsid w:val="003A7887"/>
    <w:rsid w:val="003B196E"/>
    <w:rsid w:val="003B50DF"/>
    <w:rsid w:val="003B558C"/>
    <w:rsid w:val="003B76CF"/>
    <w:rsid w:val="003C5644"/>
    <w:rsid w:val="003C5AC5"/>
    <w:rsid w:val="003C5DF0"/>
    <w:rsid w:val="003C67DF"/>
    <w:rsid w:val="003C733A"/>
    <w:rsid w:val="003D173D"/>
    <w:rsid w:val="003D4F75"/>
    <w:rsid w:val="003D5A4E"/>
    <w:rsid w:val="003D780E"/>
    <w:rsid w:val="003E3B17"/>
    <w:rsid w:val="003E625B"/>
    <w:rsid w:val="003E7702"/>
    <w:rsid w:val="003F087E"/>
    <w:rsid w:val="003F21BE"/>
    <w:rsid w:val="003F2C4A"/>
    <w:rsid w:val="003F42CE"/>
    <w:rsid w:val="003F5552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1248"/>
    <w:rsid w:val="004825CA"/>
    <w:rsid w:val="00482F2A"/>
    <w:rsid w:val="00482F61"/>
    <w:rsid w:val="0048482F"/>
    <w:rsid w:val="00484C69"/>
    <w:rsid w:val="004A0509"/>
    <w:rsid w:val="004A075B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156D6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3A0B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5C58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0D4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7BB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6F3A8D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94F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851A2"/>
    <w:rsid w:val="007936B6"/>
    <w:rsid w:val="007944D1"/>
    <w:rsid w:val="0079589D"/>
    <w:rsid w:val="00797DB3"/>
    <w:rsid w:val="007A28BE"/>
    <w:rsid w:val="007A5052"/>
    <w:rsid w:val="007A70FB"/>
    <w:rsid w:val="007A7190"/>
    <w:rsid w:val="007B42F9"/>
    <w:rsid w:val="007B5CFB"/>
    <w:rsid w:val="007C07D2"/>
    <w:rsid w:val="007C1D75"/>
    <w:rsid w:val="007C7C03"/>
    <w:rsid w:val="007D022C"/>
    <w:rsid w:val="007D4B72"/>
    <w:rsid w:val="007D5874"/>
    <w:rsid w:val="007D5C4E"/>
    <w:rsid w:val="007D7FE7"/>
    <w:rsid w:val="007E31D4"/>
    <w:rsid w:val="007E358B"/>
    <w:rsid w:val="007E770C"/>
    <w:rsid w:val="007F12D1"/>
    <w:rsid w:val="007F78C8"/>
    <w:rsid w:val="00803C0D"/>
    <w:rsid w:val="00805E26"/>
    <w:rsid w:val="00810094"/>
    <w:rsid w:val="00816605"/>
    <w:rsid w:val="00822C99"/>
    <w:rsid w:val="00822EC3"/>
    <w:rsid w:val="00823BDF"/>
    <w:rsid w:val="00824499"/>
    <w:rsid w:val="00824C7F"/>
    <w:rsid w:val="0082525F"/>
    <w:rsid w:val="008275D5"/>
    <w:rsid w:val="00830429"/>
    <w:rsid w:val="00830A0A"/>
    <w:rsid w:val="00831595"/>
    <w:rsid w:val="00833DA3"/>
    <w:rsid w:val="00841C70"/>
    <w:rsid w:val="00842342"/>
    <w:rsid w:val="008449B1"/>
    <w:rsid w:val="00844ACB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8F362F"/>
    <w:rsid w:val="008F7A93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A93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343C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683D"/>
    <w:rsid w:val="009C75C5"/>
    <w:rsid w:val="009C799A"/>
    <w:rsid w:val="009D221A"/>
    <w:rsid w:val="009D2B85"/>
    <w:rsid w:val="009D4354"/>
    <w:rsid w:val="009D6BE7"/>
    <w:rsid w:val="009E1F16"/>
    <w:rsid w:val="009E2B38"/>
    <w:rsid w:val="009F3E54"/>
    <w:rsid w:val="009F5DD3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3277"/>
    <w:rsid w:val="00A641AC"/>
    <w:rsid w:val="00A649C8"/>
    <w:rsid w:val="00A66AA4"/>
    <w:rsid w:val="00A73C9C"/>
    <w:rsid w:val="00A749DA"/>
    <w:rsid w:val="00A769E5"/>
    <w:rsid w:val="00A802D2"/>
    <w:rsid w:val="00A807CE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97EC1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1B2D"/>
    <w:rsid w:val="00BC36A7"/>
    <w:rsid w:val="00BC5EC4"/>
    <w:rsid w:val="00BD30F0"/>
    <w:rsid w:val="00BD568A"/>
    <w:rsid w:val="00BD5DF9"/>
    <w:rsid w:val="00BE2A07"/>
    <w:rsid w:val="00BE33B7"/>
    <w:rsid w:val="00BF0444"/>
    <w:rsid w:val="00C02B1E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1FD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87B"/>
    <w:rsid w:val="00C93530"/>
    <w:rsid w:val="00C95561"/>
    <w:rsid w:val="00C96002"/>
    <w:rsid w:val="00C96738"/>
    <w:rsid w:val="00CA759D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CF6DCA"/>
    <w:rsid w:val="00D000CB"/>
    <w:rsid w:val="00D00BA6"/>
    <w:rsid w:val="00D0225F"/>
    <w:rsid w:val="00D04CCC"/>
    <w:rsid w:val="00D066B6"/>
    <w:rsid w:val="00D069A4"/>
    <w:rsid w:val="00D06E22"/>
    <w:rsid w:val="00D112A6"/>
    <w:rsid w:val="00D131F4"/>
    <w:rsid w:val="00D159F6"/>
    <w:rsid w:val="00D2444A"/>
    <w:rsid w:val="00D30D5B"/>
    <w:rsid w:val="00D31E5F"/>
    <w:rsid w:val="00D3289E"/>
    <w:rsid w:val="00D34B5B"/>
    <w:rsid w:val="00D34FA0"/>
    <w:rsid w:val="00D442E6"/>
    <w:rsid w:val="00D44F06"/>
    <w:rsid w:val="00D4655D"/>
    <w:rsid w:val="00D518D8"/>
    <w:rsid w:val="00D51BF4"/>
    <w:rsid w:val="00D5222B"/>
    <w:rsid w:val="00D537F0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C7D5A"/>
    <w:rsid w:val="00DD206B"/>
    <w:rsid w:val="00DD35ED"/>
    <w:rsid w:val="00DD4D29"/>
    <w:rsid w:val="00DD6723"/>
    <w:rsid w:val="00DD6EAF"/>
    <w:rsid w:val="00DD730C"/>
    <w:rsid w:val="00DD7504"/>
    <w:rsid w:val="00DE003E"/>
    <w:rsid w:val="00DE0CBF"/>
    <w:rsid w:val="00DE1F0F"/>
    <w:rsid w:val="00DE61E7"/>
    <w:rsid w:val="00DE6B87"/>
    <w:rsid w:val="00DF3564"/>
    <w:rsid w:val="00DF37F3"/>
    <w:rsid w:val="00DF4AB9"/>
    <w:rsid w:val="00DF56C1"/>
    <w:rsid w:val="00E0265C"/>
    <w:rsid w:val="00E03511"/>
    <w:rsid w:val="00E077E7"/>
    <w:rsid w:val="00E12784"/>
    <w:rsid w:val="00E16109"/>
    <w:rsid w:val="00E2472D"/>
    <w:rsid w:val="00E251F0"/>
    <w:rsid w:val="00E26E47"/>
    <w:rsid w:val="00E318B8"/>
    <w:rsid w:val="00E42BA6"/>
    <w:rsid w:val="00E45A92"/>
    <w:rsid w:val="00E46457"/>
    <w:rsid w:val="00E52E2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A21C6"/>
    <w:rsid w:val="00EA32F3"/>
    <w:rsid w:val="00EB5A28"/>
    <w:rsid w:val="00EC1439"/>
    <w:rsid w:val="00EC170F"/>
    <w:rsid w:val="00EC2139"/>
    <w:rsid w:val="00EC2D13"/>
    <w:rsid w:val="00EC2FE5"/>
    <w:rsid w:val="00EC4FBC"/>
    <w:rsid w:val="00EC64F5"/>
    <w:rsid w:val="00ED6BE3"/>
    <w:rsid w:val="00EE393D"/>
    <w:rsid w:val="00EE5C9A"/>
    <w:rsid w:val="00EF0019"/>
    <w:rsid w:val="00EF1F06"/>
    <w:rsid w:val="00F004E6"/>
    <w:rsid w:val="00F0259D"/>
    <w:rsid w:val="00F16618"/>
    <w:rsid w:val="00F16DD0"/>
    <w:rsid w:val="00F213CA"/>
    <w:rsid w:val="00F21B93"/>
    <w:rsid w:val="00F27020"/>
    <w:rsid w:val="00F30CF7"/>
    <w:rsid w:val="00F3149C"/>
    <w:rsid w:val="00F32C96"/>
    <w:rsid w:val="00F34C2C"/>
    <w:rsid w:val="00F408BD"/>
    <w:rsid w:val="00F4289D"/>
    <w:rsid w:val="00F434D1"/>
    <w:rsid w:val="00F43617"/>
    <w:rsid w:val="00F466E0"/>
    <w:rsid w:val="00F4723A"/>
    <w:rsid w:val="00F47F64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B08AD"/>
    <w:rsid w:val="00FB2907"/>
    <w:rsid w:val="00FB2922"/>
    <w:rsid w:val="00FB4314"/>
    <w:rsid w:val="00FB7F7B"/>
    <w:rsid w:val="00FC26E5"/>
    <w:rsid w:val="00FD17C1"/>
    <w:rsid w:val="00FD2875"/>
    <w:rsid w:val="00FD3CBA"/>
    <w:rsid w:val="00FE0C01"/>
    <w:rsid w:val="00FE1460"/>
    <w:rsid w:val="00FE199A"/>
    <w:rsid w:val="00FE3D41"/>
    <w:rsid w:val="00FE4279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1339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10</cp:revision>
  <cp:lastPrinted>2025-05-13T12:46:00Z</cp:lastPrinted>
  <dcterms:created xsi:type="dcterms:W3CDTF">2025-03-25T12:43:00Z</dcterms:created>
  <dcterms:modified xsi:type="dcterms:W3CDTF">2025-05-13T12:52:00Z</dcterms:modified>
</cp:coreProperties>
</file>