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DDF" w:rsidRPr="00503C7B" w:rsidRDefault="00B547DA" w:rsidP="00C10DDF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bookmarkStart w:id="0" w:name="_GoBack"/>
      <w:bookmarkEnd w:id="0"/>
      <w:r w:rsidR="001C43C8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Supressiva</w:t>
      </w:r>
      <w:r w:rsidR="00C10DDF"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 </w:t>
      </w:r>
      <w:r w:rsidR="00C10DDF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n° 0</w:t>
      </w:r>
      <w:r w:rsidR="00891770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8</w:t>
      </w:r>
      <w:r w:rsidR="00C10DDF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ao projeto de Lei Complementar n° 11/2022 – </w:t>
      </w:r>
      <w:r w:rsidR="00C10DDF" w:rsidRPr="00503C7B">
        <w:rPr>
          <w:rFonts w:ascii="Arial" w:hAnsi="Arial" w:cs="Arial"/>
          <w:color w:val="000000" w:themeColor="text1"/>
          <w:sz w:val="20"/>
          <w:szCs w:val="20"/>
        </w:rPr>
        <w:t>Reestrutura o Plano de Carreira dos Profissionais da Educação – Revoga Lei Complementar 29/2011</w:t>
      </w:r>
    </w:p>
    <w:p w:rsidR="00C10DDF" w:rsidRPr="00503C7B" w:rsidRDefault="00C10DDF" w:rsidP="00C10DDF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C10DDF" w:rsidRPr="00503C7B" w:rsidRDefault="00C10DDF" w:rsidP="00C10DDF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AUTOR (ES)</w:t>
      </w:r>
      <w:r w:rsidRPr="00503C7B">
        <w:rPr>
          <w:rFonts w:ascii="Arial" w:hAnsi="Arial" w:cs="Arial"/>
          <w:color w:val="000000" w:themeColor="text1"/>
          <w:sz w:val="23"/>
          <w:szCs w:val="23"/>
        </w:rPr>
        <w:t xml:space="preserve">: </w:t>
      </w:r>
      <w:r>
        <w:rPr>
          <w:rFonts w:ascii="Arial" w:hAnsi="Arial" w:cs="Arial"/>
          <w:color w:val="000000" w:themeColor="text1"/>
          <w:sz w:val="23"/>
          <w:szCs w:val="23"/>
        </w:rPr>
        <w:t>Cleomar Eterno de Campos</w:t>
      </w:r>
    </w:p>
    <w:p w:rsidR="00C10DDF" w:rsidRPr="00503C7B" w:rsidRDefault="00C10DDF" w:rsidP="00C10DDF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C10DDF" w:rsidRPr="00C10DDF" w:rsidRDefault="00C10DDF" w:rsidP="00C10DDF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</w:rPr>
      </w:pPr>
    </w:p>
    <w:p w:rsidR="001C43C8" w:rsidRPr="00C10DDF" w:rsidRDefault="00C10DDF" w:rsidP="001C43C8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</w:rPr>
      </w:pPr>
      <w:r w:rsidRPr="00C10DDF">
        <w:rPr>
          <w:rFonts w:ascii="Arial" w:hAnsi="Arial" w:cs="Arial"/>
          <w:b/>
          <w:color w:val="000000" w:themeColor="text1"/>
        </w:rPr>
        <w:t>Art. 1º</w:t>
      </w:r>
      <w:r w:rsidRPr="00C10DDF">
        <w:rPr>
          <w:rFonts w:ascii="Arial" w:hAnsi="Arial" w:cs="Arial"/>
          <w:color w:val="000000" w:themeColor="text1"/>
        </w:rPr>
        <w:t xml:space="preserve">.  </w:t>
      </w:r>
      <w:r w:rsidR="001C43C8">
        <w:rPr>
          <w:rFonts w:ascii="Arial" w:hAnsi="Arial" w:cs="Arial"/>
          <w:color w:val="000000" w:themeColor="text1"/>
        </w:rPr>
        <w:t xml:space="preserve"> </w:t>
      </w:r>
      <w:r w:rsidR="001C43C8" w:rsidRPr="00C10DDF">
        <w:rPr>
          <w:rFonts w:ascii="Arial" w:hAnsi="Arial" w:cs="Arial"/>
          <w:color w:val="000000" w:themeColor="text1"/>
        </w:rPr>
        <w:t xml:space="preserve"> </w:t>
      </w:r>
      <w:r w:rsidR="001C43C8">
        <w:rPr>
          <w:rFonts w:ascii="Arial" w:hAnsi="Arial" w:cs="Arial"/>
          <w:color w:val="000000" w:themeColor="text1"/>
        </w:rPr>
        <w:t xml:space="preserve"> Suprime os art. 51 e 52 </w:t>
      </w:r>
      <w:r w:rsidR="001C43C8" w:rsidRPr="00C10DDF">
        <w:rPr>
          <w:rFonts w:ascii="Arial" w:hAnsi="Arial" w:cs="Arial"/>
          <w:color w:val="000000" w:themeColor="text1"/>
        </w:rPr>
        <w:t>do projeto de complementar 11/2022, passando a ter a seguinte redação</w:t>
      </w:r>
      <w:r w:rsidR="001C43C8">
        <w:rPr>
          <w:rFonts w:ascii="Arial" w:hAnsi="Arial" w:cs="Arial"/>
          <w:color w:val="000000" w:themeColor="text1"/>
        </w:rPr>
        <w:t>:</w:t>
      </w:r>
    </w:p>
    <w:p w:rsidR="001C43C8" w:rsidRDefault="001C43C8" w:rsidP="00C10DDF">
      <w:pPr>
        <w:pStyle w:val="Estilo1"/>
        <w:widowControl w:val="0"/>
        <w:suppressAutoHyphens w:val="0"/>
        <w:ind w:left="1276" w:firstLine="992"/>
        <w:rPr>
          <w:rFonts w:ascii="Arial" w:hAnsi="Arial" w:cs="Arial"/>
          <w:b/>
          <w:sz w:val="21"/>
          <w:szCs w:val="21"/>
        </w:rPr>
      </w:pPr>
    </w:p>
    <w:p w:rsidR="00C10DDF" w:rsidRPr="00C10DDF" w:rsidRDefault="00C10DDF" w:rsidP="00C10DDF">
      <w:pPr>
        <w:pStyle w:val="Estilo1"/>
        <w:widowControl w:val="0"/>
        <w:suppressAutoHyphens w:val="0"/>
        <w:ind w:left="1276" w:firstLine="992"/>
        <w:rPr>
          <w:rFonts w:ascii="Arial" w:hAnsi="Arial" w:cs="Arial"/>
          <w:sz w:val="21"/>
          <w:szCs w:val="21"/>
        </w:rPr>
      </w:pPr>
      <w:r w:rsidRPr="00C10DDF">
        <w:rPr>
          <w:rFonts w:ascii="Arial" w:hAnsi="Arial" w:cs="Arial"/>
          <w:b/>
          <w:sz w:val="21"/>
          <w:szCs w:val="21"/>
        </w:rPr>
        <w:t>ART. 51</w:t>
      </w:r>
      <w:r w:rsidRPr="00C10DDF">
        <w:rPr>
          <w:rFonts w:ascii="Arial" w:hAnsi="Arial" w:cs="Arial"/>
          <w:b/>
          <w:bCs/>
          <w:sz w:val="21"/>
          <w:szCs w:val="21"/>
        </w:rPr>
        <w:t>.</w:t>
      </w:r>
      <w:r w:rsidRPr="00C10DDF">
        <w:rPr>
          <w:rFonts w:ascii="Arial" w:hAnsi="Arial" w:cs="Arial"/>
          <w:sz w:val="21"/>
          <w:szCs w:val="21"/>
        </w:rPr>
        <w:t xml:space="preserve"> SUPRIMIDO</w:t>
      </w:r>
    </w:p>
    <w:p w:rsidR="00C10DDF" w:rsidRPr="00C10DDF" w:rsidRDefault="00C10DDF" w:rsidP="00C10DDF">
      <w:pPr>
        <w:pStyle w:val="Estilo1"/>
        <w:widowControl w:val="0"/>
        <w:suppressAutoHyphens w:val="0"/>
        <w:ind w:left="1276" w:firstLine="992"/>
        <w:rPr>
          <w:rFonts w:ascii="Arial" w:hAnsi="Arial" w:cs="Arial"/>
          <w:sz w:val="21"/>
          <w:szCs w:val="21"/>
        </w:rPr>
      </w:pPr>
    </w:p>
    <w:p w:rsidR="00C10DDF" w:rsidRPr="00C10DDF" w:rsidRDefault="00C10DDF" w:rsidP="00C10DDF">
      <w:pPr>
        <w:pStyle w:val="Estilo1"/>
        <w:widowControl w:val="0"/>
        <w:suppressAutoHyphens w:val="0"/>
        <w:ind w:left="1276" w:firstLine="992"/>
        <w:rPr>
          <w:rFonts w:ascii="Arial" w:hAnsi="Arial" w:cs="Arial"/>
          <w:sz w:val="21"/>
          <w:szCs w:val="21"/>
        </w:rPr>
      </w:pPr>
      <w:r w:rsidRPr="00C10DDF">
        <w:rPr>
          <w:rFonts w:ascii="Arial" w:hAnsi="Arial" w:cs="Arial"/>
          <w:b/>
          <w:sz w:val="21"/>
          <w:szCs w:val="21"/>
        </w:rPr>
        <w:t>ART. 52</w:t>
      </w:r>
      <w:r w:rsidRPr="00C10DDF">
        <w:rPr>
          <w:rFonts w:ascii="Arial" w:hAnsi="Arial" w:cs="Arial"/>
          <w:b/>
          <w:bCs/>
          <w:sz w:val="21"/>
          <w:szCs w:val="21"/>
        </w:rPr>
        <w:t>.</w:t>
      </w:r>
      <w:r w:rsidRPr="00C10DDF">
        <w:rPr>
          <w:rFonts w:ascii="Arial" w:hAnsi="Arial" w:cs="Arial"/>
          <w:sz w:val="21"/>
          <w:szCs w:val="21"/>
        </w:rPr>
        <w:t xml:space="preserve"> SUPRIMIDO </w:t>
      </w:r>
    </w:p>
    <w:p w:rsidR="00C10DDF" w:rsidRPr="00A26734" w:rsidRDefault="00C10DDF" w:rsidP="00C10DDF">
      <w:pPr>
        <w:pStyle w:val="Estilo1"/>
        <w:widowControl w:val="0"/>
        <w:suppressAutoHyphens w:val="0"/>
        <w:ind w:left="1276" w:firstLine="992"/>
        <w:rPr>
          <w:rFonts w:ascii="Arial" w:hAnsi="Arial" w:cs="Arial"/>
          <w:sz w:val="22"/>
          <w:szCs w:val="22"/>
        </w:rPr>
      </w:pPr>
    </w:p>
    <w:p w:rsidR="00C10DDF" w:rsidRPr="00A26734" w:rsidRDefault="00C10DDF" w:rsidP="00C10DDF">
      <w:pPr>
        <w:pStyle w:val="Estilo1"/>
        <w:widowControl w:val="0"/>
        <w:suppressAutoHyphens w:val="0"/>
        <w:ind w:left="1276" w:firstLine="992"/>
        <w:rPr>
          <w:rFonts w:ascii="Arial" w:hAnsi="Arial" w:cs="Arial"/>
          <w:sz w:val="22"/>
          <w:szCs w:val="22"/>
        </w:rPr>
      </w:pPr>
      <w:r w:rsidRPr="00A26734">
        <w:rPr>
          <w:rFonts w:ascii="Arial" w:hAnsi="Arial" w:cs="Arial"/>
          <w:b/>
          <w:bCs/>
          <w:sz w:val="22"/>
          <w:szCs w:val="22"/>
        </w:rPr>
        <w:t>PARÁGRAFO ÚNICO</w:t>
      </w:r>
      <w:r w:rsidRPr="00A26734">
        <w:rPr>
          <w:rFonts w:ascii="Arial" w:hAnsi="Arial" w:cs="Arial"/>
          <w:sz w:val="22"/>
          <w:szCs w:val="22"/>
        </w:rPr>
        <w:t>. SUPRIMIDO</w:t>
      </w:r>
    </w:p>
    <w:p w:rsidR="00C10DDF" w:rsidRPr="00503C7B" w:rsidRDefault="00C10DDF" w:rsidP="00C10DDF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C10DDF" w:rsidRPr="00C10DDF" w:rsidRDefault="00DC2FDB" w:rsidP="00C10DDF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Art. 2</w:t>
      </w:r>
      <w:r w:rsidR="00C10DDF" w:rsidRPr="00C10DDF">
        <w:rPr>
          <w:rFonts w:ascii="Arial" w:hAnsi="Arial" w:cs="Arial"/>
          <w:b/>
          <w:color w:val="000000" w:themeColor="text1"/>
        </w:rPr>
        <w:t xml:space="preserve">°. </w:t>
      </w:r>
      <w:r w:rsidR="00C10DDF" w:rsidRPr="00C10DDF">
        <w:rPr>
          <w:rFonts w:ascii="Arial" w:hAnsi="Arial" w:cs="Arial"/>
          <w:color w:val="000000" w:themeColor="text1"/>
        </w:rPr>
        <w:t xml:space="preserve">As demais disposições do projeto de Lei Complementar 11/2022 permanecem inalteradas. </w:t>
      </w:r>
    </w:p>
    <w:p w:rsidR="00C10DDF" w:rsidRPr="00C10DDF" w:rsidRDefault="00DC2FDB" w:rsidP="00C10DDF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Art. 3</w:t>
      </w:r>
      <w:r w:rsidR="00C10DDF" w:rsidRPr="00C10DDF">
        <w:rPr>
          <w:rFonts w:ascii="Arial" w:hAnsi="Arial" w:cs="Arial"/>
          <w:b/>
          <w:color w:val="000000" w:themeColor="text1"/>
        </w:rPr>
        <w:t>°.</w:t>
      </w:r>
      <w:r w:rsidR="00C10DDF" w:rsidRPr="00C10DDF">
        <w:rPr>
          <w:rFonts w:ascii="Arial" w:hAnsi="Arial" w:cs="Arial"/>
          <w:color w:val="000000" w:themeColor="text1"/>
        </w:rPr>
        <w:t xml:space="preserve"> Esta emenda entrará em vigor na data de sua aprovação em plenário. </w:t>
      </w:r>
    </w:p>
    <w:p w:rsidR="00C10DDF" w:rsidRPr="00503C7B" w:rsidRDefault="00C10DDF" w:rsidP="00C10DDF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b/>
          <w:bCs/>
          <w:iCs/>
          <w:color w:val="000000" w:themeColor="text1"/>
          <w:sz w:val="23"/>
          <w:szCs w:val="23"/>
        </w:rPr>
      </w:pPr>
      <w:r w:rsidRPr="00C10DDF">
        <w:rPr>
          <w:rFonts w:ascii="Arial" w:hAnsi="Arial" w:cs="Arial"/>
          <w:color w:val="000000" w:themeColor="text1"/>
          <w:sz w:val="22"/>
          <w:szCs w:val="22"/>
        </w:rPr>
        <w:t xml:space="preserve">Câmara Municipal de </w:t>
      </w:r>
      <w:proofErr w:type="spellStart"/>
      <w:r w:rsidRPr="00C10DDF">
        <w:rPr>
          <w:rFonts w:ascii="Arial" w:hAnsi="Arial" w:cs="Arial"/>
          <w:color w:val="000000" w:themeColor="text1"/>
          <w:sz w:val="22"/>
          <w:szCs w:val="22"/>
        </w:rPr>
        <w:t>Tapurah</w:t>
      </w:r>
      <w:proofErr w:type="spellEnd"/>
      <w:r w:rsidRPr="00C10DDF">
        <w:rPr>
          <w:rFonts w:ascii="Arial" w:hAnsi="Arial" w:cs="Arial"/>
          <w:color w:val="000000" w:themeColor="text1"/>
          <w:sz w:val="22"/>
          <w:szCs w:val="22"/>
        </w:rPr>
        <w:t xml:space="preserve">, Estado de Mato Grosso, aos </w:t>
      </w:r>
      <w:r w:rsidR="00F5206E">
        <w:rPr>
          <w:rFonts w:ascii="Arial" w:hAnsi="Arial" w:cs="Arial"/>
          <w:color w:val="000000" w:themeColor="text1"/>
          <w:sz w:val="22"/>
          <w:szCs w:val="22"/>
        </w:rPr>
        <w:t>vinte e dois</w:t>
      </w:r>
      <w:r w:rsidRPr="00C10DDF">
        <w:rPr>
          <w:rFonts w:ascii="Arial" w:hAnsi="Arial" w:cs="Arial"/>
          <w:color w:val="000000" w:themeColor="text1"/>
          <w:sz w:val="22"/>
          <w:szCs w:val="22"/>
        </w:rPr>
        <w:t xml:space="preserve"> dias do mês de agosto de dois mil e vinte e dois.</w:t>
      </w:r>
      <w:r w:rsidRPr="00503C7B">
        <w:rPr>
          <w:rFonts w:ascii="Arial" w:hAnsi="Arial" w:cs="Arial"/>
          <w:b/>
          <w:bCs/>
          <w:iCs/>
          <w:color w:val="000000" w:themeColor="text1"/>
          <w:sz w:val="23"/>
          <w:szCs w:val="23"/>
        </w:rPr>
        <w:br w:type="page"/>
      </w:r>
    </w:p>
    <w:p w:rsidR="00C10DDF" w:rsidRPr="002F0A54" w:rsidRDefault="00C10DDF" w:rsidP="00C10DDF">
      <w:pPr>
        <w:jc w:val="both"/>
        <w:rPr>
          <w:bCs/>
          <w:highlight w:val="yellow"/>
          <w:u w:val="single"/>
        </w:rPr>
      </w:pPr>
    </w:p>
    <w:p w:rsidR="006E13F3" w:rsidRPr="00695372" w:rsidRDefault="006E13F3" w:rsidP="00202559">
      <w:pPr>
        <w:spacing w:after="160" w:line="259" w:lineRule="auto"/>
        <w:jc w:val="center"/>
        <w:rPr>
          <w:rFonts w:ascii="Arial" w:hAnsi="Arial" w:cs="Arial"/>
          <w:b/>
          <w:color w:val="000000" w:themeColor="text1"/>
          <w:sz w:val="23"/>
          <w:szCs w:val="23"/>
          <w:u w:val="single"/>
        </w:rPr>
      </w:pPr>
      <w:r w:rsidRPr="0069537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Justificativa</w:t>
      </w:r>
    </w:p>
    <w:p w:rsidR="006E13F3" w:rsidRDefault="006E13F3" w:rsidP="006E13F3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:rsidR="006E13F3" w:rsidRDefault="006E13F3" w:rsidP="006E13F3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5372">
        <w:rPr>
          <w:rFonts w:ascii="Arial" w:hAnsi="Arial" w:cs="Arial"/>
          <w:color w:val="000000" w:themeColor="text1"/>
          <w:sz w:val="23"/>
          <w:szCs w:val="23"/>
        </w:rPr>
        <w:t xml:space="preserve">A presente proposta de emenda visa 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a retirada dos </w:t>
      </w:r>
      <w:proofErr w:type="spellStart"/>
      <w:r>
        <w:rPr>
          <w:rFonts w:ascii="Arial" w:hAnsi="Arial" w:cs="Arial"/>
          <w:color w:val="000000" w:themeColor="text1"/>
          <w:sz w:val="23"/>
          <w:szCs w:val="23"/>
        </w:rPr>
        <w:t>arts</w:t>
      </w:r>
      <w:proofErr w:type="spellEnd"/>
      <w:r>
        <w:rPr>
          <w:rFonts w:ascii="Arial" w:hAnsi="Arial" w:cs="Arial"/>
          <w:color w:val="000000" w:themeColor="text1"/>
          <w:sz w:val="23"/>
          <w:szCs w:val="23"/>
        </w:rPr>
        <w:t xml:space="preserve">. 51 e 52 do projeto de lei complementar tendo em vista que o ATS para os professores e demais servidores já está regulamentada no Estatuto dos servidores públicos no art. 48 da Lei Complementar 15/2009, devendo ser mantido a questão de manutenção ou retirada no Estatuto dos Servidores Públicos de </w:t>
      </w:r>
      <w:proofErr w:type="spellStart"/>
      <w:r>
        <w:rPr>
          <w:rFonts w:ascii="Arial" w:hAnsi="Arial" w:cs="Arial"/>
          <w:color w:val="000000" w:themeColor="text1"/>
          <w:sz w:val="23"/>
          <w:szCs w:val="23"/>
        </w:rPr>
        <w:t>Tapurah</w:t>
      </w:r>
      <w:proofErr w:type="spellEnd"/>
      <w:r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6E13F3" w:rsidRPr="00695372" w:rsidRDefault="006E13F3" w:rsidP="006E13F3">
      <w:pPr>
        <w:spacing w:after="120" w:line="24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No presente caso a propostas de emenda apresentada ao projeto de lei complementar 1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1</w:t>
      </w: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/2022 não ocasionara aumento de despesa para o Poder Executivo e nem se trata de matéria estranha, não havendo vedação na presente propositura.</w:t>
      </w:r>
    </w:p>
    <w:p w:rsidR="006E13F3" w:rsidRPr="00695372" w:rsidRDefault="006E13F3" w:rsidP="006E13F3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695372">
        <w:rPr>
          <w:rFonts w:ascii="Arial" w:hAnsi="Arial" w:cs="Arial"/>
          <w:bCs/>
          <w:iCs/>
          <w:sz w:val="23"/>
          <w:szCs w:val="23"/>
        </w:rPr>
        <w:t>Assim sendo, tal alteração é importante para que o Projeto de Lei siga os tramites normais e esteja de acordo com a Lei Orgânica do Município. Por isso a colaboração de todos os vereadores para aprovação dessa emenda ao projeto de lei é essencial.</w:t>
      </w:r>
    </w:p>
    <w:p w:rsidR="00CB78DE" w:rsidRDefault="00CB78DE"/>
    <w:sectPr w:rsidR="00CB78DE" w:rsidSect="00A3580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DDF" w:rsidRDefault="00C10DDF" w:rsidP="00C10DDF">
      <w:pPr>
        <w:spacing w:after="0" w:line="240" w:lineRule="auto"/>
      </w:pPr>
      <w:r>
        <w:separator/>
      </w:r>
    </w:p>
  </w:endnote>
  <w:endnote w:type="continuationSeparator" w:id="0">
    <w:p w:rsidR="00C10DDF" w:rsidRDefault="00C10DDF" w:rsidP="00C10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DDF" w:rsidRDefault="00C10DDF" w:rsidP="00C10DDF">
      <w:pPr>
        <w:spacing w:after="0" w:line="240" w:lineRule="auto"/>
      </w:pPr>
      <w:r>
        <w:separator/>
      </w:r>
    </w:p>
  </w:footnote>
  <w:footnote w:type="continuationSeparator" w:id="0">
    <w:p w:rsidR="00C10DDF" w:rsidRDefault="00C10DDF" w:rsidP="00C10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10DDF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3906FB7F" wp14:editId="5BEB0AFB">
          <wp:simplePos x="0" y="0"/>
          <wp:positionH relativeFrom="column">
            <wp:posOffset>-556260</wp:posOffset>
          </wp:positionH>
          <wp:positionV relativeFrom="paragraph">
            <wp:posOffset>-118110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10DDF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10DDF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10DDF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 - 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A2E41"/>
    <w:multiLevelType w:val="hybridMultilevel"/>
    <w:tmpl w:val="1BE814AA"/>
    <w:lvl w:ilvl="0" w:tplc="FAEA96C8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DDF"/>
    <w:rsid w:val="000B7CD3"/>
    <w:rsid w:val="001C43C8"/>
    <w:rsid w:val="00202559"/>
    <w:rsid w:val="006E13F3"/>
    <w:rsid w:val="00891770"/>
    <w:rsid w:val="00A14FF7"/>
    <w:rsid w:val="00B547DA"/>
    <w:rsid w:val="00C10DDF"/>
    <w:rsid w:val="00CB78DE"/>
    <w:rsid w:val="00DC2FDB"/>
    <w:rsid w:val="00F5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9EAAA-4EF1-4221-8E4B-B8816F5B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DDF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10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0DDF"/>
    <w:rPr>
      <w:rFonts w:eastAsiaTheme="minorEastAsia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10DD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0DD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C10DDF"/>
    <w:pPr>
      <w:spacing w:after="0" w:line="240" w:lineRule="auto"/>
    </w:pPr>
    <w:rPr>
      <w:rFonts w:ascii="Calibri" w:eastAsia="Calibri" w:hAnsi="Calibri" w:cs="Times New Roman"/>
      <w:lang w:eastAsia="pt-BR"/>
    </w:rPr>
  </w:style>
  <w:style w:type="paragraph" w:styleId="Corpodetexto">
    <w:name w:val="Body Text"/>
    <w:basedOn w:val="Normal"/>
    <w:link w:val="CorpodetextoChar"/>
    <w:qFormat/>
    <w:rsid w:val="00C10DDF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10DDF"/>
    <w:rPr>
      <w:rFonts w:ascii="Comic Sans MS" w:eastAsia="Times New Roman" w:hAnsi="Comic Sans MS" w:cs="Times New Roman"/>
      <w:sz w:val="24"/>
      <w:szCs w:val="24"/>
      <w:lang w:eastAsia="pt-BR"/>
    </w:rPr>
  </w:style>
  <w:style w:type="paragraph" w:customStyle="1" w:styleId="Estilo1">
    <w:name w:val="Estilo1"/>
    <w:basedOn w:val="Normal"/>
    <w:rsid w:val="00C10DDF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10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0DDF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8</cp:revision>
  <dcterms:created xsi:type="dcterms:W3CDTF">2022-08-23T18:25:00Z</dcterms:created>
  <dcterms:modified xsi:type="dcterms:W3CDTF">2022-08-26T18:58:00Z</dcterms:modified>
</cp:coreProperties>
</file>