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76" w:before="0" w:after="160"/>
        <w:ind w:hanging="0" w:left="-1134" w:right="-1077"/>
        <w:jc w:val="both"/>
        <w:rPr>
          <w:sz w:val="36"/>
          <w:szCs w:val="36"/>
        </w:rPr>
      </w:pP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Ata da Primeira Reunião Ordinária da Quarta Sessão Legislativa da Décima Quinta Legislatura da Câmara Municipal de Buritis-MG, realizada aos seis dias do mês de fevereiro do ano de dois mil e vinte e quatro, às vinte horas. </w:t>
      </w:r>
      <w:r>
        <w:rPr>
          <w:rFonts w:cs="Times New Roman" w:ascii="Times New Roman" w:hAnsi="Times New Roman"/>
          <w:b/>
          <w:bCs/>
          <w:color w:themeColor="text1" w:val="000000"/>
          <w:sz w:val="36"/>
          <w:szCs w:val="36"/>
        </w:rPr>
        <w:t xml:space="preserve">QUÓRUM DE ABERTURA: 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Constatada a presença de</w:t>
      </w:r>
      <w:r>
        <w:rPr>
          <w:rFonts w:cs="Times New Roman" w:ascii="Times New Roman" w:hAnsi="Times New Roman"/>
          <w:bCs/>
          <w:sz w:val="36"/>
          <w:szCs w:val="36"/>
        </w:rPr>
        <w:t xml:space="preserve"> nove vereadores, o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 presidente Wendel Durães declarou aberta a Sessão e convidou o Pastor M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árcio para fazer a oração inicial. Passou a palavra ao Primeiro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 Secretário 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leitura da Ata da reunião anterior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, que após lida foi aprovada.</w:t>
      </w:r>
      <w:r>
        <w:rPr>
          <w:rFonts w:cs="Times New Roman" w:ascii="Times New Roman" w:hAnsi="Times New Roman"/>
          <w:bCs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bCs/>
          <w:color w:themeColor="text1" w:val="000000"/>
          <w:sz w:val="36"/>
          <w:szCs w:val="36"/>
        </w:rPr>
        <w:t xml:space="preserve">EXPEDIENTE: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36"/>
          <w:szCs w:val="36"/>
        </w:rPr>
        <w:t>Não</w:t>
      </w:r>
      <w:r>
        <w:rPr>
          <w:rFonts w:cs="Times New Roman" w:ascii="Times New Roman" w:hAnsi="Times New Roman"/>
          <w:b/>
          <w:bCs/>
          <w:color w:themeColor="text1" w:val="000000"/>
          <w:sz w:val="36"/>
          <w:szCs w:val="36"/>
        </w:rPr>
        <w:t xml:space="preserve"> 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houve correspondências recebidas 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nem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 expedidas.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36"/>
          <w:szCs w:val="36"/>
        </w:rPr>
        <w:t xml:space="preserve">APRESENTAÇÃO SEM DISCUSSÃO DE PROPOSIÇÃO: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36"/>
          <w:szCs w:val="36"/>
        </w:rPr>
        <w:t>Projeto de Lei nº 04/2024.</w:t>
      </w:r>
      <w:r>
        <w:rPr>
          <w:rFonts w:cs="Times New Roman" w:ascii="Times New Roman" w:hAnsi="Times New Roman"/>
          <w:b/>
          <w:color w:themeColor="text1" w:val="000000"/>
          <w:sz w:val="36"/>
          <w:szCs w:val="36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Indicação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>n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º 01/2024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>e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 Indicação nº 02/2024.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Todas de autoria da vereadora Wânia.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Projeto de Lei nº 03/2024.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De autoria do vereador Geldo.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Projeto de Lei nº 01/2024.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De autoria da Mesa Diretora.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 xml:space="preserve">Projeto de Lei nº 02/2024.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>De autoria da vereadora Nilvia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. </w:t>
      </w:r>
      <w:r>
        <w:rPr>
          <w:rFonts w:cs="Times New Roman" w:ascii="Times New Roman" w:hAnsi="Times New Roman"/>
          <w:b/>
          <w:sz w:val="36"/>
          <w:szCs w:val="36"/>
        </w:rPr>
        <w:t>ASSUNTOS URGENTES OU RELEVANTES</w:t>
      </w:r>
      <w:r>
        <w:rPr>
          <w:rFonts w:cs="Times New Roman" w:ascii="Times New Roman" w:hAnsi="Times New Roman"/>
          <w:bCs/>
          <w:sz w:val="36"/>
          <w:szCs w:val="36"/>
        </w:rPr>
        <w:t xml:space="preserve">: </w:t>
      </w:r>
      <w:r>
        <w:rPr>
          <w:rFonts w:cs="Times New Roman" w:ascii="Times New Roman" w:hAnsi="Times New Roman"/>
          <w:sz w:val="36"/>
          <w:szCs w:val="36"/>
        </w:rPr>
        <w:t>Vereadora Sibele agradeceu ao P</w:t>
      </w:r>
      <w:r>
        <w:rPr>
          <w:rFonts w:cs="Times New Roman" w:ascii="Times New Roman" w:hAnsi="Times New Roman"/>
          <w:sz w:val="36"/>
          <w:szCs w:val="36"/>
        </w:rPr>
        <w:t xml:space="preserve">refeito </w:t>
      </w:r>
      <w:r>
        <w:rPr>
          <w:rFonts w:cs="Times New Roman" w:ascii="Times New Roman" w:hAnsi="Times New Roman"/>
          <w:sz w:val="36"/>
          <w:szCs w:val="36"/>
        </w:rPr>
        <w:t xml:space="preserve">pela entrega de um </w:t>
      </w:r>
      <w:r>
        <w:rPr>
          <w:rFonts w:cs="Times New Roman" w:ascii="Times New Roman" w:hAnsi="Times New Roman"/>
          <w:sz w:val="36"/>
          <w:szCs w:val="36"/>
        </w:rPr>
        <w:t>v</w:t>
      </w:r>
      <w:r>
        <w:rPr>
          <w:rFonts w:cs="Times New Roman" w:ascii="Times New Roman" w:hAnsi="Times New Roman"/>
          <w:sz w:val="36"/>
          <w:szCs w:val="36"/>
        </w:rPr>
        <w:t>e</w:t>
      </w:r>
      <w:r>
        <w:rPr>
          <w:rFonts w:cs="Times New Roman" w:ascii="Times New Roman" w:hAnsi="Times New Roman"/>
          <w:sz w:val="36"/>
          <w:szCs w:val="36"/>
        </w:rPr>
        <w:t>í</w:t>
      </w:r>
      <w:r>
        <w:rPr>
          <w:rFonts w:cs="Times New Roman" w:ascii="Times New Roman" w:hAnsi="Times New Roman"/>
          <w:sz w:val="36"/>
          <w:szCs w:val="36"/>
        </w:rPr>
        <w:t>culo ao Conselho Tutelar, adquirido através do Dep. Arle</w:t>
      </w:r>
      <w:r>
        <w:rPr>
          <w:rFonts w:cs="Times New Roman" w:ascii="Times New Roman" w:hAnsi="Times New Roman"/>
          <w:sz w:val="36"/>
          <w:szCs w:val="36"/>
        </w:rPr>
        <w:t>n</w:t>
      </w:r>
      <w:r>
        <w:rPr>
          <w:rFonts w:cs="Times New Roman" w:ascii="Times New Roman" w:hAnsi="Times New Roman"/>
          <w:sz w:val="36"/>
          <w:szCs w:val="36"/>
        </w:rPr>
        <w:t xml:space="preserve"> Santiago juntamente com o Professor Pedro Paulo e com o esforço desta parlamentar. Vereador Prof</w:t>
      </w:r>
      <w:r>
        <w:rPr>
          <w:rFonts w:cs="Times New Roman" w:ascii="Times New Roman" w:hAnsi="Times New Roman"/>
          <w:sz w:val="36"/>
          <w:szCs w:val="36"/>
        </w:rPr>
        <w:t>essor</w:t>
      </w:r>
      <w:r>
        <w:rPr>
          <w:rFonts w:cs="Times New Roman" w:ascii="Times New Roman" w:hAnsi="Times New Roman"/>
          <w:sz w:val="36"/>
          <w:szCs w:val="36"/>
        </w:rPr>
        <w:t xml:space="preserve"> Branquinho </w:t>
      </w:r>
      <w:r>
        <w:rPr>
          <w:rFonts w:cs="Times New Roman" w:ascii="Times New Roman" w:hAnsi="Times New Roman"/>
          <w:sz w:val="36"/>
          <w:szCs w:val="36"/>
        </w:rPr>
        <w:t>falou de sua satisfação em e</w:t>
      </w:r>
      <w:r>
        <w:rPr>
          <w:rFonts w:cs="Times New Roman" w:ascii="Times New Roman" w:hAnsi="Times New Roman"/>
          <w:sz w:val="36"/>
          <w:szCs w:val="36"/>
        </w:rPr>
        <w:t>ntrega</w:t>
      </w:r>
      <w:r>
        <w:rPr>
          <w:rFonts w:cs="Times New Roman" w:ascii="Times New Roman" w:hAnsi="Times New Roman"/>
          <w:sz w:val="36"/>
          <w:szCs w:val="36"/>
        </w:rPr>
        <w:t xml:space="preserve">r </w:t>
      </w:r>
      <w:r>
        <w:rPr>
          <w:rFonts w:cs="Times New Roman" w:ascii="Times New Roman" w:hAnsi="Times New Roman"/>
          <w:sz w:val="36"/>
          <w:szCs w:val="36"/>
        </w:rPr>
        <w:t xml:space="preserve">um trator </w:t>
      </w:r>
      <w:r>
        <w:rPr>
          <w:rFonts w:cs="Times New Roman" w:ascii="Times New Roman" w:hAnsi="Times New Roman"/>
          <w:sz w:val="36"/>
          <w:szCs w:val="36"/>
        </w:rPr>
        <w:t>para a comunidade da</w:t>
      </w:r>
      <w:r>
        <w:rPr>
          <w:rFonts w:cs="Times New Roman" w:ascii="Times New Roman" w:hAnsi="Times New Roman"/>
          <w:sz w:val="36"/>
          <w:szCs w:val="36"/>
        </w:rPr>
        <w:t xml:space="preserve"> C</w:t>
      </w:r>
      <w:r>
        <w:rPr>
          <w:rFonts w:cs="Times New Roman" w:ascii="Times New Roman" w:hAnsi="Times New Roman"/>
          <w:sz w:val="36"/>
          <w:szCs w:val="36"/>
        </w:rPr>
        <w:t>oopago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36"/>
          <w:szCs w:val="36"/>
        </w:rPr>
        <w:t>e agradeceu ao Prefeito por disponibilizar meios para que máquina chegasse ao município. Solicitou aplicação de fumacê no Distrito de São Pedro.</w:t>
      </w:r>
      <w:r>
        <w:rPr>
          <w:rFonts w:cs="Times New Roman" w:ascii="Times New Roman" w:hAnsi="Times New Roman"/>
          <w:sz w:val="36"/>
          <w:szCs w:val="36"/>
        </w:rPr>
        <w:t xml:space="preserve"> Vereador Flávio </w:t>
      </w:r>
      <w:r>
        <w:rPr>
          <w:rFonts w:cs="Times New Roman" w:ascii="Times New Roman" w:hAnsi="Times New Roman"/>
          <w:sz w:val="36"/>
          <w:szCs w:val="36"/>
        </w:rPr>
        <w:t xml:space="preserve">falou que a vereadora Sibele conseguiu um veículo através do Deputado Arlen Santigo, com objetivo de doá-lo ao Conselho Tutelar, todavia o Prefeito não disponibilizou o </w:t>
      </w:r>
      <w:r>
        <w:rPr>
          <w:rFonts w:cs="Times New Roman" w:ascii="Times New Roman" w:hAnsi="Times New Roman"/>
          <w:sz w:val="36"/>
          <w:szCs w:val="36"/>
        </w:rPr>
        <w:t>ve</w:t>
      </w:r>
      <w:r>
        <w:rPr>
          <w:rFonts w:cs="Times New Roman" w:ascii="Times New Roman" w:hAnsi="Times New Roman"/>
          <w:sz w:val="36"/>
          <w:szCs w:val="36"/>
        </w:rPr>
        <w:t>í</w:t>
      </w:r>
      <w:r>
        <w:rPr>
          <w:rFonts w:cs="Times New Roman" w:ascii="Times New Roman" w:hAnsi="Times New Roman"/>
          <w:sz w:val="36"/>
          <w:szCs w:val="36"/>
        </w:rPr>
        <w:t xml:space="preserve">culo, </w:t>
      </w:r>
      <w:r>
        <w:rPr>
          <w:rFonts w:cs="Times New Roman" w:ascii="Times New Roman" w:hAnsi="Times New Roman"/>
          <w:sz w:val="36"/>
          <w:szCs w:val="36"/>
        </w:rPr>
        <w:t>deixando-o guardado, por um longo período sem nenhuma utilização, enquanto os servidores do Conselho Tutelar utilizavam um veículo desgastado.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36"/>
          <w:szCs w:val="36"/>
        </w:rPr>
        <w:t xml:space="preserve">Alertou sobre o aumento de casos da dengue e sobre a quantidade de lotes sujos no município. Solicitou ao Executivo que efetue </w:t>
      </w:r>
      <w:r>
        <w:rPr>
          <w:rFonts w:cs="Times New Roman" w:ascii="Times New Roman" w:hAnsi="Times New Roman"/>
          <w:sz w:val="36"/>
          <w:szCs w:val="36"/>
        </w:rPr>
        <w:t xml:space="preserve">a limpeza dos lotes ou </w:t>
      </w:r>
      <w:r>
        <w:rPr>
          <w:rFonts w:cs="Times New Roman" w:ascii="Times New Roman" w:hAnsi="Times New Roman"/>
          <w:sz w:val="36"/>
          <w:szCs w:val="36"/>
        </w:rPr>
        <w:t>n</w:t>
      </w:r>
      <w:r>
        <w:rPr>
          <w:rFonts w:cs="Times New Roman" w:ascii="Times New Roman" w:hAnsi="Times New Roman"/>
          <w:sz w:val="36"/>
          <w:szCs w:val="36"/>
        </w:rPr>
        <w:t>otifi</w:t>
      </w:r>
      <w:r>
        <w:rPr>
          <w:rFonts w:cs="Times New Roman" w:ascii="Times New Roman" w:hAnsi="Times New Roman"/>
          <w:sz w:val="36"/>
          <w:szCs w:val="36"/>
        </w:rPr>
        <w:t xml:space="preserve">que os proprietários para que mantenham seus lotes limpos. Disse que teve conhecimento de falta de medicação para dengue, todavia irá verificar a veracidade das informações. </w:t>
      </w:r>
      <w:r>
        <w:rPr>
          <w:rFonts w:cs="Times New Roman" w:ascii="Times New Roman" w:hAnsi="Times New Roman"/>
          <w:sz w:val="36"/>
          <w:szCs w:val="36"/>
        </w:rPr>
        <w:t xml:space="preserve">O Presidente da Casa, Vereador Wendel Durães </w:t>
      </w:r>
      <w:r>
        <w:rPr>
          <w:rFonts w:cs="Times New Roman" w:ascii="Times New Roman" w:hAnsi="Times New Roman"/>
          <w:sz w:val="36"/>
          <w:szCs w:val="36"/>
        </w:rPr>
        <w:t xml:space="preserve">agradeceu aos vereadores pela eleição ao cargo de </w:t>
      </w:r>
      <w:r>
        <w:rPr>
          <w:rFonts w:cs="Times New Roman" w:ascii="Times New Roman" w:hAnsi="Times New Roman"/>
          <w:sz w:val="36"/>
          <w:szCs w:val="36"/>
        </w:rPr>
        <w:t xml:space="preserve">Presidente, </w:t>
      </w:r>
      <w:r>
        <w:rPr>
          <w:rFonts w:cs="Times New Roman" w:ascii="Times New Roman" w:hAnsi="Times New Roman"/>
          <w:sz w:val="36"/>
          <w:szCs w:val="36"/>
        </w:rPr>
        <w:t xml:space="preserve">falou sobre sua disposição de trabalhar em parceria com o Executivo. Falou que foi entregue no Laboratório Municipal um aparelho para realização de exames, viabilizado através de Emenda Parlamentar dos vereadores Ozanan, Nilvia e Wendel. Informou sobre a indicação de Emendas Impositivas e solicitou agilidade do Executivo para atendimento das demandas do Legislativo. Informou ainda sobre entrega de títulos para os assentados </w:t>
      </w:r>
      <w:r>
        <w:rPr>
          <w:rFonts w:cs="Times New Roman" w:ascii="Times New Roman" w:hAnsi="Times New Roman"/>
          <w:sz w:val="36"/>
          <w:szCs w:val="36"/>
        </w:rPr>
        <w:t>do PA Mãe da</w:t>
      </w:r>
      <w:r>
        <w:rPr>
          <w:rFonts w:cs="Times New Roman" w:ascii="Times New Roman" w:hAnsi="Times New Roman"/>
          <w:sz w:val="36"/>
          <w:szCs w:val="36"/>
        </w:rPr>
        <w:t>s</w:t>
      </w:r>
      <w:r>
        <w:rPr>
          <w:rFonts w:cs="Times New Roman" w:ascii="Times New Roman" w:hAnsi="Times New Roman"/>
          <w:sz w:val="36"/>
          <w:szCs w:val="36"/>
        </w:rPr>
        <w:t xml:space="preserve"> Conquista</w:t>
      </w:r>
      <w:r>
        <w:rPr>
          <w:rFonts w:cs="Times New Roman" w:ascii="Times New Roman" w:hAnsi="Times New Roman"/>
          <w:sz w:val="36"/>
          <w:szCs w:val="36"/>
        </w:rPr>
        <w:t>s</w:t>
      </w:r>
      <w:r>
        <w:rPr>
          <w:rFonts w:cs="Times New Roman" w:ascii="Times New Roman" w:hAnsi="Times New Roman"/>
          <w:sz w:val="36"/>
          <w:szCs w:val="36"/>
        </w:rPr>
        <w:t xml:space="preserve"> concedidos através do INCRA. Vereadora W</w:t>
      </w:r>
      <w:r>
        <w:rPr>
          <w:rFonts w:cs="Times New Roman" w:ascii="Times New Roman" w:hAnsi="Times New Roman"/>
          <w:sz w:val="36"/>
          <w:szCs w:val="36"/>
        </w:rPr>
        <w:t>ânia externou preocupação de mães de alunos da Escola Santa Marta, na Vila Cordeiro, tendo em vista que há previsão de multisseriação de turmas e solicitou esclarecimentos da Secretaria de Educação sobre os</w:t>
      </w:r>
      <w:r>
        <w:rPr>
          <w:rFonts w:cs="Times New Roman" w:ascii="Times New Roman" w:hAnsi="Times New Roman"/>
          <w:sz w:val="36"/>
          <w:szCs w:val="36"/>
        </w:rPr>
        <w:t xml:space="preserve"> critérios e requisitos estabelecidos para a razão de multisseriar. </w:t>
      </w:r>
      <w:r>
        <w:rPr>
          <w:rFonts w:cs="Times New Roman" w:ascii="Times New Roman" w:hAnsi="Times New Roman"/>
          <w:sz w:val="36"/>
          <w:szCs w:val="36"/>
        </w:rPr>
        <w:t xml:space="preserve">Solicitou ao </w:t>
      </w:r>
      <w:r>
        <w:rPr>
          <w:rFonts w:cs="Times New Roman" w:ascii="Times New Roman" w:hAnsi="Times New Roman"/>
          <w:sz w:val="36"/>
          <w:szCs w:val="36"/>
        </w:rPr>
        <w:t xml:space="preserve">Governo Municipal que se abstenha de realizar a multissereação das Escolas da zona rural </w:t>
      </w:r>
      <w:r>
        <w:rPr>
          <w:rFonts w:cs="Times New Roman" w:ascii="Times New Roman" w:hAnsi="Times New Roman"/>
          <w:sz w:val="36"/>
          <w:szCs w:val="36"/>
        </w:rPr>
        <w:t xml:space="preserve">e </w:t>
      </w:r>
      <w:r>
        <w:rPr>
          <w:rFonts w:cs="Times New Roman" w:ascii="Times New Roman" w:hAnsi="Times New Roman"/>
          <w:sz w:val="36"/>
          <w:szCs w:val="36"/>
        </w:rPr>
        <w:t>garant</w:t>
      </w:r>
      <w:r>
        <w:rPr>
          <w:rFonts w:cs="Times New Roman" w:ascii="Times New Roman" w:hAnsi="Times New Roman"/>
          <w:sz w:val="36"/>
          <w:szCs w:val="36"/>
        </w:rPr>
        <w:t>a</w:t>
      </w:r>
      <w:r>
        <w:rPr>
          <w:rFonts w:cs="Times New Roman" w:ascii="Times New Roman" w:hAnsi="Times New Roman"/>
          <w:sz w:val="36"/>
          <w:szCs w:val="36"/>
        </w:rPr>
        <w:t xml:space="preserve"> o retorno regular das turmas </w:t>
      </w:r>
      <w:r>
        <w:rPr>
          <w:rFonts w:cs="Times New Roman" w:ascii="Times New Roman" w:hAnsi="Times New Roman"/>
          <w:sz w:val="36"/>
          <w:szCs w:val="36"/>
        </w:rPr>
        <w:t>multisseriadas. Solicitou melhorias na iluminação com instalação de l</w:t>
      </w:r>
      <w:r>
        <w:rPr>
          <w:rFonts w:cs="Times New Roman" w:ascii="Times New Roman" w:hAnsi="Times New Roman"/>
          <w:sz w:val="36"/>
          <w:szCs w:val="36"/>
        </w:rPr>
        <w:t xml:space="preserve">âmpadas de </w:t>
      </w:r>
      <w:r>
        <w:rPr>
          <w:rFonts w:cs="Times New Roman" w:ascii="Times New Roman" w:hAnsi="Times New Roman"/>
          <w:sz w:val="36"/>
          <w:szCs w:val="36"/>
        </w:rPr>
        <w:t>l</w:t>
      </w:r>
      <w:r>
        <w:rPr>
          <w:rFonts w:cs="Times New Roman" w:ascii="Times New Roman" w:hAnsi="Times New Roman"/>
          <w:sz w:val="36"/>
          <w:szCs w:val="36"/>
        </w:rPr>
        <w:t>ed nos bairros Veredas, Taboquinha, Jardim e Extrema. O Vereador Faguinho desej</w:t>
      </w:r>
      <w:r>
        <w:rPr>
          <w:rFonts w:cs="Times New Roman" w:ascii="Times New Roman" w:hAnsi="Times New Roman"/>
          <w:sz w:val="36"/>
          <w:szCs w:val="36"/>
        </w:rPr>
        <w:t>ou</w:t>
      </w:r>
      <w:r>
        <w:rPr>
          <w:rFonts w:cs="Times New Roman" w:ascii="Times New Roman" w:hAnsi="Times New Roman"/>
          <w:sz w:val="36"/>
          <w:szCs w:val="36"/>
        </w:rPr>
        <w:t xml:space="preserve"> uma boa gestão a </w:t>
      </w:r>
      <w:r>
        <w:rPr>
          <w:rFonts w:cs="Times New Roman" w:ascii="Times New Roman" w:hAnsi="Times New Roman"/>
          <w:sz w:val="36"/>
          <w:szCs w:val="36"/>
        </w:rPr>
        <w:t>nova M</w:t>
      </w:r>
      <w:r>
        <w:rPr>
          <w:rFonts w:cs="Times New Roman" w:ascii="Times New Roman" w:hAnsi="Times New Roman"/>
          <w:sz w:val="36"/>
          <w:szCs w:val="36"/>
        </w:rPr>
        <w:t xml:space="preserve">esa </w:t>
      </w:r>
      <w:r>
        <w:rPr>
          <w:rFonts w:cs="Times New Roman" w:ascii="Times New Roman" w:hAnsi="Times New Roman"/>
          <w:sz w:val="36"/>
          <w:szCs w:val="36"/>
        </w:rPr>
        <w:t>D</w:t>
      </w:r>
      <w:r>
        <w:rPr>
          <w:rFonts w:cs="Times New Roman" w:ascii="Times New Roman" w:hAnsi="Times New Roman"/>
          <w:sz w:val="36"/>
          <w:szCs w:val="36"/>
        </w:rPr>
        <w:t xml:space="preserve">iretora e aos colegas vereadores </w:t>
      </w:r>
      <w:r>
        <w:rPr>
          <w:rFonts w:cs="Times New Roman" w:ascii="Times New Roman" w:hAnsi="Times New Roman"/>
          <w:sz w:val="36"/>
          <w:szCs w:val="36"/>
        </w:rPr>
        <w:t>e se</w:t>
      </w:r>
      <w:r>
        <w:rPr>
          <w:rFonts w:cs="Times New Roman" w:ascii="Times New Roman" w:hAnsi="Times New Roman"/>
          <w:sz w:val="36"/>
          <w:szCs w:val="36"/>
        </w:rPr>
        <w:t xml:space="preserve"> coloc</w:t>
      </w:r>
      <w:r>
        <w:rPr>
          <w:rFonts w:cs="Times New Roman" w:ascii="Times New Roman" w:hAnsi="Times New Roman"/>
          <w:sz w:val="36"/>
          <w:szCs w:val="36"/>
        </w:rPr>
        <w:t>ou à</w:t>
      </w:r>
      <w:r>
        <w:rPr>
          <w:rFonts w:cs="Times New Roman" w:ascii="Times New Roman" w:hAnsi="Times New Roman"/>
          <w:sz w:val="36"/>
          <w:szCs w:val="36"/>
        </w:rPr>
        <w:t xml:space="preserve"> disposição para somar </w:t>
      </w:r>
      <w:r>
        <w:rPr>
          <w:rFonts w:cs="Times New Roman" w:ascii="Times New Roman" w:hAnsi="Times New Roman"/>
          <w:sz w:val="36"/>
          <w:szCs w:val="36"/>
        </w:rPr>
        <w:t>com objetivo de desenvolvimento do município</w:t>
      </w:r>
      <w:r>
        <w:rPr>
          <w:rFonts w:cs="Times New Roman" w:ascii="Times New Roman" w:hAnsi="Times New Roman"/>
          <w:sz w:val="36"/>
          <w:szCs w:val="36"/>
        </w:rPr>
        <w:t xml:space="preserve">. </w:t>
      </w:r>
      <w:r>
        <w:rPr>
          <w:rFonts w:cs="Times New Roman" w:ascii="Times New Roman" w:hAnsi="Times New Roman"/>
          <w:b/>
          <w:color w:themeColor="text1" w:val="000000"/>
          <w:sz w:val="36"/>
          <w:szCs w:val="36"/>
        </w:rPr>
        <w:t xml:space="preserve">SEGUNDA PARTE: </w:t>
      </w:r>
      <w:r>
        <w:rPr>
          <w:rFonts w:cs="Times New Roman" w:ascii="Times New Roman" w:hAnsi="Times New Roman"/>
          <w:color w:themeColor="text1" w:val="000000"/>
          <w:sz w:val="36"/>
          <w:szCs w:val="36"/>
        </w:rPr>
        <w:t>Reunião não deliberativa.</w:t>
      </w:r>
      <w:r>
        <w:rPr>
          <w:rFonts w:cs="Times New Roman" w:ascii="Times New Roman" w:hAnsi="Times New Roman"/>
          <w:b/>
          <w:color w:themeColor="text1" w:val="000000"/>
          <w:sz w:val="36"/>
          <w:szCs w:val="36"/>
        </w:rPr>
        <w:t xml:space="preserve"> LÍDERES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: 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>Nenhum vereador fez uso da palavra.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bCs/>
          <w:color w:themeColor="text1" w:val="000000"/>
          <w:sz w:val="36"/>
          <w:szCs w:val="36"/>
        </w:rPr>
        <w:t>ORDEM DO DIA</w:t>
      </w:r>
      <w:r>
        <w:rPr>
          <w:rFonts w:cs="Times New Roman" w:ascii="Times New Roman" w:hAnsi="Times New Roman"/>
          <w:bCs/>
          <w:color w:themeColor="text1" w:val="000000"/>
          <w:sz w:val="36"/>
          <w:szCs w:val="36"/>
        </w:rPr>
        <w:t xml:space="preserve">: Serão apreciadas as proposições aptas para votação. </w:t>
      </w:r>
      <w:r>
        <w:rPr>
          <w:rFonts w:cs="Times New Roman" w:ascii="Times New Roman" w:hAnsi="Times New Roman"/>
          <w:b/>
          <w:sz w:val="36"/>
          <w:szCs w:val="36"/>
        </w:rPr>
        <w:t>QUÓRUM DE ENCERRAMENTO:</w:t>
      </w:r>
      <w:r>
        <w:rPr>
          <w:rFonts w:cs="Times New Roman" w:ascii="Times New Roman" w:hAnsi="Times New Roman"/>
          <w:sz w:val="36"/>
          <w:szCs w:val="36"/>
        </w:rPr>
        <w:t xml:space="preserve"> Constatada a presença de nove vereadores, nada mais havendo, encerrou a reunião e para constar assino eu: Fagner dos </w:t>
      </w:r>
      <w:r>
        <w:rPr>
          <w:rFonts w:cs="Times New Roman" w:ascii="Times New Roman" w:hAnsi="Times New Roman"/>
          <w:sz w:val="36"/>
          <w:szCs w:val="36"/>
        </w:rPr>
        <w:t>R</w:t>
      </w:r>
      <w:r>
        <w:rPr>
          <w:rFonts w:cs="Times New Roman" w:ascii="Times New Roman" w:hAnsi="Times New Roman"/>
          <w:sz w:val="36"/>
          <w:szCs w:val="36"/>
        </w:rPr>
        <w:t>eis Mendes Pereira, Primeiro Secretário e Wendel Abadia Durães Teixeira, Presidente da Câmara. Sala de Sessões 06 de fevereiro de 2024.</w:t>
      </w:r>
      <w:r>
        <w:rPr>
          <w:rFonts w:cs="Times New Roman" w:ascii="Times New Roman" w:hAnsi="Times New Roman"/>
          <w:color w:val="FF0000"/>
          <w:sz w:val="36"/>
          <w:szCs w:val="36"/>
        </w:rPr>
        <w:t xml:space="preserve"> </w:t>
      </w:r>
      <w:bookmarkStart w:id="0" w:name="_GoBack"/>
      <w:bookmarkEnd w:id="0"/>
    </w:p>
    <w:p>
      <w:pPr>
        <w:pStyle w:val="Normal"/>
        <w:spacing w:before="0" w:after="160"/>
        <w:ind w:left="-1134"/>
        <w:rPr>
          <w:sz w:val="36"/>
          <w:szCs w:val="36"/>
        </w:rPr>
      </w:pPr>
      <w:r>
        <w:rPr>
          <w:sz w:val="36"/>
          <w:szCs w:val="36"/>
        </w:rPr>
      </w:r>
    </w:p>
    <w:sectPr>
      <w:type w:val="nextPage"/>
      <w:pgSz w:w="11906" w:h="16838"/>
      <w:pgMar w:left="1701" w:right="1701" w:gutter="0" w:header="0" w:top="493" w:footer="0" w:bottom="63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5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68b8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Application>LibreOffice/7.6.4.1$Windows_X86_64 LibreOffice_project/e19e193f88cd6c0525a17fb7a176ed8e6a3e2aa1</Application>
  <AppVersion>15.0000</AppVersion>
  <Pages>2</Pages>
  <Words>580</Words>
  <Characters>3209</Characters>
  <CharactersWithSpaces>3789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2023-02-08T18:27:00Z</dcterms:created>
  <dc:creator>Dra. Leidiane</dc:creator>
  <dc:description/>
  <dc:language>pt-BR</dc:language>
  <cp:lastModifiedBy/>
  <cp:lastPrinted>2024-02-15T15:18:57Z</cp:lastPrinted>
  <dcterms:modified xsi:type="dcterms:W3CDTF">2024-02-15T15:19:16Z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