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C0C67" w:rsidRPr="004C0C67" w:rsidRDefault="004C0C67" w:rsidP="004C0C67">
      <w:pPr>
        <w:pStyle w:val="TextosemFormatao"/>
        <w:rPr>
          <w:rFonts w:ascii="Courier New" w:hAnsi="Courier New" w:cs="Courier New"/>
        </w:rPr>
      </w:pPr>
      <w:r w:rsidRPr="004C0C67">
        <w:rPr>
          <w:rFonts w:ascii="Courier New" w:hAnsi="Courier New" w:cs="Courier New"/>
        </w:rPr>
        <w:t>REPÚBLICA FEDERATIVA DO BRASIL</w:t>
      </w:r>
    </w:p>
    <w:p w:rsidR="004C0C67" w:rsidRPr="004C0C67" w:rsidRDefault="004C0C67" w:rsidP="004C0C67">
      <w:pPr>
        <w:pStyle w:val="TextosemFormatao"/>
        <w:rPr>
          <w:rFonts w:ascii="Courier New" w:hAnsi="Courier New" w:cs="Courier New"/>
        </w:rPr>
      </w:pPr>
      <w:r w:rsidRPr="004C0C67">
        <w:rPr>
          <w:rFonts w:ascii="Courier New" w:hAnsi="Courier New" w:cs="Courier New"/>
        </w:rPr>
        <w:t>ESTADO DO RIO DE JANEIRO</w:t>
      </w:r>
    </w:p>
    <w:p w:rsidR="004C0C67" w:rsidRPr="004C0C67" w:rsidRDefault="004C0C67" w:rsidP="004C0C67">
      <w:pPr>
        <w:pStyle w:val="TextosemFormatao"/>
        <w:rPr>
          <w:rFonts w:ascii="Courier New" w:hAnsi="Courier New" w:cs="Courier New"/>
        </w:rPr>
      </w:pPr>
      <w:r w:rsidRPr="004C0C67">
        <w:rPr>
          <w:rFonts w:ascii="Courier New" w:hAnsi="Courier New" w:cs="Courier New"/>
        </w:rPr>
        <w:t>MUNICÍPIO DE PATY DO ALFERES</w:t>
      </w:r>
    </w:p>
    <w:p w:rsidR="004C0C67" w:rsidRPr="004C0C67" w:rsidRDefault="004C0C67" w:rsidP="004C0C67">
      <w:pPr>
        <w:pStyle w:val="TextosemFormatao"/>
        <w:rPr>
          <w:rFonts w:ascii="Courier New" w:hAnsi="Courier New" w:cs="Courier New"/>
        </w:rPr>
      </w:pPr>
    </w:p>
    <w:p w:rsidR="004C0C67" w:rsidRPr="004C0C67" w:rsidRDefault="004C0C67" w:rsidP="004C0C67">
      <w:pPr>
        <w:pStyle w:val="TextosemFormatao"/>
        <w:rPr>
          <w:rFonts w:ascii="Courier New" w:hAnsi="Courier New" w:cs="Courier New"/>
        </w:rPr>
      </w:pPr>
    </w:p>
    <w:p w:rsidR="004C0C67" w:rsidRPr="004C0C67" w:rsidRDefault="004C0C67" w:rsidP="004C0C67">
      <w:pPr>
        <w:pStyle w:val="TextosemFormatao"/>
        <w:rPr>
          <w:rFonts w:ascii="Courier New" w:hAnsi="Courier New" w:cs="Courier New"/>
        </w:rPr>
      </w:pPr>
    </w:p>
    <w:p w:rsidR="004C0C67" w:rsidRPr="004C0C67" w:rsidRDefault="004C0C67" w:rsidP="004C0C67">
      <w:pPr>
        <w:pStyle w:val="TextosemFormatao"/>
        <w:rPr>
          <w:rFonts w:ascii="Courier New" w:hAnsi="Courier New" w:cs="Courier New"/>
        </w:rPr>
      </w:pPr>
      <w:r w:rsidRPr="004C0C67">
        <w:rPr>
          <w:rFonts w:ascii="Courier New" w:hAnsi="Courier New" w:cs="Courier New"/>
        </w:rPr>
        <w:t>LEI n</w:t>
      </w:r>
      <w:proofErr w:type="gramStart"/>
      <w:r w:rsidR="00C84C69">
        <w:rPr>
          <w:rFonts w:ascii="Courier New" w:hAnsi="Courier New" w:cs="Courier New"/>
        </w:rPr>
        <w:t>°</w:t>
      </w:r>
      <w:r w:rsidRPr="004C0C67">
        <w:rPr>
          <w:rFonts w:ascii="Courier New" w:hAnsi="Courier New" w:cs="Courier New"/>
        </w:rPr>
        <w:t xml:space="preserve">  122</w:t>
      </w:r>
      <w:proofErr w:type="gramEnd"/>
      <w:r w:rsidRPr="004C0C67">
        <w:rPr>
          <w:rFonts w:ascii="Courier New" w:hAnsi="Courier New" w:cs="Courier New"/>
        </w:rPr>
        <w:t xml:space="preserve"> de 17 de setembro de 1991.</w:t>
      </w:r>
    </w:p>
    <w:p w:rsidR="004C0C67" w:rsidRPr="004C0C67" w:rsidRDefault="004C0C67" w:rsidP="004C0C67">
      <w:pPr>
        <w:pStyle w:val="TextosemFormatao"/>
        <w:rPr>
          <w:rFonts w:ascii="Courier New" w:hAnsi="Courier New" w:cs="Courier New"/>
        </w:rPr>
      </w:pPr>
    </w:p>
    <w:p w:rsidR="004C0C67" w:rsidRPr="004C0C67" w:rsidRDefault="00C84C69" w:rsidP="004C0C67">
      <w:pPr>
        <w:pStyle w:val="TextosemFormatao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Ementa: </w:t>
      </w:r>
      <w:r w:rsidR="004C0C67" w:rsidRPr="004C0C67">
        <w:rPr>
          <w:rFonts w:ascii="Courier New" w:hAnsi="Courier New" w:cs="Courier New"/>
        </w:rPr>
        <w:t>Autoriza o Poder Executivo a abrir vagas no Quadro de Provimento Efetivo.</w:t>
      </w:r>
    </w:p>
    <w:p w:rsidR="004C0C67" w:rsidRPr="004C0C67" w:rsidRDefault="004C0C67" w:rsidP="004C0C67">
      <w:pPr>
        <w:pStyle w:val="TextosemFormatao"/>
        <w:rPr>
          <w:rFonts w:ascii="Courier New" w:hAnsi="Courier New" w:cs="Courier New"/>
        </w:rPr>
      </w:pPr>
    </w:p>
    <w:p w:rsidR="004C0C67" w:rsidRPr="004C0C67" w:rsidRDefault="00C84C69" w:rsidP="004C0C67">
      <w:pPr>
        <w:pStyle w:val="TextosemFormatao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</w:t>
      </w:r>
      <w:r w:rsidR="004C0C67" w:rsidRPr="004C0C67">
        <w:rPr>
          <w:rFonts w:ascii="Courier New" w:hAnsi="Courier New" w:cs="Courier New"/>
        </w:rPr>
        <w:t>A CÂMARA MUNICIPAL DE PATY DO ALFERES decreta e eu sanciono e promulgo a seguinte</w:t>
      </w:r>
    </w:p>
    <w:p w:rsidR="004C0C67" w:rsidRPr="004C0C67" w:rsidRDefault="004C0C67" w:rsidP="004C0C67">
      <w:pPr>
        <w:pStyle w:val="TextosemFormatao"/>
        <w:rPr>
          <w:rFonts w:ascii="Courier New" w:hAnsi="Courier New" w:cs="Courier New"/>
        </w:rPr>
      </w:pPr>
    </w:p>
    <w:p w:rsidR="004C0C67" w:rsidRPr="004C0C67" w:rsidRDefault="004C0C67" w:rsidP="004C0C67">
      <w:pPr>
        <w:pStyle w:val="TextosemFormatao"/>
        <w:rPr>
          <w:rFonts w:ascii="Courier New" w:hAnsi="Courier New" w:cs="Courier New"/>
        </w:rPr>
      </w:pPr>
      <w:r w:rsidRPr="004C0C67">
        <w:rPr>
          <w:rFonts w:ascii="Courier New" w:hAnsi="Courier New" w:cs="Courier New"/>
        </w:rPr>
        <w:t>L E I:</w:t>
      </w:r>
    </w:p>
    <w:p w:rsidR="004C0C67" w:rsidRPr="004C0C67" w:rsidRDefault="004C0C67" w:rsidP="004C0C67">
      <w:pPr>
        <w:pStyle w:val="TextosemFormatao"/>
        <w:rPr>
          <w:rFonts w:ascii="Courier New" w:hAnsi="Courier New" w:cs="Courier New"/>
        </w:rPr>
      </w:pPr>
    </w:p>
    <w:p w:rsidR="004C0C67" w:rsidRPr="004C0C67" w:rsidRDefault="004C0C67" w:rsidP="004C0C67">
      <w:pPr>
        <w:pStyle w:val="TextosemFormatao"/>
        <w:rPr>
          <w:rFonts w:ascii="Courier New" w:hAnsi="Courier New" w:cs="Courier New"/>
        </w:rPr>
      </w:pPr>
      <w:r w:rsidRPr="004C0C67">
        <w:rPr>
          <w:rFonts w:ascii="Courier New" w:hAnsi="Courier New" w:cs="Courier New"/>
        </w:rPr>
        <w:t xml:space="preserve">     Art. 1</w:t>
      </w:r>
      <w:r w:rsidR="00C84C69">
        <w:rPr>
          <w:rFonts w:ascii="Courier New" w:hAnsi="Courier New" w:cs="Courier New"/>
        </w:rPr>
        <w:t>°</w:t>
      </w:r>
      <w:r w:rsidRPr="004C0C67">
        <w:rPr>
          <w:rFonts w:ascii="Courier New" w:hAnsi="Courier New" w:cs="Courier New"/>
        </w:rPr>
        <w:t xml:space="preserve"> - Fica autorizada a abertura de 02 vagas no Quadro de Provimento Efetivo - Grupo III integrantes da Lei n</w:t>
      </w:r>
      <w:r w:rsidR="00C84C69">
        <w:rPr>
          <w:rFonts w:ascii="Courier New" w:hAnsi="Courier New" w:cs="Courier New"/>
        </w:rPr>
        <w:t>°</w:t>
      </w:r>
      <w:r w:rsidRPr="004C0C67">
        <w:rPr>
          <w:rFonts w:ascii="Courier New" w:hAnsi="Courier New" w:cs="Courier New"/>
        </w:rPr>
        <w:t xml:space="preserve"> 25 de 02 de outubro de 1989.</w:t>
      </w:r>
    </w:p>
    <w:p w:rsidR="004C0C67" w:rsidRPr="004C0C67" w:rsidRDefault="004C0C67" w:rsidP="004C0C67">
      <w:pPr>
        <w:pStyle w:val="TextosemFormatao"/>
        <w:rPr>
          <w:rFonts w:ascii="Courier New" w:hAnsi="Courier New" w:cs="Courier New"/>
        </w:rPr>
      </w:pPr>
    </w:p>
    <w:p w:rsidR="004C0C67" w:rsidRPr="004C0C67" w:rsidRDefault="004C0C67" w:rsidP="004C0C67">
      <w:pPr>
        <w:pStyle w:val="TextosemFormatao"/>
        <w:rPr>
          <w:rFonts w:ascii="Courier New" w:hAnsi="Courier New" w:cs="Courier New"/>
        </w:rPr>
      </w:pPr>
      <w:r w:rsidRPr="004C0C67">
        <w:rPr>
          <w:rFonts w:ascii="Courier New" w:hAnsi="Courier New" w:cs="Courier New"/>
        </w:rPr>
        <w:t xml:space="preserve">     Art. 2</w:t>
      </w:r>
      <w:r w:rsidR="00C84C69">
        <w:rPr>
          <w:rFonts w:ascii="Courier New" w:hAnsi="Courier New" w:cs="Courier New"/>
        </w:rPr>
        <w:t>°</w:t>
      </w:r>
      <w:r w:rsidRPr="004C0C67">
        <w:rPr>
          <w:rFonts w:ascii="Courier New" w:hAnsi="Courier New" w:cs="Courier New"/>
        </w:rPr>
        <w:t xml:space="preserve"> - A distribuição das vagas nos respectivos cargos e órgãos é a constante da Tabela do Anexo Único da presente lei.</w:t>
      </w:r>
    </w:p>
    <w:p w:rsidR="004C0C67" w:rsidRPr="004C0C67" w:rsidRDefault="004C0C67" w:rsidP="004C0C67">
      <w:pPr>
        <w:pStyle w:val="TextosemFormatao"/>
        <w:rPr>
          <w:rFonts w:ascii="Courier New" w:hAnsi="Courier New" w:cs="Courier New"/>
        </w:rPr>
      </w:pPr>
    </w:p>
    <w:p w:rsidR="004C0C67" w:rsidRPr="004C0C67" w:rsidRDefault="004C0C67" w:rsidP="004C0C67">
      <w:pPr>
        <w:pStyle w:val="TextosemFormatao"/>
        <w:rPr>
          <w:rFonts w:ascii="Courier New" w:hAnsi="Courier New" w:cs="Courier New"/>
        </w:rPr>
      </w:pPr>
      <w:r w:rsidRPr="004C0C67">
        <w:rPr>
          <w:rFonts w:ascii="Courier New" w:hAnsi="Courier New" w:cs="Courier New"/>
        </w:rPr>
        <w:t xml:space="preserve">     Art. 3</w:t>
      </w:r>
      <w:r w:rsidR="00C84C69">
        <w:rPr>
          <w:rFonts w:ascii="Courier New" w:hAnsi="Courier New" w:cs="Courier New"/>
        </w:rPr>
        <w:t>°</w:t>
      </w:r>
      <w:r w:rsidRPr="004C0C67">
        <w:rPr>
          <w:rFonts w:ascii="Courier New" w:hAnsi="Courier New" w:cs="Courier New"/>
        </w:rPr>
        <w:t xml:space="preserve"> - As despesas decorrentes com a presente Lei correrão à conta de dotação orçamentária própria, suplementando-se se necessário.</w:t>
      </w:r>
    </w:p>
    <w:p w:rsidR="004C0C67" w:rsidRPr="004C0C67" w:rsidRDefault="004C0C67" w:rsidP="004C0C67">
      <w:pPr>
        <w:pStyle w:val="TextosemFormatao"/>
        <w:rPr>
          <w:rFonts w:ascii="Courier New" w:hAnsi="Courier New" w:cs="Courier New"/>
        </w:rPr>
      </w:pPr>
    </w:p>
    <w:p w:rsidR="004C0C67" w:rsidRPr="004C0C67" w:rsidRDefault="004C0C67" w:rsidP="004C0C67">
      <w:pPr>
        <w:pStyle w:val="TextosemFormatao"/>
        <w:rPr>
          <w:rFonts w:ascii="Courier New" w:hAnsi="Courier New" w:cs="Courier New"/>
        </w:rPr>
      </w:pPr>
      <w:r w:rsidRPr="004C0C67">
        <w:rPr>
          <w:rFonts w:ascii="Courier New" w:hAnsi="Courier New" w:cs="Courier New"/>
        </w:rPr>
        <w:t xml:space="preserve">     Art. 4</w:t>
      </w:r>
      <w:r w:rsidR="00C84C69">
        <w:rPr>
          <w:rFonts w:ascii="Courier New" w:hAnsi="Courier New" w:cs="Courier New"/>
        </w:rPr>
        <w:t>°</w:t>
      </w:r>
      <w:r w:rsidRPr="004C0C67">
        <w:rPr>
          <w:rFonts w:ascii="Courier New" w:hAnsi="Courier New" w:cs="Courier New"/>
        </w:rPr>
        <w:t xml:space="preserve"> - Esta Lei entrará em vigor na data de sua publicação, revogadas as disposições em contrário.</w:t>
      </w:r>
    </w:p>
    <w:p w:rsidR="004C0C67" w:rsidRPr="004C0C67" w:rsidRDefault="004C0C67" w:rsidP="004C0C67">
      <w:pPr>
        <w:pStyle w:val="TextosemFormatao"/>
        <w:rPr>
          <w:rFonts w:ascii="Courier New" w:hAnsi="Courier New" w:cs="Courier New"/>
        </w:rPr>
      </w:pPr>
    </w:p>
    <w:p w:rsidR="004C0C67" w:rsidRPr="004C0C67" w:rsidRDefault="004C0C67" w:rsidP="004C0C67">
      <w:pPr>
        <w:pStyle w:val="TextosemFormatao"/>
        <w:rPr>
          <w:rFonts w:ascii="Courier New" w:hAnsi="Courier New" w:cs="Courier New"/>
        </w:rPr>
      </w:pPr>
    </w:p>
    <w:p w:rsidR="004C0C67" w:rsidRPr="004C0C67" w:rsidRDefault="004C0C67" w:rsidP="004C0C67">
      <w:pPr>
        <w:pStyle w:val="TextosemFormatao"/>
        <w:rPr>
          <w:rFonts w:ascii="Courier New" w:hAnsi="Courier New" w:cs="Courier New"/>
        </w:rPr>
      </w:pPr>
      <w:r w:rsidRPr="004C0C67">
        <w:rPr>
          <w:rFonts w:ascii="Courier New" w:hAnsi="Courier New" w:cs="Courier New"/>
        </w:rPr>
        <w:t>Paty do Alferes, 17 de setembro de 1991.</w:t>
      </w:r>
    </w:p>
    <w:p w:rsidR="004C0C67" w:rsidRPr="004C0C67" w:rsidRDefault="004C0C67" w:rsidP="004C0C67">
      <w:pPr>
        <w:pStyle w:val="TextosemFormatao"/>
        <w:rPr>
          <w:rFonts w:ascii="Courier New" w:hAnsi="Courier New" w:cs="Courier New"/>
        </w:rPr>
      </w:pPr>
    </w:p>
    <w:p w:rsidR="004C0C67" w:rsidRPr="004C0C67" w:rsidRDefault="004C0C67" w:rsidP="004C0C67">
      <w:pPr>
        <w:pStyle w:val="TextosemFormatao"/>
        <w:rPr>
          <w:rFonts w:ascii="Courier New" w:hAnsi="Courier New" w:cs="Courier New"/>
        </w:rPr>
      </w:pPr>
    </w:p>
    <w:p w:rsidR="004C0C67" w:rsidRPr="004C0C67" w:rsidRDefault="004C0C67" w:rsidP="00C84C69">
      <w:pPr>
        <w:pStyle w:val="TextosemFormatao"/>
        <w:jc w:val="center"/>
        <w:rPr>
          <w:rFonts w:ascii="Courier New" w:hAnsi="Courier New" w:cs="Courier New"/>
        </w:rPr>
      </w:pPr>
      <w:r w:rsidRPr="004C0C67">
        <w:rPr>
          <w:rFonts w:ascii="Courier New" w:hAnsi="Courier New" w:cs="Courier New"/>
        </w:rPr>
        <w:t>Eurico Pinheiro Bernardes Júnior</w:t>
      </w:r>
    </w:p>
    <w:p w:rsidR="004C0C67" w:rsidRPr="004C0C67" w:rsidRDefault="004C0C67" w:rsidP="00C84C69">
      <w:pPr>
        <w:pStyle w:val="TextosemFormatao"/>
        <w:jc w:val="center"/>
        <w:rPr>
          <w:rFonts w:ascii="Courier New" w:hAnsi="Courier New" w:cs="Courier New"/>
        </w:rPr>
      </w:pPr>
      <w:r w:rsidRPr="004C0C67">
        <w:rPr>
          <w:rFonts w:ascii="Courier New" w:hAnsi="Courier New" w:cs="Courier New"/>
        </w:rPr>
        <w:t>-Prefeito Municipal</w:t>
      </w:r>
      <w:r w:rsidR="00C84C69">
        <w:rPr>
          <w:rFonts w:ascii="Courier New" w:hAnsi="Courier New" w:cs="Courier New"/>
        </w:rPr>
        <w:t>-</w:t>
      </w:r>
    </w:p>
    <w:p w:rsidR="004C0C67" w:rsidRPr="004C0C67" w:rsidRDefault="004C0C67" w:rsidP="004C0C67">
      <w:pPr>
        <w:pStyle w:val="TextosemFormatao"/>
        <w:rPr>
          <w:rFonts w:ascii="Courier New" w:hAnsi="Courier New" w:cs="Courier New"/>
        </w:rPr>
      </w:pPr>
    </w:p>
    <w:p w:rsidR="004C0C67" w:rsidRPr="004C0C67" w:rsidRDefault="004C0C67" w:rsidP="004C0C67">
      <w:pPr>
        <w:pStyle w:val="TextosemFormatao"/>
        <w:rPr>
          <w:rFonts w:ascii="Courier New" w:hAnsi="Courier New" w:cs="Courier New"/>
        </w:rPr>
      </w:pPr>
    </w:p>
    <w:p w:rsidR="004C0C67" w:rsidRPr="004C0C67" w:rsidRDefault="004C0C67" w:rsidP="004C0C67">
      <w:pPr>
        <w:pStyle w:val="TextosemFormatao"/>
        <w:rPr>
          <w:rFonts w:ascii="Courier New" w:hAnsi="Courier New" w:cs="Courier New"/>
        </w:rPr>
      </w:pPr>
    </w:p>
    <w:p w:rsidR="004C0C67" w:rsidRPr="004C0C67" w:rsidRDefault="004C0C67" w:rsidP="004C0C67">
      <w:pPr>
        <w:pStyle w:val="TextosemFormatao"/>
        <w:rPr>
          <w:rFonts w:ascii="Courier New" w:hAnsi="Courier New" w:cs="Courier New"/>
        </w:rPr>
      </w:pPr>
      <w:bookmarkStart w:id="0" w:name="_GoBack"/>
      <w:bookmarkEnd w:id="0"/>
    </w:p>
    <w:p w:rsidR="004C0C67" w:rsidRPr="004C0C67" w:rsidRDefault="004C0C67" w:rsidP="004C0C67">
      <w:pPr>
        <w:pStyle w:val="TextosemFormatao"/>
        <w:rPr>
          <w:rFonts w:ascii="Courier New" w:hAnsi="Courier New" w:cs="Courier New"/>
        </w:rPr>
      </w:pPr>
      <w:r w:rsidRPr="004C0C67">
        <w:rPr>
          <w:rFonts w:ascii="Courier New" w:hAnsi="Courier New" w:cs="Courier New"/>
        </w:rPr>
        <w:t>ANEXO ÚNICO</w:t>
      </w:r>
    </w:p>
    <w:p w:rsidR="004C0C67" w:rsidRPr="004C0C67" w:rsidRDefault="004C0C67" w:rsidP="004C0C67">
      <w:pPr>
        <w:pStyle w:val="TextosemFormatao"/>
        <w:rPr>
          <w:rFonts w:ascii="Courier New" w:hAnsi="Courier New" w:cs="Courier New"/>
        </w:rPr>
      </w:pPr>
    </w:p>
    <w:p w:rsidR="004C0C67" w:rsidRPr="004C0C67" w:rsidRDefault="004C0C67" w:rsidP="004C0C67">
      <w:pPr>
        <w:pStyle w:val="TextosemFormatao"/>
        <w:rPr>
          <w:rFonts w:ascii="Courier New" w:hAnsi="Courier New" w:cs="Courier New"/>
        </w:rPr>
      </w:pPr>
    </w:p>
    <w:p w:rsidR="004C0C67" w:rsidRPr="004C0C67" w:rsidRDefault="004C0C67" w:rsidP="004C0C67">
      <w:pPr>
        <w:pStyle w:val="TextosemFormatao"/>
        <w:rPr>
          <w:rFonts w:ascii="Courier New" w:hAnsi="Courier New" w:cs="Courier New"/>
        </w:rPr>
      </w:pPr>
    </w:p>
    <w:p w:rsidR="004C0C67" w:rsidRPr="004C0C67" w:rsidRDefault="004C0C67" w:rsidP="004C0C67">
      <w:pPr>
        <w:pStyle w:val="TextosemFormatao"/>
        <w:rPr>
          <w:rFonts w:ascii="Courier New" w:hAnsi="Courier New" w:cs="Courier New"/>
        </w:rPr>
      </w:pPr>
      <w:r w:rsidRPr="004C0C67">
        <w:rPr>
          <w:rFonts w:ascii="Courier New" w:hAnsi="Courier New" w:cs="Courier New"/>
        </w:rPr>
        <w:t>TABELA DE ABERTURA DE VAGAS - QUADRO DE PROVIMENTO EFETIVO</w:t>
      </w:r>
    </w:p>
    <w:p w:rsidR="004C0C67" w:rsidRPr="004C0C67" w:rsidRDefault="004C0C67" w:rsidP="004C0C67">
      <w:pPr>
        <w:pStyle w:val="TextosemFormatao"/>
        <w:rPr>
          <w:rFonts w:ascii="Courier New" w:hAnsi="Courier New" w:cs="Courier New"/>
        </w:rPr>
      </w:pPr>
    </w:p>
    <w:p w:rsidR="004C0C67" w:rsidRPr="004C0C67" w:rsidRDefault="004C0C67" w:rsidP="004C0C67">
      <w:pPr>
        <w:pStyle w:val="TextosemFormatao"/>
        <w:rPr>
          <w:rFonts w:ascii="Courier New" w:hAnsi="Courier New" w:cs="Courier New"/>
        </w:rPr>
      </w:pPr>
    </w:p>
    <w:p w:rsidR="004C0C67" w:rsidRPr="004C0C67" w:rsidRDefault="004C0C67" w:rsidP="004C0C67">
      <w:pPr>
        <w:pStyle w:val="TextosemFormatao"/>
        <w:rPr>
          <w:rFonts w:ascii="Courier New" w:hAnsi="Courier New" w:cs="Courier New"/>
        </w:rPr>
      </w:pPr>
    </w:p>
    <w:p w:rsidR="004C0C67" w:rsidRPr="004C0C67" w:rsidRDefault="004C0C67" w:rsidP="004C0C67">
      <w:pPr>
        <w:pStyle w:val="TextosemFormatao"/>
        <w:rPr>
          <w:rFonts w:ascii="Courier New" w:hAnsi="Courier New" w:cs="Courier New"/>
        </w:rPr>
      </w:pPr>
      <w:r w:rsidRPr="004C0C67">
        <w:rPr>
          <w:rFonts w:ascii="Courier New" w:hAnsi="Courier New" w:cs="Courier New"/>
        </w:rPr>
        <w:t>-----------------------------------------------------------------</w:t>
      </w:r>
    </w:p>
    <w:p w:rsidR="004C0C67" w:rsidRPr="004C0C67" w:rsidRDefault="004C0C67" w:rsidP="004C0C67">
      <w:pPr>
        <w:pStyle w:val="TextosemFormatao"/>
        <w:rPr>
          <w:rFonts w:ascii="Courier New" w:hAnsi="Courier New" w:cs="Courier New"/>
        </w:rPr>
      </w:pPr>
      <w:r w:rsidRPr="004C0C67">
        <w:rPr>
          <w:rFonts w:ascii="Courier New" w:hAnsi="Courier New" w:cs="Courier New"/>
        </w:rPr>
        <w:t xml:space="preserve">      ÓRGÃO                </w:t>
      </w:r>
      <w:proofErr w:type="gramStart"/>
      <w:r w:rsidRPr="004C0C67">
        <w:rPr>
          <w:rFonts w:ascii="Courier New" w:hAnsi="Courier New" w:cs="Courier New"/>
        </w:rPr>
        <w:t xml:space="preserve">  !</w:t>
      </w:r>
      <w:proofErr w:type="gramEnd"/>
      <w:r w:rsidRPr="004C0C67">
        <w:rPr>
          <w:rFonts w:ascii="Courier New" w:hAnsi="Courier New" w:cs="Courier New"/>
        </w:rPr>
        <w:t xml:space="preserve">         CARGOS</w:t>
      </w:r>
    </w:p>
    <w:p w:rsidR="004C0C67" w:rsidRPr="004C0C67" w:rsidRDefault="004C0C67" w:rsidP="004C0C67">
      <w:pPr>
        <w:pStyle w:val="TextosemFormatao"/>
        <w:rPr>
          <w:rFonts w:ascii="Courier New" w:hAnsi="Courier New" w:cs="Courier New"/>
        </w:rPr>
      </w:pPr>
      <w:r w:rsidRPr="004C0C67">
        <w:rPr>
          <w:rFonts w:ascii="Courier New" w:hAnsi="Courier New" w:cs="Courier New"/>
        </w:rPr>
        <w:t>-----------------------------!-----------------------------------</w:t>
      </w:r>
    </w:p>
    <w:p w:rsidR="004C0C67" w:rsidRPr="004C0C67" w:rsidRDefault="004C0C67" w:rsidP="004C0C67">
      <w:pPr>
        <w:pStyle w:val="TextosemFormatao"/>
        <w:rPr>
          <w:rFonts w:ascii="Courier New" w:hAnsi="Courier New" w:cs="Courier New"/>
        </w:rPr>
      </w:pPr>
      <w:r w:rsidRPr="004C0C67">
        <w:rPr>
          <w:rFonts w:ascii="Courier New" w:hAnsi="Courier New" w:cs="Courier New"/>
        </w:rPr>
        <w:t xml:space="preserve">                             !</w:t>
      </w:r>
    </w:p>
    <w:p w:rsidR="004C0C67" w:rsidRPr="004C0C67" w:rsidRDefault="004C0C67" w:rsidP="004C0C67">
      <w:pPr>
        <w:pStyle w:val="TextosemFormatao"/>
        <w:rPr>
          <w:rFonts w:ascii="Courier New" w:hAnsi="Courier New" w:cs="Courier New"/>
        </w:rPr>
      </w:pPr>
      <w:r w:rsidRPr="004C0C67">
        <w:rPr>
          <w:rFonts w:ascii="Courier New" w:hAnsi="Courier New" w:cs="Courier New"/>
        </w:rPr>
        <w:t xml:space="preserve">Sec. Municipal de Fazenda  </w:t>
      </w:r>
      <w:proofErr w:type="gramStart"/>
      <w:r w:rsidRPr="004C0C67">
        <w:rPr>
          <w:rFonts w:ascii="Courier New" w:hAnsi="Courier New" w:cs="Courier New"/>
        </w:rPr>
        <w:t xml:space="preserve">  !</w:t>
      </w:r>
      <w:proofErr w:type="gramEnd"/>
      <w:r w:rsidRPr="004C0C67">
        <w:rPr>
          <w:rFonts w:ascii="Courier New" w:hAnsi="Courier New" w:cs="Courier New"/>
        </w:rPr>
        <w:t xml:space="preserve">   2 - Técnico de Contabilidade</w:t>
      </w:r>
    </w:p>
    <w:p w:rsidR="004C0C67" w:rsidRPr="004C0C67" w:rsidRDefault="004C0C67" w:rsidP="004C0C67">
      <w:pPr>
        <w:pStyle w:val="TextosemFormatao"/>
        <w:rPr>
          <w:rFonts w:ascii="Courier New" w:hAnsi="Courier New" w:cs="Courier New"/>
        </w:rPr>
      </w:pPr>
      <w:r w:rsidRPr="004C0C67">
        <w:rPr>
          <w:rFonts w:ascii="Courier New" w:hAnsi="Courier New" w:cs="Courier New"/>
        </w:rPr>
        <w:t xml:space="preserve">                             !</w:t>
      </w:r>
    </w:p>
    <w:p w:rsidR="004C0C67" w:rsidRPr="004C0C67" w:rsidRDefault="004C0C67" w:rsidP="004C0C67">
      <w:pPr>
        <w:pStyle w:val="TextosemFormatao"/>
        <w:rPr>
          <w:rFonts w:ascii="Courier New" w:hAnsi="Courier New" w:cs="Courier New"/>
        </w:rPr>
      </w:pPr>
      <w:r w:rsidRPr="004C0C67">
        <w:rPr>
          <w:rFonts w:ascii="Courier New" w:hAnsi="Courier New" w:cs="Courier New"/>
        </w:rPr>
        <w:t>-----------------------------------------------------------------</w:t>
      </w:r>
    </w:p>
    <w:p w:rsidR="004C0C67" w:rsidRPr="004C0C67" w:rsidRDefault="004C0C67" w:rsidP="004C0C67">
      <w:pPr>
        <w:pStyle w:val="TextosemFormatao"/>
        <w:rPr>
          <w:rFonts w:ascii="Courier New" w:hAnsi="Courier New" w:cs="Courier New"/>
        </w:rPr>
      </w:pPr>
    </w:p>
    <w:sectPr w:rsidR="004C0C67" w:rsidRPr="004C0C67" w:rsidSect="00971FD6">
      <w:pgSz w:w="11906" w:h="16838"/>
      <w:pgMar w:top="1417" w:right="1335" w:bottom="1417" w:left="13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7474"/>
    <w:rsid w:val="004C0C67"/>
    <w:rsid w:val="00C84C69"/>
    <w:rsid w:val="00FE7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7386F2"/>
  <w15:chartTrackingRefBased/>
  <w15:docId w15:val="{2EA0D55A-A494-47E1-B583-44EE5597F3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semFormatao">
    <w:name w:val="Plain Text"/>
    <w:basedOn w:val="Normal"/>
    <w:link w:val="TextosemFormataoChar"/>
    <w:uiPriority w:val="99"/>
    <w:unhideWhenUsed/>
    <w:rsid w:val="00971FD6"/>
    <w:pPr>
      <w:spacing w:after="0" w:line="240" w:lineRule="auto"/>
    </w:pPr>
    <w:rPr>
      <w:rFonts w:ascii="Consolas" w:hAnsi="Consolas"/>
      <w:sz w:val="21"/>
      <w:szCs w:val="21"/>
    </w:rPr>
  </w:style>
  <w:style w:type="character" w:customStyle="1" w:styleId="TextosemFormataoChar">
    <w:name w:val="Texto sem Formatação Char"/>
    <w:basedOn w:val="Fontepargpadro"/>
    <w:link w:val="TextosemFormatao"/>
    <w:uiPriority w:val="99"/>
    <w:rsid w:val="00971FD6"/>
    <w:rPr>
      <w:rFonts w:ascii="Consolas" w:hAnsi="Consolas"/>
      <w:sz w:val="21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222</Words>
  <Characters>1204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2025-06-03T18:41:00Z</dcterms:created>
  <dcterms:modified xsi:type="dcterms:W3CDTF">2025-06-03T18:41:00Z</dcterms:modified>
</cp:coreProperties>
</file>