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626" w:rsidRPr="00F631FE" w:rsidRDefault="00F631FE" w:rsidP="00687DD3">
      <w:pPr>
        <w:pStyle w:val="xmsonormal"/>
        <w:spacing w:before="0" w:beforeAutospacing="0" w:after="160" w:afterAutospacing="0" w:line="256" w:lineRule="auto"/>
        <w:jc w:val="center"/>
      </w:pPr>
      <w:r>
        <w:rPr>
          <w:b/>
          <w:bCs/>
          <w:u w:val="single"/>
        </w:rPr>
        <w:t>PORTARIA Nº</w:t>
      </w:r>
      <w:r w:rsidR="00247626" w:rsidRPr="00F631FE">
        <w:rPr>
          <w:b/>
          <w:bCs/>
          <w:u w:val="single"/>
        </w:rPr>
        <w:t>006/2019</w:t>
      </w:r>
    </w:p>
    <w:p w:rsidR="00247626" w:rsidRPr="00F631FE" w:rsidRDefault="00247626" w:rsidP="00247626">
      <w:pPr>
        <w:pStyle w:val="xmsonormal"/>
        <w:spacing w:before="0" w:beforeAutospacing="0" w:after="160" w:afterAutospacing="0" w:line="256" w:lineRule="auto"/>
      </w:pPr>
      <w:r w:rsidRPr="00F631FE">
        <w:t> </w:t>
      </w:r>
    </w:p>
    <w:p w:rsidR="00247626" w:rsidRPr="00F631FE" w:rsidRDefault="00247626" w:rsidP="00247626">
      <w:pPr>
        <w:pStyle w:val="xmsonormal"/>
        <w:spacing w:before="120" w:beforeAutospacing="0" w:after="120" w:afterAutospacing="0" w:line="276" w:lineRule="auto"/>
        <w:ind w:firstLine="709"/>
        <w:jc w:val="both"/>
      </w:pPr>
      <w:r w:rsidRPr="00F631FE">
        <w:t>O Pr</w:t>
      </w:r>
      <w:r w:rsidR="00B118EF" w:rsidRPr="00F631FE">
        <w:t xml:space="preserve">imeiro Secretário da Mesa Diretora </w:t>
      </w:r>
      <w:r w:rsidRPr="00F631FE">
        <w:t>da Câmara Municipal de Vereadores de Anchieta, Estado de Santa Catarina, usando das atribuições que lhe são conferidas pela lei orgânica municipal, pelo regimento interno da câmara- resolução</w:t>
      </w:r>
      <w:r w:rsidR="00F631FE">
        <w:t xml:space="preserve"> nº1</w:t>
      </w:r>
      <w:r w:rsidR="00B118EF" w:rsidRPr="00F631FE">
        <w:t xml:space="preserve">1 de 16 de dezembro </w:t>
      </w:r>
      <w:r w:rsidR="00F631FE">
        <w:t>de 2010, Decreto Legislativo nº</w:t>
      </w:r>
      <w:r w:rsidR="00B118EF" w:rsidRPr="00F631FE">
        <w:t>0</w:t>
      </w:r>
      <w:r w:rsidR="00F631FE">
        <w:t xml:space="preserve">02/2014, de 1º de julho de 2014 </w:t>
      </w:r>
      <w:r w:rsidR="00F631FE" w:rsidRPr="00F631FE">
        <w:t>e</w:t>
      </w:r>
      <w:r w:rsidRPr="00F631FE">
        <w:t xml:space="preserve">, </w:t>
      </w:r>
    </w:p>
    <w:p w:rsidR="00247626" w:rsidRPr="00F631FE" w:rsidRDefault="00247626" w:rsidP="00247626">
      <w:pPr>
        <w:pStyle w:val="xmsonormal"/>
        <w:spacing w:before="120" w:beforeAutospacing="0" w:after="120" w:afterAutospacing="0" w:line="276" w:lineRule="auto"/>
        <w:ind w:firstLine="709"/>
        <w:jc w:val="both"/>
      </w:pPr>
      <w:r w:rsidRPr="00F631FE">
        <w:t xml:space="preserve">Considerando a necessidade de certificado digital da gestora da Câmara de Vereadores de Anchieta, no exercício 2019; </w:t>
      </w:r>
    </w:p>
    <w:p w:rsidR="00B118EF" w:rsidRPr="00F631FE" w:rsidRDefault="00B118EF" w:rsidP="00247626">
      <w:pPr>
        <w:pStyle w:val="xmsonormal"/>
        <w:spacing w:before="120" w:beforeAutospacing="0" w:after="120" w:afterAutospacing="0" w:line="276" w:lineRule="auto"/>
        <w:ind w:firstLine="709"/>
        <w:jc w:val="both"/>
      </w:pPr>
      <w:r w:rsidRPr="00F631FE">
        <w:t>Considerando que o serviço é prestado pela Agência dos Correios de São Miguel do Oeste; e</w:t>
      </w:r>
    </w:p>
    <w:p w:rsidR="00247626" w:rsidRPr="00F631FE" w:rsidRDefault="00B118EF" w:rsidP="00247626">
      <w:pPr>
        <w:pStyle w:val="xmsonormal"/>
        <w:spacing w:before="120" w:beforeAutospacing="0" w:after="120" w:afterAutospacing="0" w:line="276" w:lineRule="auto"/>
        <w:ind w:firstLine="709"/>
        <w:jc w:val="both"/>
        <w:rPr>
          <w:rStyle w:val="nfase"/>
          <w:i w:val="0"/>
        </w:rPr>
      </w:pPr>
      <w:r w:rsidRPr="00F631FE">
        <w:rPr>
          <w:i/>
        </w:rPr>
        <w:t xml:space="preserve">Considerando que os correios não recebem cheque ou transferência para executar o </w:t>
      </w:r>
      <w:r w:rsidR="00247626" w:rsidRPr="00F631FE">
        <w:rPr>
          <w:rStyle w:val="nfase"/>
          <w:i w:val="0"/>
        </w:rPr>
        <w:t>serviço de certificação digital</w:t>
      </w:r>
      <w:r w:rsidR="00687DD3" w:rsidRPr="00F631FE">
        <w:rPr>
          <w:rStyle w:val="nfase"/>
          <w:i w:val="0"/>
        </w:rPr>
        <w:t xml:space="preserve"> e, a Câmara de Vereadores não adota outro sistema de pagamentos ou cartão institucional. </w:t>
      </w:r>
    </w:p>
    <w:p w:rsidR="00247626" w:rsidRPr="00F631FE" w:rsidRDefault="00247626" w:rsidP="00247626">
      <w:pPr>
        <w:pStyle w:val="xmsonormal"/>
        <w:spacing w:before="0" w:beforeAutospacing="0" w:after="160" w:afterAutospacing="0" w:line="256" w:lineRule="auto"/>
        <w:ind w:firstLine="708"/>
        <w:jc w:val="both"/>
      </w:pPr>
      <w:r w:rsidRPr="00F631FE">
        <w:rPr>
          <w:b/>
          <w:bCs/>
          <w:u w:val="single"/>
        </w:rPr>
        <w:t>Resolve:</w:t>
      </w:r>
    </w:p>
    <w:p w:rsidR="00687DD3" w:rsidRPr="00F631FE" w:rsidRDefault="00247626" w:rsidP="00247626">
      <w:pPr>
        <w:pStyle w:val="xmsonormal"/>
        <w:spacing w:before="120" w:beforeAutospacing="0" w:after="120" w:afterAutospacing="0" w:line="276" w:lineRule="auto"/>
        <w:ind w:firstLine="709"/>
        <w:jc w:val="both"/>
      </w:pPr>
      <w:r w:rsidRPr="00F631FE">
        <w:t xml:space="preserve">Art. 1º </w:t>
      </w:r>
      <w:r w:rsidRPr="00F631FE">
        <w:rPr>
          <w:bCs/>
        </w:rPr>
        <w:t>A</w:t>
      </w:r>
      <w:r w:rsidR="00B118EF" w:rsidRPr="00F631FE">
        <w:rPr>
          <w:bCs/>
        </w:rPr>
        <w:t xml:space="preserve">DIANTAR à </w:t>
      </w:r>
      <w:r w:rsidRPr="00F631FE">
        <w:t xml:space="preserve">Vereadora </w:t>
      </w:r>
      <w:r w:rsidRPr="00F631FE">
        <w:rPr>
          <w:b/>
          <w:bCs/>
        </w:rPr>
        <w:t>Maria Helena Trentin</w:t>
      </w:r>
      <w:r w:rsidRPr="00F631FE">
        <w:t xml:space="preserve">, a </w:t>
      </w:r>
      <w:r w:rsidR="00B118EF" w:rsidRPr="00F631FE">
        <w:t xml:space="preserve">quantia de </w:t>
      </w:r>
      <w:r w:rsidRPr="00F631FE">
        <w:t>R$ 232,00 (duzentos e trinta e dois reais)</w:t>
      </w:r>
      <w:r w:rsidR="00687DD3" w:rsidRPr="00F631FE">
        <w:t xml:space="preserve">, mediante transferência para conta de titularidade de </w:t>
      </w:r>
      <w:r w:rsidR="00687DD3" w:rsidRPr="00F631FE">
        <w:rPr>
          <w:b/>
          <w:bCs/>
        </w:rPr>
        <w:t>Maria Helena Trentin,</w:t>
      </w:r>
      <w:r w:rsidRPr="00F631FE">
        <w:t xml:space="preserve"> </w:t>
      </w:r>
      <w:r w:rsidR="00B118EF" w:rsidRPr="00F631FE">
        <w:t>para o pronto pagamento dos serviço de certificação digital</w:t>
      </w:r>
      <w:r w:rsidR="00687DD3" w:rsidRPr="00F631FE">
        <w:t xml:space="preserve"> da</w:t>
      </w:r>
      <w:r w:rsidR="00B118EF" w:rsidRPr="00F631FE">
        <w:t xml:space="preserve"> </w:t>
      </w:r>
      <w:r w:rsidR="00687DD3" w:rsidRPr="00F631FE">
        <w:t>Câmara Municipal de Vereadores de Anchieta, inscrita no CNPJ 06.054.817/0001-29, cujo o serviço ficou ag</w:t>
      </w:r>
      <w:r w:rsidR="00B118EF" w:rsidRPr="00F631FE">
        <w:t>endado na agencia dos correios de São Miguel do Oeste,</w:t>
      </w:r>
      <w:r w:rsidR="00687DD3" w:rsidRPr="00F631FE">
        <w:t xml:space="preserve"> par</w:t>
      </w:r>
      <w:r w:rsidR="00F631FE">
        <w:t>a</w:t>
      </w:r>
      <w:r w:rsidR="00A9715F">
        <w:t xml:space="preserve"> o dia 27 de fevereiro de 2019</w:t>
      </w:r>
      <w:r w:rsidR="00687DD3" w:rsidRPr="00F631FE">
        <w:t xml:space="preserve">. </w:t>
      </w:r>
    </w:p>
    <w:p w:rsidR="00247626" w:rsidRPr="00F631FE" w:rsidRDefault="00247626" w:rsidP="00247626">
      <w:pPr>
        <w:pStyle w:val="xmsonormal"/>
        <w:spacing w:before="0" w:beforeAutospacing="0" w:after="160" w:afterAutospacing="0" w:line="256" w:lineRule="auto"/>
        <w:ind w:firstLine="708"/>
        <w:jc w:val="both"/>
      </w:pPr>
      <w:r w:rsidRPr="00F631FE">
        <w:t>Art.2º Esta portaria entra em vigor na data da sua publicação.</w:t>
      </w:r>
    </w:p>
    <w:p w:rsidR="00247626" w:rsidRPr="00F631FE" w:rsidRDefault="00247626" w:rsidP="00247626">
      <w:pPr>
        <w:pStyle w:val="xmsonormal"/>
        <w:spacing w:before="0" w:beforeAutospacing="0" w:after="160" w:afterAutospacing="0" w:line="256" w:lineRule="auto"/>
        <w:ind w:firstLine="708"/>
        <w:jc w:val="both"/>
      </w:pPr>
      <w:r w:rsidRPr="00F631FE">
        <w:t>Câmara Municipal de Vereadores de Anchieta, em 26 de fevereiro de 2019.</w:t>
      </w:r>
    </w:p>
    <w:p w:rsidR="00F631FE" w:rsidRDefault="00247626" w:rsidP="00247626">
      <w:pPr>
        <w:pStyle w:val="xmsonormal"/>
        <w:spacing w:before="0" w:beforeAutospacing="0" w:after="160" w:afterAutospacing="0" w:line="256" w:lineRule="auto"/>
        <w:ind w:firstLine="708"/>
        <w:jc w:val="both"/>
      </w:pPr>
      <w:r w:rsidRPr="00F631FE">
        <w:t> </w:t>
      </w:r>
    </w:p>
    <w:p w:rsidR="007E36C6" w:rsidRPr="00F631FE" w:rsidRDefault="007E36C6" w:rsidP="00247626">
      <w:pPr>
        <w:pStyle w:val="xmsonormal"/>
        <w:spacing w:before="0" w:beforeAutospacing="0" w:after="160" w:afterAutospacing="0" w:line="256" w:lineRule="auto"/>
        <w:ind w:firstLine="708"/>
        <w:jc w:val="both"/>
      </w:pPr>
    </w:p>
    <w:p w:rsidR="00687DD3" w:rsidRPr="00F631FE" w:rsidRDefault="00687DD3" w:rsidP="00687DD3">
      <w:pPr>
        <w:pStyle w:val="xmsonormal"/>
        <w:spacing w:before="0" w:beforeAutospacing="0" w:after="160" w:afterAutospacing="0" w:line="256" w:lineRule="auto"/>
        <w:jc w:val="both"/>
      </w:pPr>
    </w:p>
    <w:p w:rsidR="00687DD3" w:rsidRPr="00F631FE" w:rsidRDefault="00687DD3" w:rsidP="00457266">
      <w:pPr>
        <w:pStyle w:val="xmsonormal"/>
        <w:spacing w:before="0" w:beforeAutospacing="0" w:after="0" w:afterAutospacing="0" w:line="256" w:lineRule="auto"/>
        <w:jc w:val="center"/>
      </w:pPr>
      <w:r w:rsidRPr="00F631FE">
        <w:t>VILSON LUIZ ROSSATO</w:t>
      </w:r>
    </w:p>
    <w:p w:rsidR="00687DD3" w:rsidRPr="00F631FE" w:rsidRDefault="00687DD3" w:rsidP="00457266">
      <w:pPr>
        <w:pStyle w:val="xmsonormal"/>
        <w:spacing w:before="0" w:beforeAutospacing="0" w:after="0" w:afterAutospacing="0"/>
        <w:jc w:val="center"/>
      </w:pPr>
      <w:r w:rsidRPr="00F631FE">
        <w:t xml:space="preserve">Primeiro Secretário </w:t>
      </w:r>
      <w:r w:rsidR="00247626" w:rsidRPr="00F631FE">
        <w:t>da</w:t>
      </w:r>
      <w:r w:rsidRPr="00F631FE">
        <w:t xml:space="preserve"> Mesa Diretora</w:t>
      </w:r>
    </w:p>
    <w:p w:rsidR="00247626" w:rsidRDefault="00247626" w:rsidP="00457266">
      <w:pPr>
        <w:pStyle w:val="xmsonormal"/>
        <w:spacing w:before="0" w:beforeAutospacing="0" w:after="0" w:afterAutospacing="0"/>
        <w:jc w:val="center"/>
      </w:pPr>
      <w:r w:rsidRPr="00F631FE">
        <w:t>Câmara Municipal</w:t>
      </w:r>
      <w:r w:rsidR="00687DD3" w:rsidRPr="00F631FE">
        <w:t xml:space="preserve"> de Anchieta</w:t>
      </w:r>
    </w:p>
    <w:p w:rsidR="007E36C6" w:rsidRPr="00F631FE" w:rsidRDefault="007E36C6" w:rsidP="00457266">
      <w:pPr>
        <w:pStyle w:val="xmsonormal"/>
        <w:spacing w:before="0" w:beforeAutospacing="0" w:after="0" w:afterAutospacing="0"/>
        <w:jc w:val="center"/>
      </w:pPr>
    </w:p>
    <w:p w:rsidR="00247626" w:rsidRPr="00F631FE" w:rsidRDefault="00247626" w:rsidP="00247626">
      <w:pPr>
        <w:pStyle w:val="xmsonormal"/>
        <w:spacing w:before="0" w:beforeAutospacing="0" w:after="160" w:afterAutospacing="0" w:line="256" w:lineRule="auto"/>
        <w:jc w:val="both"/>
      </w:pPr>
      <w:r w:rsidRPr="00F631FE">
        <w:t> </w:t>
      </w:r>
    </w:p>
    <w:p w:rsidR="007E36C6" w:rsidRPr="00B2146A" w:rsidRDefault="007E36C6" w:rsidP="007E36C6">
      <w:pPr>
        <w:spacing w:before="0" w:after="0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B2146A">
        <w:rPr>
          <w:rFonts w:ascii="Times New Roman" w:hAnsi="Times New Roman" w:cs="Times New Roman"/>
          <w:sz w:val="22"/>
          <w:szCs w:val="22"/>
        </w:rPr>
        <w:t>Publicada a presente Portaria</w:t>
      </w:r>
    </w:p>
    <w:p w:rsidR="007E36C6" w:rsidRPr="00B2146A" w:rsidRDefault="007E36C6" w:rsidP="007E36C6">
      <w:pPr>
        <w:spacing w:before="0" w:after="0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 w:rsidRPr="00B2146A">
        <w:rPr>
          <w:rFonts w:ascii="Times New Roman" w:hAnsi="Times New Roman" w:cs="Times New Roman"/>
          <w:sz w:val="22"/>
          <w:szCs w:val="22"/>
        </w:rPr>
        <w:t>nesta</w:t>
      </w:r>
      <w:proofErr w:type="gramEnd"/>
      <w:r w:rsidRPr="00B2146A">
        <w:rPr>
          <w:rFonts w:ascii="Times New Roman" w:hAnsi="Times New Roman" w:cs="Times New Roman"/>
          <w:sz w:val="22"/>
          <w:szCs w:val="22"/>
        </w:rPr>
        <w:t xml:space="preserve"> Secretaria em data supra.</w:t>
      </w:r>
    </w:p>
    <w:p w:rsidR="007E36C6" w:rsidRPr="00BD4BB4" w:rsidRDefault="007E36C6" w:rsidP="007E36C6">
      <w:pPr>
        <w:jc w:val="left"/>
        <w:rPr>
          <w:sz w:val="22"/>
          <w:szCs w:val="22"/>
        </w:rPr>
      </w:pPr>
    </w:p>
    <w:p w:rsidR="007E36C6" w:rsidRPr="00B2146A" w:rsidRDefault="007E36C6" w:rsidP="007E36C6">
      <w:pPr>
        <w:tabs>
          <w:tab w:val="left" w:pos="180"/>
        </w:tabs>
        <w:ind w:firstLine="0"/>
        <w:jc w:val="left"/>
        <w:rPr>
          <w:rFonts w:ascii="Times New Roman" w:hAnsi="Times New Roman" w:cs="Times New Roman"/>
          <w:b/>
          <w:bCs/>
          <w:sz w:val="22"/>
          <w:szCs w:val="22"/>
        </w:rPr>
      </w:pPr>
      <w:r w:rsidRPr="00B2146A">
        <w:rPr>
          <w:rFonts w:ascii="Times New Roman" w:hAnsi="Times New Roman" w:cs="Times New Roman"/>
          <w:b/>
          <w:bCs/>
          <w:sz w:val="22"/>
          <w:szCs w:val="22"/>
        </w:rPr>
        <w:t>Jussara Santin</w:t>
      </w:r>
    </w:p>
    <w:p w:rsidR="00301770" w:rsidRPr="00255F14" w:rsidRDefault="007E36C6" w:rsidP="00255F14">
      <w:pPr>
        <w:tabs>
          <w:tab w:val="left" w:pos="180"/>
        </w:tabs>
        <w:ind w:firstLine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B2146A">
        <w:rPr>
          <w:rFonts w:ascii="Times New Roman" w:hAnsi="Times New Roman" w:cs="Times New Roman"/>
          <w:sz w:val="22"/>
          <w:szCs w:val="22"/>
        </w:rPr>
        <w:t>Diretora Geral do Legislativo</w:t>
      </w:r>
      <w:bookmarkStart w:id="0" w:name="_GoBack"/>
      <w:bookmarkEnd w:id="0"/>
    </w:p>
    <w:sectPr w:rsidR="00301770" w:rsidRPr="00255F14" w:rsidSect="00F631FE">
      <w:pgSz w:w="11906" w:h="16838"/>
      <w:pgMar w:top="238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626"/>
    <w:rsid w:val="00247626"/>
    <w:rsid w:val="00255F14"/>
    <w:rsid w:val="00301770"/>
    <w:rsid w:val="00457266"/>
    <w:rsid w:val="00687DD3"/>
    <w:rsid w:val="007E36C6"/>
    <w:rsid w:val="00A9715F"/>
    <w:rsid w:val="00B118EF"/>
    <w:rsid w:val="00F6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174E6-B803-42D7-8837-690F5412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4"/>
        <w:lang w:val="pt-BR" w:eastAsia="en-US" w:bidi="ar-SA"/>
      </w:rPr>
    </w:rPrDefault>
    <w:pPrDefault>
      <w:pPr>
        <w:spacing w:before="120"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4762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pt-BR"/>
    </w:rPr>
  </w:style>
  <w:style w:type="character" w:customStyle="1" w:styleId="st">
    <w:name w:val="st"/>
    <w:basedOn w:val="Fontepargpadro"/>
    <w:rsid w:val="00247626"/>
  </w:style>
  <w:style w:type="character" w:styleId="nfase">
    <w:name w:val="Emphasis"/>
    <w:basedOn w:val="Fontepargpadro"/>
    <w:uiPriority w:val="20"/>
    <w:qFormat/>
    <w:rsid w:val="0024762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31F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3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8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Cassol</dc:creator>
  <cp:keywords/>
  <dc:description/>
  <cp:lastModifiedBy>Secretaria</cp:lastModifiedBy>
  <cp:revision>7</cp:revision>
  <cp:lastPrinted>2019-03-14T12:06:00Z</cp:lastPrinted>
  <dcterms:created xsi:type="dcterms:W3CDTF">2019-02-25T18:53:00Z</dcterms:created>
  <dcterms:modified xsi:type="dcterms:W3CDTF">2019-03-14T12:07:00Z</dcterms:modified>
</cp:coreProperties>
</file>