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343272B4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</w:t>
      </w:r>
      <w:r w:rsidR="00C1721D">
        <w:rPr>
          <w:b/>
        </w:rPr>
        <w:t>1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3113730E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</w:t>
      </w:r>
      <w:r w:rsidR="00BA638C">
        <w:rPr>
          <w:b/>
        </w:rPr>
        <w:t>à</w:t>
      </w:r>
      <w:r w:rsidR="00CC5222">
        <w:rPr>
          <w:b/>
        </w:rPr>
        <w:t xml:space="preserve"> </w:t>
      </w:r>
      <w:r w:rsidR="00DC2A78">
        <w:rPr>
          <w:b/>
        </w:rPr>
        <w:t>Dra. Keila Margarida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28473669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 </w:t>
      </w:r>
      <w:r w:rsidR="00DC2A78" w:rsidRPr="00DC2A78">
        <w:rPr>
          <w:bCs/>
        </w:rPr>
        <w:t>à Dra. Keila Margarida</w:t>
      </w:r>
      <w:r w:rsidR="00C57CBC" w:rsidRPr="00DC2A78">
        <w:rPr>
          <w:bCs/>
        </w:rPr>
        <w:t xml:space="preserve">, </w:t>
      </w:r>
      <w:r w:rsidR="00CC5222" w:rsidRPr="00DC2A78">
        <w:rPr>
          <w:bCs/>
          <w:shd w:val="clear" w:color="auto" w:fill="FFFFFF"/>
        </w:rPr>
        <w:t xml:space="preserve">o </w:t>
      </w:r>
      <w:r w:rsidR="00CC5222">
        <w:rPr>
          <w:bCs/>
          <w:shd w:val="clear" w:color="auto" w:fill="FFFFFF"/>
        </w:rPr>
        <w:t>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7CBC">
        <w:rPr>
          <w:b/>
          <w:bCs/>
          <w:lang w:val="pt-BR"/>
        </w:rPr>
        <w:t>5</w:t>
      </w:r>
      <w:r>
        <w:rPr>
          <w:b/>
          <w:bCs/>
          <w:lang w:val="pt-BR"/>
        </w:rPr>
        <w:t xml:space="preserve"> de </w:t>
      </w:r>
      <w:r w:rsidR="00C57CBC">
        <w:rPr>
          <w:b/>
          <w:bCs/>
          <w:lang w:val="pt-BR"/>
        </w:rPr>
        <w:t>setembro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1721D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2CE0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5</cp:revision>
  <cp:lastPrinted>2025-09-26T19:41:00Z</cp:lastPrinted>
  <dcterms:created xsi:type="dcterms:W3CDTF">2025-09-26T19:36:00Z</dcterms:created>
  <dcterms:modified xsi:type="dcterms:W3CDTF">2025-09-26T19:41:00Z</dcterms:modified>
</cp:coreProperties>
</file>