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B137ABA" w:rsidR="00D22642" w:rsidRPr="00711AB9" w:rsidRDefault="00001C3B" w:rsidP="00AE1425">
      <w:pPr>
        <w:tabs>
          <w:tab w:val="left" w:pos="7290"/>
          <w:tab w:val="left" w:pos="7455"/>
        </w:tabs>
        <w:spacing w:line="276" w:lineRule="auto"/>
      </w:pPr>
      <w:r>
        <w:tab/>
      </w:r>
      <w:r w:rsidR="00AE1425">
        <w:tab/>
      </w:r>
    </w:p>
    <w:p w14:paraId="6C9F54F7" w14:textId="7270821B" w:rsidR="00097D2E" w:rsidRPr="00711AB9" w:rsidRDefault="00097D2E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3E1DE2">
        <w:rPr>
          <w:rFonts w:ascii="Arial" w:hAnsi="Arial" w:cs="Arial"/>
          <w:b/>
          <w:bCs/>
          <w:sz w:val="22"/>
          <w:szCs w:val="22"/>
          <w:lang w:val="pt-BR"/>
        </w:rPr>
        <w:t>22</w:t>
      </w:r>
      <w:r w:rsidR="00AE1425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9E4D80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B73A1" w14:textId="796F0140" w:rsidR="00097D2E" w:rsidRPr="00711AB9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 - PODEMOS</w:t>
      </w:r>
    </w:p>
    <w:p w14:paraId="4F84A228" w14:textId="50D36054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9D00954" w:rsidR="00097D2E" w:rsidRPr="00711AB9" w:rsidRDefault="00097D2E" w:rsidP="001F388A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3558202A" w:rsidR="00097D2E" w:rsidRPr="00711AB9" w:rsidRDefault="00AE1425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E1425">
        <w:rPr>
          <w:noProof/>
        </w:rPr>
        <w:drawing>
          <wp:anchor distT="0" distB="0" distL="114300" distR="114300" simplePos="0" relativeHeight="251658240" behindDoc="0" locked="0" layoutInCell="1" allowOverlap="1" wp14:anchorId="15B5514E" wp14:editId="5301641D">
            <wp:simplePos x="0" y="0"/>
            <wp:positionH relativeFrom="margin">
              <wp:posOffset>4244340</wp:posOffset>
            </wp:positionH>
            <wp:positionV relativeFrom="margin">
              <wp:posOffset>1074420</wp:posOffset>
            </wp:positionV>
            <wp:extent cx="1219200" cy="4857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559AE20F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765ABEC" w14:textId="5E03BEE0" w:rsidR="00711AB9" w:rsidRPr="00AE1425" w:rsidRDefault="00711AB9" w:rsidP="00001C3B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 w:rsidRPr="009E4D80">
        <w:rPr>
          <w:rFonts w:ascii="Arial" w:hAnsi="Arial" w:cs="Arial"/>
          <w:sz w:val="22"/>
          <w:szCs w:val="22"/>
          <w:lang w:val="pt-BR"/>
        </w:rPr>
        <w:t>O</w:t>
      </w:r>
      <w:r w:rsidR="007C248B" w:rsidRPr="009E4D80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9E4D80">
        <w:rPr>
          <w:rFonts w:ascii="Arial" w:hAnsi="Arial" w:cs="Arial"/>
          <w:sz w:val="22"/>
          <w:szCs w:val="22"/>
          <w:lang w:val="pt-BR"/>
        </w:rPr>
        <w:t xml:space="preserve">Vereador que esta subscreve, na forma regimental, vem, respeitosamente, à presença de Vossa Excelência, </w:t>
      </w:r>
      <w:r w:rsidR="00097D2E" w:rsidRPr="009E4D80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="00097D2E" w:rsidRPr="009E4D80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9E4D80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9E4D80">
        <w:rPr>
          <w:rFonts w:ascii="Arial" w:hAnsi="Arial" w:cs="Arial"/>
          <w:sz w:val="22"/>
          <w:szCs w:val="22"/>
          <w:lang w:val="pt-BR"/>
        </w:rPr>
        <w:t xml:space="preserve">, </w:t>
      </w:r>
      <w:r w:rsidR="009E4D80" w:rsidRPr="009E4D80">
        <w:rPr>
          <w:rFonts w:ascii="Arial" w:hAnsi="Arial" w:cs="Arial"/>
          <w:sz w:val="22"/>
          <w:szCs w:val="22"/>
          <w:lang w:val="pt-BR"/>
        </w:rPr>
        <w:t xml:space="preserve">para </w:t>
      </w:r>
      <w:r w:rsidR="00AE1425" w:rsidRPr="00AE1425">
        <w:rPr>
          <w:rFonts w:ascii="Arial" w:hAnsi="Arial" w:cs="Arial"/>
          <w:sz w:val="22"/>
          <w:szCs w:val="22"/>
          <w:lang w:val="pt-BR"/>
        </w:rPr>
        <w:t xml:space="preserve">que </w:t>
      </w:r>
      <w:r w:rsidR="00AE1425" w:rsidRPr="00AE1425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inicie em caráter prioritário</w:t>
      </w:r>
      <w:r w:rsidR="00AE1425" w:rsidRPr="00AE1425">
        <w:rPr>
          <w:rFonts w:ascii="Arial" w:hAnsi="Arial" w:cs="Arial"/>
          <w:sz w:val="22"/>
          <w:szCs w:val="22"/>
          <w:lang w:val="pt-BR"/>
        </w:rPr>
        <w:t xml:space="preserve"> a reforma d</w:t>
      </w:r>
      <w:r w:rsidR="00AE1425">
        <w:rPr>
          <w:rFonts w:ascii="Arial" w:hAnsi="Arial" w:cs="Arial"/>
          <w:sz w:val="22"/>
          <w:szCs w:val="22"/>
          <w:lang w:val="pt-BR"/>
        </w:rPr>
        <w:t>e toda</w:t>
      </w:r>
      <w:r w:rsidR="00AE1425" w:rsidRPr="00AE1425">
        <w:rPr>
          <w:rFonts w:ascii="Arial" w:hAnsi="Arial" w:cs="Arial"/>
          <w:sz w:val="22"/>
          <w:szCs w:val="22"/>
          <w:lang w:val="pt-BR"/>
        </w:rPr>
        <w:t xml:space="preserve">s </w:t>
      </w:r>
      <w:r w:rsidR="00AE1425">
        <w:rPr>
          <w:rFonts w:ascii="Arial" w:hAnsi="Arial" w:cs="Arial"/>
          <w:sz w:val="22"/>
          <w:szCs w:val="22"/>
          <w:lang w:val="pt-BR"/>
        </w:rPr>
        <w:t xml:space="preserve">as </w:t>
      </w:r>
      <w:r w:rsidR="00AE1425" w:rsidRPr="00AE1425">
        <w:rPr>
          <w:rFonts w:ascii="Arial" w:hAnsi="Arial" w:cs="Arial"/>
          <w:sz w:val="22"/>
          <w:szCs w:val="22"/>
          <w:lang w:val="pt-BR"/>
        </w:rPr>
        <w:t>Unidades Básicas de Saúde do Município.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1D9B6709" w14:textId="77777777" w:rsidR="00001C3B" w:rsidRDefault="00001C3B" w:rsidP="00AE1425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6C06206D" w14:textId="77777777" w:rsidR="00AE1425" w:rsidRPr="00AE1425" w:rsidRDefault="00AE1425" w:rsidP="00AE142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E1425">
        <w:rPr>
          <w:rFonts w:ascii="Arial" w:eastAsia="Times New Roman" w:hAnsi="Arial" w:cs="Arial"/>
          <w:lang w:eastAsia="pt-BR"/>
        </w:rPr>
        <w:t>As Unidades Básicas de Saúde são a principal porta de entrada da população aos serviços públicos de saúde, sendo essenciais para a promoção, prevenção e atendimento primário da comunidade.</w:t>
      </w:r>
    </w:p>
    <w:p w14:paraId="4216E0D2" w14:textId="77777777" w:rsidR="00AE1425" w:rsidRPr="00AE1425" w:rsidRDefault="00AE1425" w:rsidP="00AE142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E1425">
        <w:rPr>
          <w:rFonts w:ascii="Arial" w:eastAsia="Times New Roman" w:hAnsi="Arial" w:cs="Arial"/>
          <w:lang w:eastAsia="pt-BR"/>
        </w:rPr>
        <w:t>Atualmente, diversas unidades apresentam necessidade de reformas estruturais, a fim de garantir melhores condições de atendimento aos usuários, bem como segurança, conforto e dignidade aos profissionais que nelas atuam.</w:t>
      </w:r>
    </w:p>
    <w:p w14:paraId="02BBAF6F" w14:textId="77777777" w:rsidR="00AE1425" w:rsidRPr="00AE1425" w:rsidRDefault="00AE1425" w:rsidP="00AE142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E1425">
        <w:rPr>
          <w:rFonts w:ascii="Arial" w:eastAsia="Times New Roman" w:hAnsi="Arial" w:cs="Arial"/>
          <w:lang w:eastAsia="pt-BR"/>
        </w:rPr>
        <w:t>A realização das reformas solicitadas contribuirá diretamente para a melhoria da qualidade dos serviços prestados, evitando riscos à saúde pública, prevenindo a deterioração das estruturas existentes e assegurando um ambiente adequado para o desenvolvimento das atividades de saúde.</w:t>
      </w:r>
    </w:p>
    <w:p w14:paraId="453625E4" w14:textId="78F5D7C3" w:rsidR="00AE1425" w:rsidRPr="00AE1425" w:rsidRDefault="00AE1425" w:rsidP="00AE1425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E1425">
        <w:rPr>
          <w:rFonts w:ascii="Arial" w:eastAsia="Times New Roman" w:hAnsi="Arial" w:cs="Arial"/>
          <w:lang w:eastAsia="pt-BR"/>
        </w:rPr>
        <w:t>Diante da relevância do tema e da necessidade de assegurar um atendimento eficiente e humanizado à população, faz-se imprescindível que o Executivo adote as providências cabíveis em caráter prioritário.</w:t>
      </w:r>
    </w:p>
    <w:p w14:paraId="47B53180" w14:textId="372FF0D0" w:rsidR="00097D2E" w:rsidRPr="00001C3B" w:rsidRDefault="00097D2E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AE1425">
        <w:rPr>
          <w:rFonts w:ascii="Arial" w:hAnsi="Arial" w:cs="Arial"/>
        </w:rPr>
        <w:t xml:space="preserve">14 de janeiro </w:t>
      </w:r>
      <w:r w:rsidRPr="00711AB9">
        <w:rPr>
          <w:rFonts w:ascii="Arial" w:hAnsi="Arial" w:cs="Arial"/>
        </w:rPr>
        <w:t>de 202</w:t>
      </w:r>
      <w:r w:rsidR="00AE1425"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7EC897DD" w14:textId="7076F2D1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730202B1" w14:textId="6767C8B5" w:rsidR="00186D94" w:rsidRPr="00711AB9" w:rsidRDefault="002B4FC3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p w14:paraId="3BB33E7D" w14:textId="28D67984" w:rsidR="004F4CC7" w:rsidRPr="00711AB9" w:rsidRDefault="004F4CC7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F4CC7" w:rsidRPr="00711AB9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E1DE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E1DE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E1DE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E1DE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7554223">
    <w:abstractNumId w:val="0"/>
  </w:num>
  <w:num w:numId="2" w16cid:durableId="602104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69DC"/>
    <w:rsid w:val="006F6836"/>
    <w:rsid w:val="00711AB9"/>
    <w:rsid w:val="00744EE3"/>
    <w:rsid w:val="007C248B"/>
    <w:rsid w:val="007F2A69"/>
    <w:rsid w:val="00823B76"/>
    <w:rsid w:val="009326C8"/>
    <w:rsid w:val="009D5D74"/>
    <w:rsid w:val="009E4D80"/>
    <w:rsid w:val="00A063E2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2026-01-14T11:36:00Z</cp:lastPrinted>
  <dcterms:created xsi:type="dcterms:W3CDTF">2026-01-14T11:37:00Z</dcterms:created>
  <dcterms:modified xsi:type="dcterms:W3CDTF">2026-02-10T11:52:00Z</dcterms:modified>
</cp:coreProperties>
</file>