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1B5DE4F" w:rsidR="0092746D" w:rsidRDefault="00A93D0A">
      <w:pPr>
        <w:widowControl w:val="0"/>
        <w:spacing w:line="360" w:lineRule="auto"/>
        <w:ind w:left="-360"/>
        <w:jc w:val="center"/>
        <w:rPr>
          <w:b/>
          <w:sz w:val="24"/>
          <w:szCs w:val="24"/>
        </w:rPr>
        <w:sectPr w:rsidR="0092746D">
          <w:headerReference w:type="default" r:id="rId7"/>
          <w:footerReference w:type="default" r:id="rId8"/>
          <w:pgSz w:w="11909" w:h="16834"/>
          <w:pgMar w:top="2267" w:right="1700" w:bottom="1133" w:left="1700" w:header="0" w:footer="0" w:gutter="0"/>
          <w:pgNumType w:start="1"/>
          <w:cols w:space="720" w:equalWidth="0">
            <w:col w:w="8503" w:space="0"/>
          </w:cols>
        </w:sectPr>
      </w:pPr>
      <w:r>
        <w:rPr>
          <w:b/>
          <w:sz w:val="24"/>
          <w:szCs w:val="24"/>
        </w:rPr>
        <w:t xml:space="preserve">INDICAÇÃO Nº </w:t>
      </w:r>
      <w:r w:rsidR="00F36E4F">
        <w:rPr>
          <w:b/>
          <w:sz w:val="24"/>
          <w:szCs w:val="24"/>
        </w:rPr>
        <w:t>116</w:t>
      </w:r>
      <w:r w:rsidR="003E622A">
        <w:rPr>
          <w:b/>
          <w:sz w:val="24"/>
          <w:szCs w:val="24"/>
        </w:rPr>
        <w:t>/2023</w:t>
      </w:r>
    </w:p>
    <w:p w14:paraId="00000002" w14:textId="77777777" w:rsidR="0092746D" w:rsidRDefault="0092746D">
      <w:pPr>
        <w:widowControl w:val="0"/>
        <w:spacing w:line="360" w:lineRule="auto"/>
        <w:rPr>
          <w:sz w:val="24"/>
          <w:szCs w:val="24"/>
        </w:rPr>
      </w:pPr>
    </w:p>
    <w:p w14:paraId="00000003" w14:textId="73DFA5AA" w:rsidR="0092746D" w:rsidRDefault="00242775">
      <w:pPr>
        <w:widowControl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vereador </w:t>
      </w:r>
      <w:r w:rsidRPr="00242775">
        <w:rPr>
          <w:b/>
          <w:sz w:val="24"/>
          <w:szCs w:val="24"/>
        </w:rPr>
        <w:t>professor Hélio</w:t>
      </w:r>
      <w:r>
        <w:rPr>
          <w:b/>
          <w:sz w:val="24"/>
          <w:szCs w:val="24"/>
        </w:rPr>
        <w:t xml:space="preserve"> Pereira</w:t>
      </w:r>
      <w:r w:rsidR="0024551F">
        <w:rPr>
          <w:sz w:val="24"/>
          <w:szCs w:val="24"/>
        </w:rPr>
        <w:t xml:space="preserve"> que adiante subscreve, no uso de suas atribuições legais e regimentais, submete ao Plenário a seguinte:</w:t>
      </w:r>
    </w:p>
    <w:p w14:paraId="2A2EC013" w14:textId="77777777" w:rsidR="00D663DD" w:rsidRDefault="00D663DD">
      <w:pPr>
        <w:widowControl w:val="0"/>
        <w:spacing w:line="360" w:lineRule="auto"/>
        <w:ind w:firstLine="720"/>
        <w:jc w:val="both"/>
        <w:rPr>
          <w:sz w:val="24"/>
          <w:szCs w:val="24"/>
        </w:rPr>
      </w:pPr>
    </w:p>
    <w:p w14:paraId="00000004" w14:textId="77777777" w:rsidR="0092746D" w:rsidRDefault="0092746D">
      <w:pPr>
        <w:widowControl w:val="0"/>
        <w:spacing w:line="360" w:lineRule="auto"/>
        <w:jc w:val="both"/>
        <w:rPr>
          <w:sz w:val="24"/>
          <w:szCs w:val="24"/>
        </w:rPr>
      </w:pPr>
    </w:p>
    <w:p w14:paraId="00000005" w14:textId="77777777" w:rsidR="0092746D" w:rsidRDefault="0024551F">
      <w:pPr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</w:t>
      </w:r>
    </w:p>
    <w:p w14:paraId="00000006" w14:textId="77777777" w:rsidR="0092746D" w:rsidRDefault="0092746D">
      <w:pPr>
        <w:widowControl w:val="0"/>
        <w:spacing w:line="360" w:lineRule="auto"/>
        <w:jc w:val="both"/>
        <w:rPr>
          <w:sz w:val="24"/>
          <w:szCs w:val="24"/>
        </w:rPr>
      </w:pPr>
    </w:p>
    <w:p w14:paraId="00000007" w14:textId="7423978B" w:rsidR="0092746D" w:rsidRDefault="0024551F">
      <w:pPr>
        <w:widowControl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Indica seja expedido ofício ao Exmo. Sr. Prefeito</w:t>
      </w:r>
      <w:r w:rsidR="00A93D0A">
        <w:rPr>
          <w:sz w:val="24"/>
          <w:szCs w:val="24"/>
        </w:rPr>
        <w:t xml:space="preserve"> </w:t>
      </w:r>
      <w:r w:rsidR="00A93D0A" w:rsidRPr="00A93D0A">
        <w:rPr>
          <w:b/>
          <w:sz w:val="24"/>
          <w:szCs w:val="24"/>
        </w:rPr>
        <w:t>Marco Marcondes</w:t>
      </w:r>
      <w:r>
        <w:rPr>
          <w:sz w:val="24"/>
          <w:szCs w:val="24"/>
        </w:rPr>
        <w:t xml:space="preserve"> para que o mesmo, por meio dos seus setores competentes, realize as seguintes </w:t>
      </w:r>
      <w:r w:rsidR="00D5590A">
        <w:rPr>
          <w:sz w:val="24"/>
          <w:szCs w:val="24"/>
        </w:rPr>
        <w:t>benfeitorias:</w:t>
      </w:r>
      <w:r w:rsidR="009B20DD">
        <w:rPr>
          <w:b/>
          <w:sz w:val="24"/>
          <w:szCs w:val="24"/>
        </w:rPr>
        <w:t xml:space="preserve"> </w:t>
      </w:r>
    </w:p>
    <w:p w14:paraId="00000008" w14:textId="77777777" w:rsidR="0092746D" w:rsidRDefault="0092746D">
      <w:pPr>
        <w:widowControl w:val="0"/>
        <w:spacing w:line="360" w:lineRule="auto"/>
        <w:ind w:firstLine="720"/>
        <w:jc w:val="both"/>
        <w:rPr>
          <w:sz w:val="24"/>
          <w:szCs w:val="24"/>
        </w:rPr>
      </w:pPr>
    </w:p>
    <w:p w14:paraId="327E8563" w14:textId="3DC4897B" w:rsidR="00655FCB" w:rsidRDefault="00FC6CCD" w:rsidP="009B20DD">
      <w:pPr>
        <w:widowControl w:val="0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Que seja feita</w:t>
      </w:r>
      <w:r w:rsidR="00655FCB">
        <w:rPr>
          <w:sz w:val="24"/>
          <w:szCs w:val="24"/>
        </w:rPr>
        <w:t xml:space="preserve"> retirada de entulhos, restos de construção do pátio da escola Marlene Barbosa/CEEBJA - Bairro Pioneiros.  </w:t>
      </w:r>
    </w:p>
    <w:bookmarkEnd w:id="0"/>
    <w:p w14:paraId="0B45F6DF" w14:textId="601525B1" w:rsidR="009B20DD" w:rsidRDefault="00FC6CCD" w:rsidP="009B20DD">
      <w:pPr>
        <w:widowControl w:val="0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55FCB">
        <w:rPr>
          <w:sz w:val="24"/>
          <w:szCs w:val="24"/>
        </w:rPr>
        <w:t xml:space="preserve">Seja feita </w:t>
      </w:r>
      <w:r>
        <w:rPr>
          <w:sz w:val="24"/>
          <w:szCs w:val="24"/>
        </w:rPr>
        <w:t>troca/</w:t>
      </w:r>
      <w:r w:rsidR="009B20DD">
        <w:rPr>
          <w:sz w:val="24"/>
          <w:szCs w:val="24"/>
        </w:rPr>
        <w:t>instalação de l</w:t>
      </w:r>
      <w:r>
        <w:rPr>
          <w:sz w:val="24"/>
          <w:szCs w:val="24"/>
        </w:rPr>
        <w:t xml:space="preserve">âmpadas na </w:t>
      </w:r>
      <w:r w:rsidR="009B20DD">
        <w:rPr>
          <w:sz w:val="24"/>
          <w:szCs w:val="24"/>
        </w:rPr>
        <w:t xml:space="preserve">rua Abílio Juliano, </w:t>
      </w:r>
      <w:r>
        <w:rPr>
          <w:sz w:val="24"/>
          <w:szCs w:val="24"/>
        </w:rPr>
        <w:t xml:space="preserve">atrás da escola municipal Marlene Barbosa/CEEBJA - </w:t>
      </w:r>
      <w:r w:rsidR="009B20DD">
        <w:rPr>
          <w:sz w:val="24"/>
          <w:szCs w:val="24"/>
        </w:rPr>
        <w:t>Bairro Pioneiros</w:t>
      </w:r>
      <w:r>
        <w:rPr>
          <w:sz w:val="24"/>
          <w:szCs w:val="24"/>
        </w:rPr>
        <w:t xml:space="preserve">. </w:t>
      </w:r>
    </w:p>
    <w:p w14:paraId="4BFA1A9F" w14:textId="47CF7CC2" w:rsidR="006C1368" w:rsidRDefault="006C1368" w:rsidP="00D663DD">
      <w:pPr>
        <w:widowControl w:val="0"/>
        <w:spacing w:line="360" w:lineRule="auto"/>
        <w:jc w:val="both"/>
        <w:rPr>
          <w:sz w:val="24"/>
          <w:szCs w:val="24"/>
        </w:rPr>
      </w:pPr>
    </w:p>
    <w:p w14:paraId="0000000E" w14:textId="77777777" w:rsidR="0092746D" w:rsidRDefault="0024551F">
      <w:pPr>
        <w:widowControl w:val="0"/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0000000F" w14:textId="77777777" w:rsidR="0092746D" w:rsidRDefault="0024551F">
      <w:pPr>
        <w:widowControl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14:paraId="00000010" w14:textId="343FAA29" w:rsidR="0092746D" w:rsidRDefault="0024551F">
      <w:pPr>
        <w:widowControl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 indicação visa </w:t>
      </w:r>
      <w:r w:rsidR="00D663DD">
        <w:rPr>
          <w:sz w:val="24"/>
          <w:szCs w:val="24"/>
        </w:rPr>
        <w:t>atender às reivindicações dos</w:t>
      </w:r>
      <w:r w:rsidR="009B20DD">
        <w:rPr>
          <w:sz w:val="24"/>
          <w:szCs w:val="24"/>
        </w:rPr>
        <w:t xml:space="preserve"> alunos e </w:t>
      </w:r>
      <w:r w:rsidR="00FC6CCD">
        <w:rPr>
          <w:sz w:val="24"/>
          <w:szCs w:val="24"/>
        </w:rPr>
        <w:t xml:space="preserve">da </w:t>
      </w:r>
      <w:r w:rsidR="009B20DD">
        <w:rPr>
          <w:sz w:val="24"/>
          <w:szCs w:val="24"/>
        </w:rPr>
        <w:t>direção d</w:t>
      </w:r>
      <w:r w:rsidR="00655FCB">
        <w:rPr>
          <w:sz w:val="24"/>
          <w:szCs w:val="24"/>
        </w:rPr>
        <w:t xml:space="preserve">o </w:t>
      </w:r>
      <w:r w:rsidR="00FE1712">
        <w:rPr>
          <w:sz w:val="24"/>
          <w:szCs w:val="24"/>
        </w:rPr>
        <w:t xml:space="preserve">CEEBJA </w:t>
      </w:r>
      <w:r w:rsidR="009B20DD">
        <w:rPr>
          <w:sz w:val="24"/>
          <w:szCs w:val="24"/>
        </w:rPr>
        <w:t>MATHILDE</w:t>
      </w:r>
      <w:r w:rsidR="00FE1712">
        <w:rPr>
          <w:sz w:val="24"/>
          <w:szCs w:val="24"/>
        </w:rPr>
        <w:t xml:space="preserve"> PISAIA</w:t>
      </w:r>
      <w:r w:rsidR="009B20DD">
        <w:rPr>
          <w:sz w:val="24"/>
          <w:szCs w:val="24"/>
        </w:rPr>
        <w:t xml:space="preserve"> PELANDA, que por conta da reforma que está</w:t>
      </w:r>
      <w:r w:rsidR="00FC6CCD">
        <w:rPr>
          <w:sz w:val="24"/>
          <w:szCs w:val="24"/>
        </w:rPr>
        <w:t xml:space="preserve"> acontecendo no prédio da m</w:t>
      </w:r>
      <w:r w:rsidR="00D236AC">
        <w:rPr>
          <w:sz w:val="24"/>
          <w:szCs w:val="24"/>
        </w:rPr>
        <w:t xml:space="preserve">esma, </w:t>
      </w:r>
      <w:r w:rsidR="00584987">
        <w:rPr>
          <w:sz w:val="24"/>
          <w:szCs w:val="24"/>
        </w:rPr>
        <w:t>acumulou muitos entulhos e restos de construção que precisa ser retirada para melhor uso do espaço.</w:t>
      </w:r>
    </w:p>
    <w:p w14:paraId="00000011" w14:textId="77777777" w:rsidR="0092746D" w:rsidRDefault="0092746D">
      <w:pPr>
        <w:widowControl w:val="0"/>
        <w:spacing w:line="360" w:lineRule="auto"/>
        <w:jc w:val="both"/>
        <w:rPr>
          <w:sz w:val="24"/>
          <w:szCs w:val="24"/>
        </w:rPr>
      </w:pPr>
    </w:p>
    <w:p w14:paraId="00000012" w14:textId="77777777" w:rsidR="0092746D" w:rsidRDefault="0092746D">
      <w:pPr>
        <w:widowControl w:val="0"/>
        <w:spacing w:line="360" w:lineRule="auto"/>
        <w:jc w:val="both"/>
        <w:rPr>
          <w:sz w:val="24"/>
          <w:szCs w:val="24"/>
        </w:rPr>
      </w:pPr>
    </w:p>
    <w:p w14:paraId="00000016" w14:textId="72D70A24" w:rsidR="0092746D" w:rsidRDefault="00D663DD" w:rsidP="000D644E">
      <w:pPr>
        <w:widowControl w:val="0"/>
        <w:spacing w:line="360" w:lineRule="auto"/>
        <w:ind w:left="-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Fazenda Rio Grande, </w:t>
      </w:r>
      <w:r w:rsidR="00655FCB">
        <w:rPr>
          <w:sz w:val="24"/>
          <w:szCs w:val="24"/>
        </w:rPr>
        <w:t>12 de abril</w:t>
      </w:r>
      <w:r w:rsidR="00A93D0A">
        <w:rPr>
          <w:sz w:val="24"/>
          <w:szCs w:val="24"/>
        </w:rPr>
        <w:t xml:space="preserve"> de 2023</w:t>
      </w:r>
      <w:r w:rsidR="0024551F">
        <w:rPr>
          <w:sz w:val="24"/>
          <w:szCs w:val="24"/>
        </w:rPr>
        <w:t>.</w:t>
      </w:r>
    </w:p>
    <w:p w14:paraId="7B85EB07" w14:textId="77777777" w:rsidR="00D663DD" w:rsidRDefault="00D663DD" w:rsidP="000D644E">
      <w:pPr>
        <w:widowControl w:val="0"/>
        <w:spacing w:line="360" w:lineRule="auto"/>
        <w:ind w:left="-360"/>
        <w:jc w:val="right"/>
        <w:rPr>
          <w:b/>
          <w:sz w:val="24"/>
          <w:szCs w:val="24"/>
        </w:rPr>
      </w:pPr>
    </w:p>
    <w:p w14:paraId="00000018" w14:textId="3B2E0501" w:rsidR="0092746D" w:rsidRDefault="0092746D">
      <w:pPr>
        <w:widowControl w:val="0"/>
        <w:spacing w:line="360" w:lineRule="auto"/>
        <w:jc w:val="both"/>
        <w:rPr>
          <w:b/>
          <w:sz w:val="24"/>
          <w:szCs w:val="24"/>
        </w:rPr>
      </w:pPr>
    </w:p>
    <w:p w14:paraId="00000019" w14:textId="77777777" w:rsidR="0092746D" w:rsidRDefault="0092746D">
      <w:pPr>
        <w:widowControl w:val="0"/>
        <w:spacing w:line="360" w:lineRule="auto"/>
        <w:jc w:val="both"/>
        <w:rPr>
          <w:b/>
          <w:sz w:val="24"/>
          <w:szCs w:val="24"/>
        </w:rPr>
      </w:pPr>
    </w:p>
    <w:p w14:paraId="6B56FA57" w14:textId="3EB82024" w:rsidR="00242775" w:rsidRDefault="00242775">
      <w:pPr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Professor Hélio Pereira</w:t>
      </w:r>
    </w:p>
    <w:p w14:paraId="0000001B" w14:textId="6AA587C8" w:rsidR="0092746D" w:rsidRDefault="0024551F">
      <w:pPr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Vereador</w:t>
      </w:r>
    </w:p>
    <w:sectPr w:rsidR="0092746D">
      <w:type w:val="continuous"/>
      <w:pgSz w:w="11909" w:h="16834"/>
      <w:pgMar w:top="2267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0A40A" w14:textId="77777777" w:rsidR="00195066" w:rsidRDefault="00195066">
      <w:pPr>
        <w:spacing w:line="240" w:lineRule="auto"/>
      </w:pPr>
      <w:r>
        <w:separator/>
      </w:r>
    </w:p>
  </w:endnote>
  <w:endnote w:type="continuationSeparator" w:id="0">
    <w:p w14:paraId="6434F8F8" w14:textId="77777777" w:rsidR="00195066" w:rsidRDefault="001950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D" w14:textId="77777777" w:rsidR="0092746D" w:rsidRDefault="009274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B8847" w14:textId="77777777" w:rsidR="00195066" w:rsidRDefault="00195066">
      <w:pPr>
        <w:spacing w:line="240" w:lineRule="auto"/>
      </w:pPr>
      <w:r>
        <w:separator/>
      </w:r>
    </w:p>
  </w:footnote>
  <w:footnote w:type="continuationSeparator" w:id="0">
    <w:p w14:paraId="517134B8" w14:textId="77777777" w:rsidR="00195066" w:rsidRDefault="001950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C" w14:textId="77777777" w:rsidR="0092746D" w:rsidRDefault="0092746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A2E44"/>
    <w:multiLevelType w:val="multilevel"/>
    <w:tmpl w:val="2DDEFA4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6D"/>
    <w:rsid w:val="000D644E"/>
    <w:rsid w:val="000F2DFD"/>
    <w:rsid w:val="00195066"/>
    <w:rsid w:val="00242775"/>
    <w:rsid w:val="0024551F"/>
    <w:rsid w:val="002953CC"/>
    <w:rsid w:val="003E622A"/>
    <w:rsid w:val="004A5C4E"/>
    <w:rsid w:val="004E14CC"/>
    <w:rsid w:val="00584987"/>
    <w:rsid w:val="0060734B"/>
    <w:rsid w:val="00637F1C"/>
    <w:rsid w:val="00655FCB"/>
    <w:rsid w:val="006C1368"/>
    <w:rsid w:val="00712A91"/>
    <w:rsid w:val="007B050B"/>
    <w:rsid w:val="007B628F"/>
    <w:rsid w:val="008D4852"/>
    <w:rsid w:val="0092746D"/>
    <w:rsid w:val="009B20DD"/>
    <w:rsid w:val="009C19B3"/>
    <w:rsid w:val="00A93D0A"/>
    <w:rsid w:val="00C16286"/>
    <w:rsid w:val="00C97957"/>
    <w:rsid w:val="00CC476D"/>
    <w:rsid w:val="00D236AC"/>
    <w:rsid w:val="00D5590A"/>
    <w:rsid w:val="00D663DD"/>
    <w:rsid w:val="00EC2DAB"/>
    <w:rsid w:val="00F36E4F"/>
    <w:rsid w:val="00FC6CCD"/>
    <w:rsid w:val="00FE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0239"/>
  <w15:docId w15:val="{85CDAF2F-86A0-4F9B-85F6-82A1BEC8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6C1368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A5C4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6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6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Assessoria</cp:lastModifiedBy>
  <cp:revision>2</cp:revision>
  <cp:lastPrinted>2023-04-13T17:19:00Z</cp:lastPrinted>
  <dcterms:created xsi:type="dcterms:W3CDTF">2023-04-13T17:19:00Z</dcterms:created>
  <dcterms:modified xsi:type="dcterms:W3CDTF">2023-04-13T17:19:00Z</dcterms:modified>
</cp:coreProperties>
</file>