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EE6A54">
      <w:pPr>
        <w:tabs>
          <w:tab w:val="left" w:pos="426"/>
        </w:tabs>
        <w:spacing w:line="36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A46FD7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74</w:t>
      </w:r>
      <w:bookmarkStart w:id="0" w:name="_GoBack"/>
      <w:bookmarkEnd w:id="0"/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EE6A54">
      <w:pPr>
        <w:tabs>
          <w:tab w:val="left" w:pos="426"/>
        </w:tabs>
        <w:spacing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762FB8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762FB8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EE6A54">
        <w:rPr>
          <w:rFonts w:ascii="Arial" w:eastAsia="Times New Roman" w:hAnsi="Arial" w:cs="Arial"/>
          <w:sz w:val="24"/>
          <w:szCs w:val="24"/>
        </w:rPr>
        <w:t>1</w:t>
      </w:r>
      <w:r w:rsidR="006A4A27" w:rsidRPr="006A4A27">
        <w:rPr>
          <w:rFonts w:ascii="Arial" w:eastAsia="Times New Roman" w:hAnsi="Arial" w:cs="Arial"/>
          <w:sz w:val="24"/>
          <w:szCs w:val="24"/>
        </w:rPr>
        <w:t>5</w:t>
      </w:r>
      <w:r w:rsidR="00EE6A54">
        <w:rPr>
          <w:rFonts w:ascii="Arial" w:eastAsia="Times New Roman" w:hAnsi="Arial" w:cs="Arial"/>
          <w:sz w:val="24"/>
          <w:szCs w:val="24"/>
        </w:rPr>
        <w:t xml:space="preserve"> DE SETEMBRO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D40605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A4759B" w:rsidRPr="00A4759B">
        <w:rPr>
          <w:rFonts w:ascii="Arial" w:eastAsia="Times New Roman" w:hAnsi="Arial" w:cs="Arial"/>
          <w:b/>
          <w:sz w:val="24"/>
          <w:szCs w:val="24"/>
        </w:rPr>
        <w:t>SÔNIA MARA MACHADO DOS SANTOS ANDRIOLI</w:t>
      </w:r>
      <w:r w:rsidR="00EE6A54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0814C6" w:rsidRDefault="000814C6" w:rsidP="00762FB8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62FB8" w:rsidRPr="006A4A27" w:rsidRDefault="00762FB8" w:rsidP="00762FB8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33E1D" w:rsidRDefault="00A4759B" w:rsidP="00762FB8">
      <w:pPr>
        <w:spacing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SOLICITA </w:t>
      </w:r>
      <w:r w:rsidRPr="00A4759B">
        <w:rPr>
          <w:rFonts w:ascii="Arial" w:hAnsi="Arial" w:cs="Arial"/>
          <w:b/>
          <w:sz w:val="24"/>
          <w:szCs w:val="24"/>
        </w:rPr>
        <w:t xml:space="preserve">QUE </w:t>
      </w:r>
      <w:r w:rsidR="00372C34">
        <w:rPr>
          <w:rFonts w:ascii="Arial" w:hAnsi="Arial" w:cs="Arial"/>
          <w:b/>
          <w:sz w:val="24"/>
          <w:szCs w:val="24"/>
        </w:rPr>
        <w:t xml:space="preserve">SEJAM REALIZADOS REPAROS NA PONTE </w:t>
      </w:r>
      <w:r w:rsidR="00E50322">
        <w:rPr>
          <w:rFonts w:ascii="Arial" w:hAnsi="Arial" w:cs="Arial"/>
          <w:b/>
          <w:sz w:val="24"/>
          <w:szCs w:val="24"/>
        </w:rPr>
        <w:t>DA LINHA ALTO ARARA.</w:t>
      </w:r>
    </w:p>
    <w:p w:rsidR="00762FB8" w:rsidRDefault="00762FB8" w:rsidP="00762FB8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EE6A54" w:rsidRDefault="00EE6A54" w:rsidP="00762FB8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A4A27" w:rsidRDefault="00801114" w:rsidP="00762FB8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b/>
          <w:sz w:val="24"/>
          <w:szCs w:val="24"/>
        </w:rPr>
        <w:tab/>
      </w:r>
      <w:r w:rsidR="00EE6A54" w:rsidRPr="00EE6A54"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E50322" w:rsidRPr="00E50322" w:rsidRDefault="00372C34" w:rsidP="00762FB8">
      <w:pPr>
        <w:spacing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A parlamentar </w:t>
      </w:r>
      <w:r w:rsidR="00E50322">
        <w:rPr>
          <w:rFonts w:ascii="Arial" w:eastAsia="Times New Roman" w:hAnsi="Arial" w:cs="Arial"/>
          <w:sz w:val="24"/>
          <w:szCs w:val="24"/>
        </w:rPr>
        <w:t>c</w:t>
      </w:r>
      <w:r w:rsidR="00E50322" w:rsidRPr="00E50322">
        <w:rPr>
          <w:rFonts w:ascii="Arial" w:eastAsia="Times New Roman" w:hAnsi="Arial" w:cs="Arial"/>
          <w:sz w:val="24"/>
          <w:szCs w:val="24"/>
        </w:rPr>
        <w:t xml:space="preserve">omentou que a ponte da Linha Alto Arara, segundo relatos de moradores, está com a fundação danificada, sendo assim, </w:t>
      </w:r>
      <w:r w:rsidR="00E50322" w:rsidRPr="00E50322">
        <w:rPr>
          <w:rFonts w:ascii="Arial" w:eastAsia="Times New Roman" w:hAnsi="Arial" w:cs="Arial"/>
          <w:b/>
          <w:sz w:val="24"/>
          <w:szCs w:val="24"/>
        </w:rPr>
        <w:t>solicitou que seja realizado a vistoria e posteriores reparos.</w:t>
      </w:r>
    </w:p>
    <w:p w:rsidR="00E50322" w:rsidRDefault="0067711F" w:rsidP="00762FB8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EE6A54">
        <w:rPr>
          <w:rFonts w:ascii="Arial" w:eastAsia="Times New Roman" w:hAnsi="Arial" w:cs="Arial"/>
          <w:sz w:val="24"/>
          <w:szCs w:val="24"/>
        </w:rPr>
        <w:t>20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EE6A54">
        <w:rPr>
          <w:rFonts w:ascii="Arial" w:eastAsia="Times New Roman" w:hAnsi="Arial" w:cs="Arial"/>
          <w:sz w:val="24"/>
          <w:szCs w:val="24"/>
        </w:rPr>
        <w:t>setembro</w:t>
      </w:r>
      <w:r w:rsidR="00762FB8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D40605" w:rsidRDefault="00D40605" w:rsidP="00E50322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62FB8" w:rsidRDefault="00762FB8" w:rsidP="00E50322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D40605">
      <w:pPr>
        <w:spacing w:after="0" w:line="240" w:lineRule="auto"/>
        <w:ind w:left="142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E50322" w:rsidRDefault="00D40605" w:rsidP="00D40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>
        <w:rPr>
          <w:rFonts w:ascii="Arial" w:eastAsia="Times New Roman" w:hAnsi="Arial" w:cs="Arial"/>
          <w:color w:val="000000"/>
          <w:sz w:val="24"/>
          <w:szCs w:val="24"/>
        </w:rPr>
        <w:t>Presidente                                                           1º Secretária</w:t>
      </w:r>
    </w:p>
    <w:sectPr w:rsidR="00E50322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6CB2"/>
    <w:rsid w:val="003D32F8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50B14"/>
    <w:rsid w:val="00755D20"/>
    <w:rsid w:val="00762FB8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67F72"/>
    <w:rsid w:val="00883F12"/>
    <w:rsid w:val="008B07BC"/>
    <w:rsid w:val="008D56F7"/>
    <w:rsid w:val="008D6500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600C"/>
    <w:rsid w:val="00B408A8"/>
    <w:rsid w:val="00B42DB6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74D1"/>
    <w:rsid w:val="00D05EF7"/>
    <w:rsid w:val="00D40605"/>
    <w:rsid w:val="00D45E29"/>
    <w:rsid w:val="00D635FA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10</cp:revision>
  <cp:lastPrinted>2022-09-02T17:50:00Z</cp:lastPrinted>
  <dcterms:created xsi:type="dcterms:W3CDTF">2022-09-02T18:37:00Z</dcterms:created>
  <dcterms:modified xsi:type="dcterms:W3CDTF">2022-09-22T20:33:00Z</dcterms:modified>
</cp:coreProperties>
</file>