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/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DECRETO LEGISLATIVO Nº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568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,  DE </w:t>
      </w:r>
      <w:r>
        <w:rPr>
          <w:rFonts w:eastAsia="Arial" w:cs="Arial" w:ascii="Arial" w:hAnsi="Arial"/>
          <w:b/>
          <w:color w:val="auto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07 DE AGOSTO DE 2025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4479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Concede a </w:t>
      </w:r>
      <w:r>
        <w:rPr>
          <w:rFonts w:eastAsia="Arial" w:cs="Arial" w:ascii="Arial" w:hAnsi="Arial"/>
          <w:i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Medalha Raimundo Pereira de Sousa Filho (Mundinho)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eastAsia="Arial" w:cs="Arial" w:ascii="Arial" w:hAnsi="Arial"/>
          <w:b/>
          <w:color w:val="auto"/>
          <w:sz w:val="22"/>
          <w:szCs w:val="22"/>
          <w:lang w:val="pt-BR" w:eastAsia="zh-CN" w:bidi="hi-IN"/>
        </w:rPr>
        <w:t>HERALDO MARTINS FERREIRA.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  <w:t>A CÂMARA MUNICIPAL DE TIMÓTEO aprov</w:t>
      </w:r>
      <w:r>
        <w:rPr>
          <w:rFonts w:ascii="Arial" w:hAnsi="Arial"/>
          <w:color w:val="auto"/>
          <w:lang w:val="pt-BR" w:eastAsia="zh-CN" w:bidi="hi-IN"/>
        </w:rPr>
        <w:t xml:space="preserve">ou e eu promulgo o seguinte </w:t>
      </w:r>
      <w:r>
        <w:rPr>
          <w:rFonts w:ascii="Arial" w:hAnsi="Arial"/>
          <w:b/>
          <w:bCs/>
          <w:color w:val="auto"/>
          <w:lang w:val="pt-BR" w:eastAsia="zh-CN" w:bidi="hi-IN"/>
        </w:rPr>
        <w:t>DECRETO LEGISLATIVO: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Art. 1º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 Fica concedida a Medalha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“Raimundo Pereira de Sousa Filho (Mundinho)”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eastAsia="Arial" w:cs="Arial" w:ascii="Arial" w:hAnsi="Arial"/>
          <w:b/>
          <w:color w:val="auto"/>
          <w:sz w:val="22"/>
          <w:szCs w:val="22"/>
          <w:lang w:val="pt-BR" w:eastAsia="zh-CN" w:bidi="hi-IN"/>
        </w:rPr>
        <w:t>HERALDO MARTINS FERREIRA</w:t>
      </w:r>
      <w:r>
        <w:rPr>
          <w:rFonts w:eastAsia="Arial" w:cs="Arial" w:ascii="Arial" w:hAnsi="Arial"/>
          <w:b/>
          <w:color w:val="auto"/>
          <w:lang w:val="pt-BR" w:eastAsia="zh-CN" w:bidi="hi-IN"/>
        </w:rPr>
        <w:t xml:space="preserve">,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nos termos do Artigo 240, III, da Resolução 451, de 1º de junho de 2023.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2º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 honraria será entregue em Reunião Especial, no Plenário da Câmara Municipal de Timóteo, em data a ser definida pela Mesa Diretora.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3º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Este Decreto Legislativo entra em vigor na data de sua publicação.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Timóteo,  07 de agosto de 2025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Marcus Fernandes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Vice-Presidente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Pastora Sônia Andrade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1ª Secretária</w:t>
      </w:r>
    </w:p>
    <w:sectPr>
      <w:type w:val="nextPage"/>
      <w:pgSz w:w="11906" w:h="16838"/>
      <w:pgMar w:left="1701" w:right="1134" w:gutter="0" w:header="0" w:top="226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Luxi Sans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Normal"/>
    <w:next w:val="Normal"/>
    <w:qFormat/>
    <w:pPr>
      <w:spacing w:before="60" w:after="60"/>
      <w:outlineLvl w:val="7"/>
    </w:pPr>
    <w:rPr>
      <w:b/>
      <w:bCs/>
      <w:i/>
      <w:iCs/>
      <w:sz w:val="19"/>
      <w:szCs w:val="19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rPr>
      <w:color w:val="000080"/>
      <w:u w:val="single"/>
    </w:rPr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Smbolosdenumerao">
    <w:name w:val="Símbolos de numeração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-Absatz-Standardschriftart111111111">
    <w:name w:val="WW-Absatz-Standardschriftart11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Strong">
    <w:name w:val="Strong"/>
    <w:qFormat/>
    <w:rPr>
      <w:b/>
      <w:bCs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WW-WW8Num2z8">
    <w:name w:val="WW-WW8Num2z8"/>
    <w:qFormat/>
    <w:rPr/>
  </w:style>
  <w:style w:type="character" w:styleId="WW-WW8Num2z7">
    <w:name w:val="WW-WW8Num2z7"/>
    <w:qFormat/>
    <w:rPr/>
  </w:style>
  <w:style w:type="character" w:styleId="WW-WW8Num2z6">
    <w:name w:val="WW-WW8Num2z6"/>
    <w:qFormat/>
    <w:rPr/>
  </w:style>
  <w:style w:type="character" w:styleId="WW-WW8Num2z5">
    <w:name w:val="WW-WW8Num2z5"/>
    <w:qFormat/>
    <w:rPr/>
  </w:style>
  <w:style w:type="character" w:styleId="WW-WW8Num2z4">
    <w:name w:val="WW-WW8Num2z4"/>
    <w:qFormat/>
    <w:rPr/>
  </w:style>
  <w:style w:type="character" w:styleId="WW-WW8Num2z3">
    <w:name w:val="WW-WW8Num2z3"/>
    <w:qFormat/>
    <w:rPr/>
  </w:style>
  <w:style w:type="character" w:styleId="WW-WW8Num2z2">
    <w:name w:val="WW-WW8Num2z2"/>
    <w:qFormat/>
    <w:rPr/>
  </w:style>
  <w:style w:type="character" w:styleId="WW-WW8Num2z1">
    <w:name w:val="WW-WW8Num2z1"/>
    <w:qFormat/>
    <w:rPr/>
  </w:style>
  <w:style w:type="character" w:styleId="WW-WW8Num2z0">
    <w:name w:val="WW-WW8Num2z0"/>
    <w:qFormat/>
    <w:rPr/>
  </w:style>
  <w:style w:type="character" w:styleId="38523077311z8">
    <w:name w:val="38523077311z8"/>
    <w:qFormat/>
    <w:rPr/>
  </w:style>
  <w:style w:type="character" w:styleId="38523077311z7">
    <w:name w:val="38523077311z7"/>
    <w:qFormat/>
    <w:rPr/>
  </w:style>
  <w:style w:type="character" w:styleId="38523077311z6">
    <w:name w:val="38523077311z6"/>
    <w:qFormat/>
    <w:rPr/>
  </w:style>
  <w:style w:type="character" w:styleId="38523077311z5">
    <w:name w:val="38523077311z5"/>
    <w:qFormat/>
    <w:rPr/>
  </w:style>
  <w:style w:type="character" w:styleId="38523077311z4">
    <w:name w:val="38523077311z4"/>
    <w:qFormat/>
    <w:rPr/>
  </w:style>
  <w:style w:type="character" w:styleId="38523077311z3">
    <w:name w:val="38523077311z3"/>
    <w:qFormat/>
    <w:rPr/>
  </w:style>
  <w:style w:type="character" w:styleId="38523077311z2">
    <w:name w:val="38523077311z2"/>
    <w:qFormat/>
    <w:rPr/>
  </w:style>
  <w:style w:type="character" w:styleId="38523077311z1">
    <w:name w:val="38523077311z1"/>
    <w:qFormat/>
    <w:rPr/>
  </w:style>
  <w:style w:type="character" w:styleId="38523077311z0">
    <w:name w:val="38523077311z0"/>
    <w:qFormat/>
    <w:rPr/>
  </w:style>
  <w:style w:type="character" w:styleId="39191544171z0">
    <w:name w:val="39191544171z0"/>
    <w:qFormat/>
    <w:rPr/>
  </w:style>
  <w:style w:type="character" w:styleId="39191544171z1">
    <w:name w:val="39191544171z1"/>
    <w:qFormat/>
    <w:rPr/>
  </w:style>
  <w:style w:type="character" w:styleId="39191544171z2">
    <w:name w:val="39191544171z2"/>
    <w:qFormat/>
    <w:rPr/>
  </w:style>
  <w:style w:type="character" w:styleId="39191544171z3">
    <w:name w:val="39191544171z3"/>
    <w:qFormat/>
    <w:rPr/>
  </w:style>
  <w:style w:type="character" w:styleId="39191544171z4">
    <w:name w:val="39191544171z4"/>
    <w:qFormat/>
    <w:rPr/>
  </w:style>
  <w:style w:type="character" w:styleId="39191544171z5">
    <w:name w:val="39191544171z5"/>
    <w:qFormat/>
    <w:rPr/>
  </w:style>
  <w:style w:type="character" w:styleId="39191544171z6">
    <w:name w:val="39191544171z6"/>
    <w:qFormat/>
    <w:rPr/>
  </w:style>
  <w:style w:type="character" w:styleId="39191544171z7">
    <w:name w:val="39191544171z7"/>
    <w:qFormat/>
    <w:rPr/>
  </w:style>
  <w:style w:type="character" w:styleId="39191544171z8">
    <w:name w:val="39191544171z8"/>
    <w:qFormat/>
    <w:rPr/>
  </w:style>
  <w:style w:type="character" w:styleId="Fontepargpadro1">
    <w:name w:val="Fonte parág. padrão1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paragraph" w:styleId="Ttulo">
    <w:name w:val="Título"/>
    <w:basedOn w:val="Normal11"/>
    <w:next w:val="BodyText"/>
    <w:qFormat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BodyText">
    <w:name w:val="Body Text"/>
    <w:basedOn w:val="Normal1"/>
    <w:pPr>
      <w:spacing w:lineRule="auto" w:line="276" w:before="0" w:after="140"/>
    </w:pPr>
    <w:rPr/>
  </w:style>
  <w:style w:type="paragraph" w:styleId="List">
    <w:name w:val="List"/>
    <w:basedOn w:val="Corpodotexto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1"/>
    <w:qFormat/>
    <w:pPr>
      <w:suppressLineNumbers/>
    </w:pPr>
    <w:rPr>
      <w:rFonts w:cs="Lohit Hindi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orpodotexto">
    <w:name w:val="Corpo do texto"/>
    <w:basedOn w:val="Normal1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">
    <w:name w:val="caption111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otextorecuado">
    <w:name w:val="Corpo do texto recuado"/>
    <w:basedOn w:val="Normal1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2">
    <w:name w:val="Caption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2">
    <w:name w:val="Caption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">
    <w:name w:val="Caption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Corpodetexto2">
    <w:name w:val="Corpo de texto 2"/>
    <w:basedOn w:val="Normal"/>
    <w:qFormat/>
    <w:pPr>
      <w:jc w:val="both"/>
    </w:pPr>
    <w:rPr>
      <w:sz w:val="28"/>
    </w:rPr>
  </w:style>
  <w:style w:type="paragraph" w:styleId="BodyTextIndent">
    <w:name w:val="Body Text Indent"/>
    <w:basedOn w:val="Normal"/>
    <w:pPr>
      <w:ind w:hanging="0" w:left="4253" w:right="0"/>
      <w:jc w:val="both"/>
    </w:pPr>
    <w:rPr/>
  </w:style>
  <w:style w:type="paragraph" w:styleId="WW-Textoembloco">
    <w:name w:val="WW-Texto em bloco"/>
    <w:basedOn w:val="Normal"/>
    <w:qFormat/>
    <w:pPr>
      <w:widowControl w:val="false"/>
      <w:suppressAutoHyphens w:val="true"/>
      <w:spacing w:lineRule="auto" w:line="360" w:before="0" w:after="0"/>
      <w:ind w:hanging="0" w:left="1843" w:right="193"/>
      <w:jc w:val="both"/>
    </w:pPr>
    <w:rPr>
      <w:rFonts w:ascii="Courier New" w:hAnsi="Courier New" w:eastAsia="Bitstream Vera Sans" w:cs="Courier New"/>
      <w:szCs w:val="20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Footer">
    <w:name w:val="Footer"/>
    <w:basedOn w:val="CabealhoeRodap"/>
    <w:pPr>
      <w:suppressLineNumbers/>
    </w:pPr>
    <w:rPr/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LO-normal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;Times New Roman" w:hAnsi="Liberation Serif;Times New Roman" w:eastAsia="Lohit Devanagari" w:cs="Liberation Serif;Times New Roman"/>
      <w:color w:val="auto"/>
      <w:kern w:val="2"/>
      <w:sz w:val="24"/>
      <w:szCs w:val="24"/>
      <w:lang w:val="pt-BR" w:eastAsia="hi-I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"/>
    <w:next w:val="BodyText"/>
    <w:qFormat/>
    <w:pPr>
      <w:keepNext w:val="true"/>
      <w:widowControl/>
      <w:spacing w:before="240" w:after="120"/>
    </w:pPr>
    <w:rPr>
      <w:rFonts w:ascii="Luxi Sans" w:hAnsi="Luxi Sans" w:eastAsia="HG Mincho Light J;msmincho" w:cs="Luxi Sans"/>
      <w:color w:val="auto"/>
      <w:sz w:val="28"/>
      <w:szCs w:val="28"/>
    </w:rPr>
  </w:style>
  <w:style w:type="paragraph" w:styleId="WW-Ttulo1111111">
    <w:name w:val="WW-Título1111111"/>
    <w:basedOn w:val="Normal"/>
    <w:next w:val="Subtitle"/>
    <w:qFormat/>
    <w:pPr>
      <w:widowControl/>
      <w:spacing w:before="0" w:after="0"/>
      <w:ind w:hanging="0" w:left="567" w:right="142"/>
      <w:jc w:val="center"/>
    </w:pPr>
    <w:rPr>
      <w:rFonts w:ascii="Arial" w:hAnsi="Arial" w:eastAsia="Times New Roman" w:cs="Arial"/>
      <w:b/>
      <w:bCs/>
      <w:color w:val="auto"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Caption1111112">
    <w:name w:val="Caption1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1">
    <w:name w:val="Caption111112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2">
    <w:name w:val="Caption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numbering" w:styleId="WW8Num1">
    <w:name w:val="WW8Num1"/>
    <w:qFormat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hZg5CI5o+xuDzbflrZilQc9hPmA==">CgMxLjA4AHIhMTNrTE4yM3dDbGU1QkpjM2FVWkh4Y2psc2Rzek5fa0lo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LibreOffice/24.2.3.2$Windows_X86_64 LibreOffice_project/433d9c2ded56988e8a90e6b2e771ee4e6a5ab2ba</Application>
  <AppVersion>15.0000</AppVersion>
  <Pages>1</Pages>
  <Words>120</Words>
  <Characters>615</Characters>
  <CharactersWithSpaces>728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  <dc:creator/>
  <dc:description/>
  <dc:language>pt-BR</dc:language>
  <cp:lastModifiedBy/>
  <dcterms:modified xsi:type="dcterms:W3CDTF">2025-08-04T14:27:21Z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