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67" w:rsidRPr="00F8139F" w:rsidRDefault="00ED007F" w:rsidP="00934267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Aplausos nº 00</w:t>
      </w:r>
      <w:r w:rsidR="00540EAD">
        <w:rPr>
          <w:b/>
          <w:sz w:val="28"/>
          <w:szCs w:val="28"/>
        </w:rPr>
        <w:t>1</w:t>
      </w:r>
      <w:r w:rsidR="00934267" w:rsidRPr="00F8139F">
        <w:rPr>
          <w:b/>
          <w:sz w:val="28"/>
          <w:szCs w:val="28"/>
        </w:rPr>
        <w:t>/20</w:t>
      </w:r>
      <w:r w:rsidR="00540EAD">
        <w:rPr>
          <w:b/>
          <w:sz w:val="28"/>
          <w:szCs w:val="28"/>
        </w:rPr>
        <w:t>20</w:t>
      </w:r>
    </w:p>
    <w:p w:rsidR="00934267" w:rsidRDefault="00934267" w:rsidP="00934267">
      <w:pPr>
        <w:jc w:val="center"/>
        <w:rPr>
          <w:sz w:val="28"/>
          <w:szCs w:val="28"/>
        </w:rPr>
      </w:pPr>
    </w:p>
    <w:p w:rsidR="00E36FB7" w:rsidRDefault="00E36FB7" w:rsidP="00934267">
      <w:pPr>
        <w:jc w:val="center"/>
        <w:rPr>
          <w:sz w:val="28"/>
          <w:szCs w:val="28"/>
        </w:rPr>
      </w:pPr>
    </w:p>
    <w:p w:rsidR="00934267" w:rsidRDefault="00934267" w:rsidP="00934267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83794">
        <w:rPr>
          <w:sz w:val="26"/>
          <w:szCs w:val="26"/>
        </w:rPr>
        <w:t>a</w:t>
      </w:r>
      <w:r w:rsidR="00540EAD">
        <w:rPr>
          <w:sz w:val="26"/>
          <w:szCs w:val="26"/>
        </w:rPr>
        <w:t xml:space="preserve"> </w:t>
      </w:r>
      <w:r w:rsidR="00540EAD" w:rsidRPr="00540EAD">
        <w:rPr>
          <w:b/>
          <w:sz w:val="26"/>
          <w:szCs w:val="26"/>
        </w:rPr>
        <w:t xml:space="preserve">Sra. </w:t>
      </w:r>
      <w:proofErr w:type="spellStart"/>
      <w:r w:rsidR="00540EAD" w:rsidRPr="00540EAD">
        <w:rPr>
          <w:b/>
          <w:sz w:val="26"/>
          <w:szCs w:val="26"/>
        </w:rPr>
        <w:t>Vanilda</w:t>
      </w:r>
      <w:proofErr w:type="spellEnd"/>
      <w:r w:rsidR="00540EAD" w:rsidRPr="00540EAD">
        <w:rPr>
          <w:b/>
          <w:sz w:val="26"/>
          <w:szCs w:val="26"/>
        </w:rPr>
        <w:t xml:space="preserve"> Bernardo Marques</w:t>
      </w:r>
      <w:r w:rsidR="009B6E84">
        <w:rPr>
          <w:b/>
          <w:sz w:val="26"/>
          <w:szCs w:val="26"/>
        </w:rPr>
        <w:t xml:space="preserve"> e demais </w:t>
      </w:r>
      <w:r w:rsidR="00740827">
        <w:rPr>
          <w:b/>
          <w:sz w:val="26"/>
          <w:szCs w:val="26"/>
        </w:rPr>
        <w:t>responsáveis</w:t>
      </w:r>
      <w:bookmarkStart w:id="0" w:name="_GoBack"/>
      <w:bookmarkEnd w:id="0"/>
      <w:r w:rsidR="00540EAD">
        <w:rPr>
          <w:b/>
          <w:sz w:val="26"/>
          <w:szCs w:val="26"/>
        </w:rPr>
        <w:t>,</w:t>
      </w:r>
      <w:r w:rsidR="00540EAD">
        <w:rPr>
          <w:sz w:val="26"/>
          <w:szCs w:val="26"/>
        </w:rPr>
        <w:t xml:space="preserve"> moradora da localidade do Bairro das Flores, por organizar o bloco carnavalesco “Bafo de Boca”, que abrilhantou o carnaval da localidade no terça-feira de carnaval. Animando a todos e conduzindo as famílias pelas ruas se divertindo e festejando.</w:t>
      </w:r>
    </w:p>
    <w:p w:rsidR="00540EAD" w:rsidRPr="00E36FB7" w:rsidRDefault="00540EAD" w:rsidP="00934267">
      <w:pPr>
        <w:spacing w:line="360" w:lineRule="auto"/>
        <w:jc w:val="both"/>
        <w:rPr>
          <w:sz w:val="26"/>
          <w:szCs w:val="26"/>
        </w:rPr>
      </w:pPr>
    </w:p>
    <w:p w:rsidR="00934267" w:rsidRPr="00E36FB7" w:rsidRDefault="00934267" w:rsidP="00934267">
      <w:pPr>
        <w:spacing w:line="360" w:lineRule="auto"/>
        <w:ind w:firstLine="708"/>
        <w:jc w:val="both"/>
        <w:rPr>
          <w:sz w:val="26"/>
          <w:szCs w:val="26"/>
        </w:rPr>
      </w:pPr>
      <w:r w:rsidRPr="00E36FB7">
        <w:rPr>
          <w:sz w:val="26"/>
          <w:szCs w:val="26"/>
        </w:rPr>
        <w:t>Tran</w:t>
      </w:r>
      <w:r w:rsidR="000C7A1A" w:rsidRPr="00E36FB7">
        <w:rPr>
          <w:sz w:val="26"/>
          <w:szCs w:val="26"/>
        </w:rPr>
        <w:t>smita-se o teor desta a citad</w:t>
      </w:r>
      <w:r w:rsidR="00A542C5">
        <w:rPr>
          <w:sz w:val="26"/>
          <w:szCs w:val="26"/>
        </w:rPr>
        <w:t>a</w:t>
      </w:r>
      <w:r w:rsidR="000C7A1A" w:rsidRPr="00E36FB7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Default="000751DC" w:rsidP="00E36FB7">
      <w:pPr>
        <w:jc w:val="right"/>
        <w:rPr>
          <w:sz w:val="26"/>
          <w:szCs w:val="26"/>
        </w:rPr>
      </w:pPr>
    </w:p>
    <w:p w:rsidR="00E36FB7" w:rsidRPr="00371005" w:rsidRDefault="00E36FB7" w:rsidP="00E36FB7">
      <w:pPr>
        <w:jc w:val="right"/>
        <w:rPr>
          <w:sz w:val="26"/>
          <w:szCs w:val="26"/>
        </w:rPr>
      </w:pPr>
      <w:r w:rsidRPr="00371005">
        <w:rPr>
          <w:sz w:val="26"/>
          <w:szCs w:val="26"/>
        </w:rPr>
        <w:t xml:space="preserve">Plenário Vereador Sebastião Miguel, Santana do Deserto, </w:t>
      </w:r>
      <w:r w:rsidR="00540EAD">
        <w:rPr>
          <w:sz w:val="26"/>
          <w:szCs w:val="26"/>
        </w:rPr>
        <w:t>02 de março de 2020.</w:t>
      </w:r>
    </w:p>
    <w:p w:rsidR="00934267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3E5955" w:rsidRDefault="00FA0E68" w:rsidP="00983794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A0E68" w:rsidRPr="003E5955" w:rsidRDefault="00A542C5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Fábio Joaquim Lopes Moreira</w:t>
      </w:r>
      <w:r w:rsidR="007F52EA">
        <w:rPr>
          <w:rFonts w:ascii="Monotype Corsiva" w:hAnsi="Monotype Corsiva"/>
          <w:b/>
          <w:sz w:val="28"/>
          <w:szCs w:val="28"/>
        </w:rPr>
        <w:t xml:space="preserve">                                             Leonardo dos Santos Henrique</w:t>
      </w:r>
    </w:p>
    <w:p w:rsidR="00FA0E68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               </w:t>
      </w:r>
      <w:r w:rsidR="00FA0E68" w:rsidRPr="003E5955">
        <w:rPr>
          <w:rFonts w:ascii="Monotype Corsiva" w:hAnsi="Monotype Corsiva"/>
          <w:b/>
          <w:sz w:val="28"/>
          <w:szCs w:val="28"/>
        </w:rPr>
        <w:t>Vereador</w:t>
      </w:r>
      <w:r>
        <w:rPr>
          <w:rFonts w:ascii="Monotype Corsiva" w:hAnsi="Monotype Corsiva"/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Monotype Corsiva" w:hAnsi="Monotype Corsiva"/>
          <w:b/>
          <w:sz w:val="28"/>
          <w:szCs w:val="28"/>
        </w:rPr>
        <w:t>Vereador</w:t>
      </w:r>
      <w:proofErr w:type="spellEnd"/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Default="007F52EA" w:rsidP="007F52EA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7F52EA" w:rsidRPr="00E36FB7" w:rsidRDefault="007F52EA" w:rsidP="007F52EA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8"/>
          <w:szCs w:val="28"/>
        </w:rPr>
        <w:t>Roberto de Mattos Borges</w:t>
      </w:r>
    </w:p>
    <w:p w:rsidR="00FA0E68" w:rsidRPr="00E36FB7" w:rsidRDefault="007F52EA" w:rsidP="007F52EA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Vereador</w:t>
      </w:r>
    </w:p>
    <w:p w:rsidR="00FA0E68" w:rsidRPr="00E36FB7" w:rsidRDefault="00FA0E68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757FBE" w:rsidRPr="00E36FB7" w:rsidRDefault="00757FBE" w:rsidP="00FA0E68">
      <w:pPr>
        <w:pStyle w:val="SemEspaamento"/>
        <w:jc w:val="center"/>
        <w:rPr>
          <w:b/>
        </w:rPr>
      </w:pPr>
    </w:p>
    <w:sectPr w:rsidR="00757FBE" w:rsidRPr="00E36FB7" w:rsidSect="00A542C5">
      <w:pgSz w:w="11906" w:h="16838"/>
      <w:pgMar w:top="3119" w:right="1133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0EAD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827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2E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4C61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6E84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FD8A5-CA4C-4E8C-9799-1DA75EBA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B7E006-D0B6-4A2E-9793-8A84D0E65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2020-03-02T23:45:00Z</cp:lastPrinted>
  <dcterms:created xsi:type="dcterms:W3CDTF">2020-03-02T19:18:00Z</dcterms:created>
  <dcterms:modified xsi:type="dcterms:W3CDTF">2020-03-03T00:23:00Z</dcterms:modified>
</cp:coreProperties>
</file>