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7E62D4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 xml:space="preserve">Estância Velha RS, </w:t>
      </w:r>
      <w:r w:rsidR="00FB24CB">
        <w:rPr>
          <w:rFonts w:ascii="Arial" w:hAnsi="Arial" w:cs="Arial"/>
        </w:rPr>
        <w:t>05</w:t>
      </w:r>
      <w:r w:rsidRPr="007E62D4">
        <w:rPr>
          <w:rFonts w:ascii="Arial" w:hAnsi="Arial" w:cs="Arial"/>
        </w:rPr>
        <w:t xml:space="preserve"> de </w:t>
      </w:r>
      <w:r w:rsidR="00FB24CB">
        <w:rPr>
          <w:rFonts w:ascii="Arial" w:hAnsi="Arial" w:cs="Arial"/>
        </w:rPr>
        <w:t>abril</w:t>
      </w:r>
      <w:r w:rsidR="00D66A41" w:rsidRPr="007E62D4">
        <w:rPr>
          <w:rFonts w:ascii="Arial" w:hAnsi="Arial" w:cs="Arial"/>
        </w:rPr>
        <w:t xml:space="preserve"> </w:t>
      </w:r>
      <w:r w:rsidR="00D613DC">
        <w:rPr>
          <w:rFonts w:ascii="Arial" w:hAnsi="Arial" w:cs="Arial"/>
        </w:rPr>
        <w:t>de 2017</w:t>
      </w:r>
      <w:r w:rsidRPr="007E62D4">
        <w:rPr>
          <w:rFonts w:ascii="Arial" w:hAnsi="Arial" w:cs="Arial"/>
        </w:rPr>
        <w:t>.</w:t>
      </w:r>
    </w:p>
    <w:p w:rsidR="00140C6F" w:rsidRPr="007E62D4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Senhores Vereadores e Senhoras Vereadoras:</w:t>
      </w:r>
    </w:p>
    <w:p w:rsidR="00082EA4" w:rsidRPr="00082EA4" w:rsidRDefault="00140C6F" w:rsidP="006D00E1">
      <w:pPr>
        <w:spacing w:before="100" w:beforeAutospacing="1" w:line="360" w:lineRule="auto"/>
        <w:ind w:left="20" w:right="140" w:firstLine="2268"/>
        <w:jc w:val="both"/>
        <w:rPr>
          <w:rFonts w:ascii="Arial" w:eastAsia="Arial" w:hAnsi="Arial" w:cs="Arial"/>
        </w:rPr>
      </w:pPr>
      <w:r w:rsidRPr="00082EA4">
        <w:rPr>
          <w:rFonts w:ascii="Arial" w:hAnsi="Arial" w:cs="Arial"/>
        </w:rPr>
        <w:t>Segue em anexo minuta de Proj</w:t>
      </w:r>
      <w:r w:rsidR="00CF2EA9" w:rsidRPr="00082EA4">
        <w:rPr>
          <w:rFonts w:ascii="Arial" w:hAnsi="Arial" w:cs="Arial"/>
        </w:rPr>
        <w:t xml:space="preserve">eto de Lei que </w:t>
      </w:r>
      <w:r w:rsidR="006C21DC" w:rsidRPr="00FB24CB">
        <w:rPr>
          <w:rFonts w:ascii="Arial" w:hAnsi="Arial" w:cs="Arial"/>
          <w:b/>
        </w:rPr>
        <w:t>“</w:t>
      </w:r>
      <w:r w:rsidR="006C21DC" w:rsidRPr="00FB24CB">
        <w:rPr>
          <w:rFonts w:ascii="Arial" w:eastAsia="Arial" w:hAnsi="Arial" w:cs="Arial"/>
          <w:b/>
        </w:rPr>
        <w:t>DEFINE A CONDUTA DE MAUS TRATOS PRATICADA CONTRA OS ANIMAIS E ESTABELECE PUNIÇÃO”.</w:t>
      </w:r>
    </w:p>
    <w:p w:rsidR="00082EA4" w:rsidRPr="00082EA4" w:rsidRDefault="00082EA4" w:rsidP="006D00E1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 w:rsidRPr="00082EA4">
        <w:rPr>
          <w:rFonts w:ascii="Arial" w:hAnsi="Arial" w:cs="Arial"/>
        </w:rPr>
        <w:t xml:space="preserve">O </w:t>
      </w:r>
      <w:r w:rsidR="00FB24CB">
        <w:rPr>
          <w:rFonts w:ascii="Arial" w:hAnsi="Arial" w:cs="Arial"/>
        </w:rPr>
        <w:t>Projeto de lei que ora apresentamos</w:t>
      </w:r>
      <w:r w:rsidRPr="00082EA4">
        <w:rPr>
          <w:rFonts w:ascii="Arial" w:hAnsi="Arial" w:cs="Arial"/>
        </w:rPr>
        <w:t xml:space="preserve"> traduz os anseios maiores de toda a sociedade brasileira que almeja punir o comportamento violento e cruel praticado contra os animais.</w:t>
      </w:r>
    </w:p>
    <w:p w:rsidR="00082EA4" w:rsidRPr="00082EA4" w:rsidRDefault="00082EA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082EA4">
        <w:rPr>
          <w:rFonts w:ascii="Arial" w:hAnsi="Arial" w:cs="Arial"/>
        </w:rPr>
        <w:t>O artigo 225, parágrafo 1º, inciso VII</w:t>
      </w:r>
      <w:r w:rsidR="006D00E1">
        <w:rPr>
          <w:rFonts w:ascii="Arial" w:hAnsi="Arial" w:cs="Arial"/>
        </w:rPr>
        <w:t>,</w:t>
      </w:r>
      <w:r w:rsidR="00764005">
        <w:rPr>
          <w:rFonts w:ascii="Arial" w:hAnsi="Arial" w:cs="Arial"/>
        </w:rPr>
        <w:t xml:space="preserve"> da Constituição Federal dispõe</w:t>
      </w:r>
      <w:r w:rsidR="006D00E1">
        <w:rPr>
          <w:rFonts w:ascii="Arial" w:hAnsi="Arial" w:cs="Arial"/>
        </w:rPr>
        <w:t xml:space="preserve"> que </w:t>
      </w:r>
      <w:r w:rsidRPr="00082EA4">
        <w:rPr>
          <w:rFonts w:ascii="Arial" w:hAnsi="Arial" w:cs="Arial"/>
        </w:rPr>
        <w:t>incumbe ao Poder Público:</w:t>
      </w:r>
    </w:p>
    <w:p w:rsidR="00082EA4" w:rsidRPr="00082EA4" w:rsidRDefault="00082EA4" w:rsidP="006D00E1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 w:rsidRPr="00082EA4">
        <w:rPr>
          <w:rFonts w:ascii="Arial" w:hAnsi="Arial" w:cs="Arial"/>
          <w:b/>
        </w:rPr>
        <w:t xml:space="preserve">VII </w:t>
      </w:r>
      <w:r w:rsidRPr="00082EA4">
        <w:rPr>
          <w:rFonts w:ascii="Arial" w:hAnsi="Arial" w:cs="Arial"/>
        </w:rPr>
        <w:t>-</w:t>
      </w:r>
      <w:r w:rsidRPr="00082EA4">
        <w:rPr>
          <w:rFonts w:ascii="Arial" w:hAnsi="Arial" w:cs="Arial"/>
          <w:b/>
        </w:rPr>
        <w:t xml:space="preserve"> </w:t>
      </w:r>
      <w:r w:rsidRPr="00082EA4">
        <w:rPr>
          <w:rFonts w:ascii="Arial" w:hAnsi="Arial" w:cs="Arial"/>
          <w:b/>
          <w:u w:val="single"/>
        </w:rPr>
        <w:t>proteger a fauna</w:t>
      </w:r>
      <w:r w:rsidRPr="00082EA4">
        <w:rPr>
          <w:rFonts w:ascii="Arial" w:hAnsi="Arial" w:cs="Arial"/>
          <w:b/>
        </w:rPr>
        <w:t xml:space="preserve"> </w:t>
      </w:r>
      <w:r w:rsidRPr="00082EA4">
        <w:rPr>
          <w:rFonts w:ascii="Arial" w:hAnsi="Arial" w:cs="Arial"/>
        </w:rPr>
        <w:t>e a flora,</w:t>
      </w:r>
      <w:r w:rsidRPr="00082EA4">
        <w:rPr>
          <w:rFonts w:ascii="Arial" w:hAnsi="Arial" w:cs="Arial"/>
          <w:b/>
        </w:rPr>
        <w:t xml:space="preserve"> </w:t>
      </w:r>
      <w:r w:rsidRPr="00082EA4">
        <w:rPr>
          <w:rFonts w:ascii="Arial" w:hAnsi="Arial" w:cs="Arial"/>
          <w:b/>
          <w:u w:val="single"/>
        </w:rPr>
        <w:t>vedadas, na forma da lei, as práticas que</w:t>
      </w:r>
      <w:r w:rsidRPr="00082EA4">
        <w:rPr>
          <w:rFonts w:ascii="Arial" w:hAnsi="Arial" w:cs="Arial"/>
          <w:b/>
        </w:rPr>
        <w:t xml:space="preserve"> </w:t>
      </w:r>
      <w:r w:rsidRPr="00082EA4">
        <w:rPr>
          <w:rFonts w:ascii="Arial" w:hAnsi="Arial" w:cs="Arial"/>
        </w:rPr>
        <w:t>coloquem em risco sua função ecológica, provoquem a extinção de espécies ou</w:t>
      </w:r>
      <w:r>
        <w:rPr>
          <w:rFonts w:ascii="Arial" w:hAnsi="Arial" w:cs="Arial"/>
        </w:rPr>
        <w:t xml:space="preserve"> </w:t>
      </w:r>
      <w:r w:rsidRPr="00082EA4">
        <w:rPr>
          <w:rFonts w:ascii="Arial" w:hAnsi="Arial" w:cs="Arial"/>
          <w:b/>
          <w:u w:val="single"/>
        </w:rPr>
        <w:t>submetam os animais a crueldade</w:t>
      </w:r>
      <w:r w:rsidRPr="00082EA4">
        <w:rPr>
          <w:rFonts w:ascii="Arial" w:hAnsi="Arial" w:cs="Arial"/>
          <w:b/>
        </w:rPr>
        <w:t>.</w:t>
      </w:r>
    </w:p>
    <w:p w:rsidR="00082EA4" w:rsidRPr="00082EA4" w:rsidRDefault="00082EA4" w:rsidP="006D00E1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 w:rsidRPr="00082EA4">
        <w:rPr>
          <w:rFonts w:ascii="Arial" w:hAnsi="Arial" w:cs="Arial"/>
        </w:rPr>
        <w:t>Em síntese, o constituinte reconheceu o “valor em si” dos animais, independentemente de sua importância ecológica ou das suscetibilidades humanas.</w:t>
      </w:r>
    </w:p>
    <w:p w:rsidR="00082EA4" w:rsidRPr="00082EA4" w:rsidRDefault="00082EA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082EA4">
        <w:rPr>
          <w:rFonts w:ascii="Arial" w:hAnsi="Arial" w:cs="Arial"/>
        </w:rPr>
        <w:t>Frise-se que a Constituição Federal, ao vedar a crueldade contra animais, reconhecendo-os como seres passíveis de dor e sofrimento, os trata como sujeitos de di</w:t>
      </w:r>
      <w:r w:rsidR="006D00E1">
        <w:rPr>
          <w:rFonts w:ascii="Arial" w:hAnsi="Arial" w:cs="Arial"/>
        </w:rPr>
        <w:t>reitos. O mesmo se diga quanto a</w:t>
      </w:r>
      <w:r w:rsidRPr="00082EA4">
        <w:rPr>
          <w:rFonts w:ascii="Arial" w:hAnsi="Arial" w:cs="Arial"/>
        </w:rPr>
        <w:t xml:space="preserve"> inserção dos atos de abuso ou maus-tratos contra animais na Lei de Crimes Ambientais. Ora, não se maltrata uma coisa nem um objeto; a ação de maltratar recai, obviamente, sobre seres sensíveis.</w:t>
      </w:r>
    </w:p>
    <w:p w:rsidR="00082EA4" w:rsidRPr="00082EA4" w:rsidRDefault="00082EA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082EA4">
        <w:rPr>
          <w:rFonts w:ascii="Arial" w:hAnsi="Arial" w:cs="Arial"/>
        </w:rPr>
        <w:t xml:space="preserve">A notória indignação da sociedade brasileira com os atos de maus tratos frequentemente praticados contra os animais é a constatação da </w:t>
      </w:r>
      <w:r w:rsidRPr="00082EA4">
        <w:rPr>
          <w:rFonts w:ascii="Arial" w:hAnsi="Arial" w:cs="Arial"/>
        </w:rPr>
        <w:lastRenderedPageBreak/>
        <w:t>consolidação do juízo ético da não violência e da dignidade da vida, humana ou não, incorporado no modo de pensar e agir das pessoas em relação aos animais.</w:t>
      </w:r>
    </w:p>
    <w:p w:rsidR="00082EA4" w:rsidRPr="00082EA4" w:rsidRDefault="002E6E46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É preciso ter consciência que</w:t>
      </w:r>
      <w:r w:rsidR="00082EA4" w:rsidRPr="00082EA4">
        <w:rPr>
          <w:rFonts w:ascii="Arial" w:hAnsi="Arial" w:cs="Arial"/>
        </w:rPr>
        <w:t xml:space="preserve"> os maus tratos praticados contra os animais é uma conduta que não se justifica por ser um ato de violência covarde e gratuito contra a vida.</w:t>
      </w:r>
    </w:p>
    <w:p w:rsidR="00140C6F" w:rsidRDefault="00504983" w:rsidP="006D00E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direito, como meio a</w:t>
      </w:r>
      <w:r w:rsidR="00082EA4" w:rsidRPr="00082EA4">
        <w:rPr>
          <w:rFonts w:ascii="Arial" w:hAnsi="Arial" w:cs="Arial"/>
        </w:rPr>
        <w:t xml:space="preserve"> realização da justiça, não pode excluir de sua tutela quaisquer criaturas sensíveis. Pelo respeito a tudo o que vive e sente, é imperioso dispor sobre os direitos dos animais e as formas de combater os maus-tratos.</w:t>
      </w:r>
    </w:p>
    <w:p w:rsidR="00EA1268" w:rsidRDefault="00EA1268" w:rsidP="006D00E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901095" w:rsidRPr="001D1240" w:rsidRDefault="001D1240" w:rsidP="00901095">
      <w:pPr>
        <w:ind w:firstLine="2268"/>
        <w:jc w:val="both"/>
        <w:rPr>
          <w:rFonts w:ascii="Arial" w:hAnsi="Arial" w:cs="Arial"/>
          <w:b/>
        </w:rPr>
      </w:pPr>
      <w:r w:rsidRPr="001D1240">
        <w:rPr>
          <w:rFonts w:ascii="Arial" w:hAnsi="Arial" w:cs="Arial"/>
          <w:b/>
        </w:rPr>
        <w:t>Sergio Werle</w:t>
      </w:r>
    </w:p>
    <w:p w:rsidR="001D1240" w:rsidRPr="001D1240" w:rsidRDefault="001D1240" w:rsidP="00901095">
      <w:pPr>
        <w:ind w:firstLine="2268"/>
        <w:jc w:val="both"/>
        <w:rPr>
          <w:rFonts w:ascii="Arial" w:hAnsi="Arial" w:cs="Arial"/>
          <w:b/>
        </w:rPr>
      </w:pPr>
      <w:r w:rsidRPr="001D1240">
        <w:rPr>
          <w:rFonts w:ascii="Arial" w:hAnsi="Arial" w:cs="Arial"/>
          <w:b/>
        </w:rPr>
        <w:t>Vereador do PMDB</w:t>
      </w:r>
    </w:p>
    <w:p w:rsidR="001D1240" w:rsidRPr="001D1240" w:rsidRDefault="001D1240" w:rsidP="00901095">
      <w:pPr>
        <w:ind w:firstLine="2268"/>
        <w:jc w:val="both"/>
        <w:rPr>
          <w:rFonts w:ascii="Arial" w:hAnsi="Arial" w:cs="Arial"/>
          <w:b/>
        </w:rPr>
      </w:pPr>
    </w:p>
    <w:p w:rsidR="001D1240" w:rsidRPr="001D1240" w:rsidRDefault="001D1240" w:rsidP="00901095">
      <w:pPr>
        <w:ind w:firstLine="2268"/>
        <w:jc w:val="both"/>
        <w:rPr>
          <w:rFonts w:ascii="Arial" w:hAnsi="Arial" w:cs="Arial"/>
          <w:b/>
        </w:rPr>
      </w:pPr>
    </w:p>
    <w:p w:rsidR="001D1240" w:rsidRPr="001D1240" w:rsidRDefault="001D1240" w:rsidP="00901095">
      <w:pPr>
        <w:ind w:firstLine="2268"/>
        <w:jc w:val="both"/>
        <w:rPr>
          <w:rFonts w:ascii="Arial" w:hAnsi="Arial" w:cs="Arial"/>
          <w:b/>
        </w:rPr>
      </w:pPr>
    </w:p>
    <w:p w:rsidR="001D1240" w:rsidRPr="001D1240" w:rsidRDefault="001D1240" w:rsidP="00901095">
      <w:pPr>
        <w:ind w:firstLine="2268"/>
        <w:jc w:val="both"/>
        <w:rPr>
          <w:rFonts w:ascii="Arial" w:hAnsi="Arial" w:cs="Arial"/>
          <w:b/>
        </w:rPr>
      </w:pPr>
      <w:r w:rsidRPr="001D1240">
        <w:rPr>
          <w:rFonts w:ascii="Arial" w:hAnsi="Arial" w:cs="Arial"/>
          <w:b/>
        </w:rPr>
        <w:t>Diego Francisco</w:t>
      </w:r>
    </w:p>
    <w:p w:rsidR="001D1240" w:rsidRDefault="001D1240" w:rsidP="00901095">
      <w:pPr>
        <w:ind w:firstLine="2268"/>
        <w:jc w:val="both"/>
        <w:rPr>
          <w:rFonts w:ascii="Arial" w:hAnsi="Arial" w:cs="Arial"/>
          <w:b/>
        </w:rPr>
      </w:pPr>
      <w:r w:rsidRPr="001D1240">
        <w:rPr>
          <w:rFonts w:ascii="Arial" w:hAnsi="Arial" w:cs="Arial"/>
          <w:b/>
        </w:rPr>
        <w:t>Vereador do PSDB</w:t>
      </w:r>
    </w:p>
    <w:p w:rsidR="00527A70" w:rsidRDefault="00527A70" w:rsidP="00901095">
      <w:pPr>
        <w:ind w:firstLine="2268"/>
        <w:jc w:val="both"/>
        <w:rPr>
          <w:rFonts w:ascii="Arial" w:hAnsi="Arial" w:cs="Arial"/>
          <w:b/>
        </w:rPr>
      </w:pPr>
    </w:p>
    <w:p w:rsidR="00527A70" w:rsidRDefault="00527A70" w:rsidP="00901095">
      <w:pPr>
        <w:ind w:firstLine="2268"/>
        <w:jc w:val="both"/>
        <w:rPr>
          <w:rFonts w:ascii="Arial" w:hAnsi="Arial" w:cs="Arial"/>
          <w:b/>
        </w:rPr>
      </w:pPr>
    </w:p>
    <w:p w:rsidR="00527A70" w:rsidRDefault="00527A70" w:rsidP="00901095">
      <w:pPr>
        <w:ind w:firstLine="2268"/>
        <w:jc w:val="both"/>
        <w:rPr>
          <w:rFonts w:ascii="Arial" w:hAnsi="Arial" w:cs="Arial"/>
          <w:b/>
        </w:rPr>
      </w:pPr>
    </w:p>
    <w:p w:rsidR="00527A70" w:rsidRDefault="00527A70" w:rsidP="00901095">
      <w:pPr>
        <w:ind w:firstLine="2268"/>
        <w:jc w:val="both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Veridiana </w:t>
      </w:r>
      <w:proofErr w:type="spellStart"/>
      <w:r>
        <w:rPr>
          <w:rFonts w:ascii="Arial" w:hAnsi="Arial" w:cs="Arial"/>
          <w:b/>
        </w:rPr>
        <w:t>Ferrazza</w:t>
      </w:r>
      <w:proofErr w:type="spellEnd"/>
      <w:r>
        <w:rPr>
          <w:rFonts w:ascii="Arial" w:hAnsi="Arial" w:cs="Arial"/>
          <w:b/>
        </w:rPr>
        <w:t xml:space="preserve"> Monteiro</w:t>
      </w:r>
    </w:p>
    <w:p w:rsidR="00527A70" w:rsidRPr="001D1240" w:rsidRDefault="00527A70" w:rsidP="0090109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PSB</w:t>
      </w: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7E62D4" w:rsidRPr="00CB4A7B" w:rsidRDefault="007E62D4" w:rsidP="00CB4A7B">
      <w:pPr>
        <w:jc w:val="both"/>
      </w:pPr>
    </w:p>
    <w:p w:rsidR="007E62D4" w:rsidRPr="007E62D4" w:rsidRDefault="007E62D4" w:rsidP="003E2512">
      <w:pPr>
        <w:ind w:left="2160"/>
        <w:rPr>
          <w:rFonts w:ascii="Arial" w:hAnsi="Arial" w:cs="Arial"/>
        </w:rPr>
      </w:pPr>
    </w:p>
    <w:p w:rsidR="00AC2879" w:rsidRPr="00FF3247" w:rsidRDefault="00AC2879" w:rsidP="00504983">
      <w:pPr>
        <w:rPr>
          <w:rFonts w:ascii="Arial" w:hAnsi="Arial" w:cs="Arial"/>
        </w:rPr>
      </w:pPr>
    </w:p>
    <w:p w:rsidR="00504983" w:rsidRDefault="00504983" w:rsidP="00CB4A7B">
      <w:pPr>
        <w:spacing w:line="360" w:lineRule="auto"/>
        <w:jc w:val="both"/>
        <w:rPr>
          <w:rFonts w:ascii="Arial" w:hAnsi="Arial" w:cs="Arial"/>
        </w:rPr>
      </w:pPr>
    </w:p>
    <w:p w:rsidR="003E2512" w:rsidRPr="00FF3247" w:rsidRDefault="003E2512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PROJETO DE LEI N º</w:t>
      </w:r>
      <w:r w:rsidR="002E6E46">
        <w:rPr>
          <w:rFonts w:ascii="Arial" w:hAnsi="Arial" w:cs="Arial"/>
        </w:rPr>
        <w:t xml:space="preserve"> ______</w:t>
      </w:r>
      <w:r w:rsidR="00252965" w:rsidRPr="00FF3247">
        <w:rPr>
          <w:rFonts w:ascii="Arial" w:hAnsi="Arial" w:cs="Arial"/>
        </w:rPr>
        <w:t>-2017</w:t>
      </w:r>
    </w:p>
    <w:p w:rsidR="002E6E46" w:rsidRDefault="002E6E46" w:rsidP="002E6E46">
      <w:pPr>
        <w:spacing w:line="360" w:lineRule="auto"/>
        <w:ind w:left="2268"/>
        <w:jc w:val="both"/>
        <w:rPr>
          <w:rFonts w:ascii="Arial" w:hAnsi="Arial" w:cs="Arial"/>
          <w:b/>
        </w:rPr>
      </w:pPr>
    </w:p>
    <w:p w:rsidR="00DC1CC1" w:rsidRPr="002E6E46" w:rsidRDefault="002E6E46" w:rsidP="002E6E46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2E6E46">
        <w:rPr>
          <w:rFonts w:ascii="Arial" w:hAnsi="Arial" w:cs="Arial"/>
          <w:b/>
        </w:rPr>
        <w:t>“</w:t>
      </w:r>
      <w:r w:rsidRPr="002E6E46">
        <w:rPr>
          <w:rFonts w:ascii="Arial" w:eastAsia="Arial" w:hAnsi="Arial" w:cs="Arial"/>
          <w:b/>
        </w:rPr>
        <w:t>DEFINE A CONDUTA DE MAUS TRATOS PRATICADA CONTRA OS ANIMAIS E ESTABELECE PUNIÇÃO”.</w:t>
      </w:r>
    </w:p>
    <w:p w:rsidR="00AC2879" w:rsidRPr="00FF3247" w:rsidRDefault="00AC2879" w:rsidP="00FF324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63E4F" w:rsidRPr="00FF3247" w:rsidRDefault="0003363C" w:rsidP="00FF324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763E4F" w:rsidRPr="00FF3247">
        <w:rPr>
          <w:rFonts w:ascii="Arial" w:hAnsi="Arial" w:cs="Arial"/>
        </w:rPr>
        <w:t xml:space="preserve"> Municipal de Estância Velha</w:t>
      </w:r>
      <w:r>
        <w:rPr>
          <w:rFonts w:ascii="Arial" w:hAnsi="Arial" w:cs="Arial"/>
        </w:rPr>
        <w:t xml:space="preserve"> -</w:t>
      </w:r>
      <w:r w:rsidR="00763E4F" w:rsidRPr="00FF3247">
        <w:rPr>
          <w:rFonts w:ascii="Arial" w:hAnsi="Arial" w:cs="Arial"/>
        </w:rPr>
        <w:t xml:space="preserve"> RS.</w:t>
      </w:r>
    </w:p>
    <w:p w:rsidR="00763E4F" w:rsidRPr="00FF3247" w:rsidRDefault="00763E4F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</w:p>
    <w:p w:rsidR="00F41FE7" w:rsidRPr="00FF3247" w:rsidRDefault="00763E4F" w:rsidP="006D00E1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Faço saber que o Poder Legislativo aprovou e eu sanciono e promulgo a seguinte Lei:</w:t>
      </w:r>
    </w:p>
    <w:p w:rsidR="00F41FE7" w:rsidRPr="00FF3247" w:rsidRDefault="00763E4F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 xml:space="preserve">Art. 1º. </w:t>
      </w:r>
      <w:r w:rsidR="00AC2879" w:rsidRPr="00FF3247">
        <w:rPr>
          <w:rFonts w:ascii="Arial" w:hAnsi="Arial" w:cs="Arial"/>
        </w:rPr>
        <w:t>Fica estabelecida multa para maus-tratos e crueldade contra an</w:t>
      </w:r>
      <w:r w:rsidR="006D00E1">
        <w:rPr>
          <w:rFonts w:ascii="Arial" w:hAnsi="Arial" w:cs="Arial"/>
        </w:rPr>
        <w:t>imais a serem aplicadas a quem o</w:t>
      </w:r>
      <w:r w:rsidR="00AC2879" w:rsidRPr="00FF3247">
        <w:rPr>
          <w:rFonts w:ascii="Arial" w:hAnsi="Arial" w:cs="Arial"/>
        </w:rPr>
        <w:t>s praticar, sejam essas pessoas físicas ou jurídicas, munícipes ou estabelecimentos comerciais, industriais ou laboratórios.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Parágrafo único.  Entende-se por animais todo ser vivo animal não humano, inclusive: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I – fauna urbana não domiciliada: felinos, caninos, equinos, pombos, pássaros, aves;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II – animais de produção ou utilidade: o</w:t>
      </w:r>
      <w:r w:rsidR="00536CC4" w:rsidRPr="00FF3247">
        <w:rPr>
          <w:rFonts w:ascii="Arial" w:hAnsi="Arial" w:cs="Arial"/>
        </w:rPr>
        <w:t>vinos, bovinos, suínos, caprinos e</w:t>
      </w:r>
      <w:r w:rsidRPr="00FF3247">
        <w:rPr>
          <w:rFonts w:ascii="Arial" w:hAnsi="Arial" w:cs="Arial"/>
        </w:rPr>
        <w:t xml:space="preserve"> aves;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III -  animais domesticados e domiciliados, de estimação ou companhia;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 xml:space="preserve">IV </w:t>
      </w:r>
      <w:r w:rsidR="0003363C" w:rsidRPr="00FF3247">
        <w:rPr>
          <w:rFonts w:ascii="Arial" w:hAnsi="Arial" w:cs="Arial"/>
        </w:rPr>
        <w:t>– fauna</w:t>
      </w:r>
      <w:r w:rsidRPr="00FF3247">
        <w:rPr>
          <w:rFonts w:ascii="Arial" w:hAnsi="Arial" w:cs="Arial"/>
        </w:rPr>
        <w:t xml:space="preserve"> nativa;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V -   fauna exótica;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VI -  animais remanescentes de circos;</w:t>
      </w:r>
    </w:p>
    <w:p w:rsidR="00AC2879" w:rsidRPr="00FF3247" w:rsidRDefault="00AC2879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VII – grandes e pequenos primatas, anfíbios e répteis;</w:t>
      </w:r>
    </w:p>
    <w:p w:rsidR="00AC2879" w:rsidRPr="00FF3247" w:rsidRDefault="00536CC4" w:rsidP="006D00E1">
      <w:pPr>
        <w:pStyle w:val="NormalWeb"/>
        <w:spacing w:after="0" w:afterAutospacing="0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VIII – pássaros migratórios.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Art. 2º Define-se como maus-tratos e crueldade contra animais ações diretas ou indiretas capazes de provocar privação das necessidades básicas, sofrimento físico, medo, stress, angústia, patologias ou morte.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§ 1º Entenda-se por ações diretas aquelas que, volitiva e conscientemente, provoquem os estados descritos no caput, tais como: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I – abandono em vias públicas ou em residências fechadas ou inabitadas;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II – agressões diretas ou indiretas de qualquer tipo tais como: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a) espancamento;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b) lapidação;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c) uso de instrumentos cortantes;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d) uso de instrumentos contundentes;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e) uso de substâncias químicas;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f) fogo;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g) uso de substâncias escaldantes;</w:t>
      </w:r>
    </w:p>
    <w:p w:rsidR="00536CC4" w:rsidRPr="00FF3247" w:rsidRDefault="00135519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h) uso de substâncias tóxicas;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III – privação de alimento ou de alimentação adequada à espécie;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IV – confinamento inadequado à espécie;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V – abuso ou coação ao trabalho de animais feridos, prenhes, cansados ou doentes;</w:t>
      </w:r>
    </w:p>
    <w:p w:rsidR="00536CC4" w:rsidRPr="00FF3247" w:rsidRDefault="00135519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VI -  torturas;</w:t>
      </w:r>
    </w:p>
    <w:p w:rsidR="00536CC4" w:rsidRDefault="00536CC4" w:rsidP="006D00E1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VII – obrigar animais a trabalhos excessivos ou superiores às suas forças e a todo ato que resulte em sofrimento para deles obter esforços;</w:t>
      </w:r>
    </w:p>
    <w:p w:rsidR="00B55CED" w:rsidRDefault="00B55CED" w:rsidP="006D00E1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VII</w:t>
      </w:r>
      <w:r w:rsidR="00713DA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– deixar sem ventilação ou luz solar;</w:t>
      </w:r>
    </w:p>
    <w:p w:rsidR="00B55CED" w:rsidRDefault="00B55CED" w:rsidP="006D00E1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IX – negar assistência veterinária ao animal doente ou ferido;</w:t>
      </w:r>
    </w:p>
    <w:p w:rsidR="00B55CED" w:rsidRPr="00FF3247" w:rsidRDefault="00B55CED" w:rsidP="006D00E1">
      <w:pPr>
        <w:spacing w:before="100" w:beforeAutospacing="1" w:line="360" w:lineRule="auto"/>
        <w:ind w:right="2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 – Promover violência como rinhas de galo, cachorro ou </w:t>
      </w:r>
      <w:r w:rsidR="00F065CF">
        <w:rPr>
          <w:rFonts w:ascii="Arial" w:hAnsi="Arial" w:cs="Arial"/>
        </w:rPr>
        <w:t>farra</w:t>
      </w:r>
      <w:r>
        <w:rPr>
          <w:rFonts w:ascii="Arial" w:hAnsi="Arial" w:cs="Arial"/>
        </w:rPr>
        <w:t xml:space="preserve"> do boi. 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 xml:space="preserve">§ 2º Entenda-se por ações indiretas aquelas que provoquem os estados descritos no </w:t>
      </w:r>
      <w:r w:rsidRPr="006D00E1">
        <w:rPr>
          <w:rFonts w:ascii="Arial" w:hAnsi="Arial" w:cs="Arial"/>
          <w:i/>
        </w:rPr>
        <w:t>caput</w:t>
      </w:r>
      <w:r w:rsidRPr="00FF3247">
        <w:rPr>
          <w:rFonts w:ascii="Arial" w:hAnsi="Arial" w:cs="Arial"/>
        </w:rPr>
        <w:t>, através de omissão, omissão de socorro, negligência, imperícia, má utilização e/ou utilização por pessoa não capacitada de instrumentos ou equipamentos.</w:t>
      </w:r>
    </w:p>
    <w:p w:rsidR="00536CC4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Art. 3º Maus-tratos e crueldade contra animais serão puni</w:t>
      </w:r>
      <w:r w:rsidR="00504983">
        <w:rPr>
          <w:rFonts w:ascii="Arial" w:hAnsi="Arial" w:cs="Arial"/>
        </w:rPr>
        <w:t xml:space="preserve">dos com multa no valor de </w:t>
      </w:r>
      <w:r w:rsidR="00F065CF">
        <w:rPr>
          <w:rFonts w:ascii="Arial" w:hAnsi="Arial" w:cs="Arial"/>
        </w:rPr>
        <w:t>R$ 750</w:t>
      </w:r>
      <w:r w:rsidR="00504983">
        <w:rPr>
          <w:rFonts w:ascii="Arial" w:hAnsi="Arial" w:cs="Arial"/>
        </w:rPr>
        <w:t>,00 (</w:t>
      </w:r>
      <w:r w:rsidR="00F065CF">
        <w:rPr>
          <w:rFonts w:ascii="Arial" w:hAnsi="Arial" w:cs="Arial"/>
        </w:rPr>
        <w:t>setecentos e cinquenta reais</w:t>
      </w:r>
      <w:r w:rsidRPr="00FF3247">
        <w:rPr>
          <w:rFonts w:ascii="Arial" w:hAnsi="Arial" w:cs="Arial"/>
        </w:rPr>
        <w:t>).</w:t>
      </w:r>
    </w:p>
    <w:p w:rsidR="00F065CF" w:rsidRDefault="00F065CF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 – Havendo reincidência</w:t>
      </w:r>
      <w:r w:rsidR="006A116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 valor da multa será duplicado para o infrator.</w:t>
      </w:r>
    </w:p>
    <w:p w:rsidR="00504983" w:rsidRPr="006A1165" w:rsidRDefault="00504983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I</w:t>
      </w:r>
      <w:r w:rsidR="0080666A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– A arrecadação com os valores das multas aplicadas em conformidade com esta lei deverão ser repassadas ao</w:t>
      </w:r>
      <w:r w:rsidR="00CB4A7B">
        <w:rPr>
          <w:rFonts w:ascii="Arial" w:hAnsi="Arial" w:cs="Arial"/>
        </w:rPr>
        <w:t xml:space="preserve"> Fundo Municipal de Proteção Animal.</w:t>
      </w:r>
      <w:r w:rsidR="00103CC9">
        <w:rPr>
          <w:rFonts w:ascii="Arial" w:hAnsi="Arial" w:cs="Arial"/>
        </w:rPr>
        <w:t xml:space="preserve"> </w:t>
      </w:r>
    </w:p>
    <w:p w:rsidR="00536CC4" w:rsidRPr="00FF3247" w:rsidRDefault="00504983" w:rsidP="006D00E1">
      <w:pPr>
        <w:spacing w:before="100" w:beforeAutospacing="1" w:line="360" w:lineRule="auto"/>
        <w:ind w:right="60" w:firstLine="226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II</w:t>
      </w:r>
      <w:r w:rsidR="0080666A">
        <w:rPr>
          <w:rFonts w:ascii="Arial" w:eastAsia="Arial" w:hAnsi="Arial" w:cs="Arial"/>
        </w:rPr>
        <w:t>I</w:t>
      </w:r>
      <w:r>
        <w:rPr>
          <w:rFonts w:ascii="Arial" w:eastAsia="Arial" w:hAnsi="Arial" w:cs="Arial"/>
        </w:rPr>
        <w:t xml:space="preserve"> - </w:t>
      </w:r>
      <w:r w:rsidR="00536CC4" w:rsidRPr="00FF3247">
        <w:rPr>
          <w:rFonts w:ascii="Arial" w:eastAsia="Arial" w:hAnsi="Arial" w:cs="Arial"/>
        </w:rPr>
        <w:t xml:space="preserve"> O valor da multa será atualizada anualmente pela variação do Índice de Preços ao Consumidor Amplo - IPCA, apurado pelo Instituto Brasileiro de Geografia e Estatística - IBGE, ou por outro índice que venha a substituí-lo.</w:t>
      </w:r>
      <w:r w:rsidR="00536CC4" w:rsidRPr="00FF3247">
        <w:rPr>
          <w:rFonts w:ascii="Arial" w:hAnsi="Arial" w:cs="Arial"/>
        </w:rPr>
        <w:t xml:space="preserve"> </w:t>
      </w:r>
    </w:p>
    <w:p w:rsidR="00536CC4" w:rsidRPr="00FF3247" w:rsidRDefault="00536CC4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Art. 4º</w:t>
      </w:r>
      <w:r w:rsidR="00FF3247" w:rsidRPr="00FF3247">
        <w:rPr>
          <w:rFonts w:ascii="Arial" w:hAnsi="Arial" w:cs="Arial"/>
        </w:rPr>
        <w:t xml:space="preserve"> </w:t>
      </w:r>
      <w:r w:rsidRPr="00FF3247">
        <w:rPr>
          <w:rFonts w:ascii="Arial" w:hAnsi="Arial" w:cs="Arial"/>
        </w:rPr>
        <w:t>A Prefeitura</w:t>
      </w:r>
      <w:r w:rsidR="00FF3247" w:rsidRPr="00FF3247">
        <w:rPr>
          <w:rFonts w:ascii="Arial" w:hAnsi="Arial" w:cs="Arial"/>
        </w:rPr>
        <w:t xml:space="preserve"> Municipal</w:t>
      </w:r>
      <w:r w:rsidRPr="00FF3247">
        <w:rPr>
          <w:rFonts w:ascii="Arial" w:hAnsi="Arial" w:cs="Arial"/>
        </w:rPr>
        <w:t xml:space="preserve"> aplicará as sanções e penalidades de qu</w:t>
      </w:r>
      <w:r w:rsidR="00FF3247">
        <w:rPr>
          <w:rFonts w:ascii="Arial" w:hAnsi="Arial" w:cs="Arial"/>
        </w:rPr>
        <w:t xml:space="preserve">e trata esta Lei, determinando </w:t>
      </w:r>
      <w:r w:rsidRPr="00FF3247">
        <w:rPr>
          <w:rFonts w:ascii="Arial" w:hAnsi="Arial" w:cs="Arial"/>
        </w:rPr>
        <w:t>o órgão competente para a fiscalização de seu cumprimento.</w:t>
      </w:r>
    </w:p>
    <w:p w:rsidR="0077117E" w:rsidRPr="00FF3247" w:rsidRDefault="0040312B" w:rsidP="006D00E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 xml:space="preserve">Art. </w:t>
      </w:r>
      <w:r w:rsidR="00922C91" w:rsidRPr="00FF3247">
        <w:rPr>
          <w:rFonts w:ascii="Arial" w:hAnsi="Arial" w:cs="Arial"/>
        </w:rPr>
        <w:t>5</w:t>
      </w:r>
      <w:r w:rsidR="00FF3247" w:rsidRPr="00FF3247">
        <w:rPr>
          <w:rFonts w:ascii="Arial" w:hAnsi="Arial" w:cs="Arial"/>
        </w:rPr>
        <w:t>º</w:t>
      </w:r>
      <w:r w:rsidR="0077117E" w:rsidRPr="00FF3247">
        <w:rPr>
          <w:rFonts w:ascii="Arial" w:hAnsi="Arial" w:cs="Arial"/>
        </w:rPr>
        <w:t xml:space="preserve"> Esta Lei entrará em </w:t>
      </w:r>
      <w:r w:rsidR="00763E4F" w:rsidRPr="00FF3247">
        <w:rPr>
          <w:rFonts w:ascii="Arial" w:hAnsi="Arial" w:cs="Arial"/>
        </w:rPr>
        <w:t>vigência na data de sua publicação.</w:t>
      </w:r>
    </w:p>
    <w:p w:rsidR="0077117E" w:rsidRPr="007E62D4" w:rsidRDefault="0077117E" w:rsidP="000E46A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697ACE" w:rsidRDefault="0077117E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F41FE7" w:rsidRPr="007E62D4" w:rsidRDefault="00697ACE" w:rsidP="00697ACE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F41FE7" w:rsidRPr="007E62D4" w:rsidRDefault="00F41FE7" w:rsidP="00F41FE7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="00697ACE"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697ACE" w:rsidRDefault="00697ACE" w:rsidP="00DC1CC1">
      <w:pPr>
        <w:jc w:val="both"/>
        <w:rPr>
          <w:rFonts w:ascii="Arial" w:hAnsi="Arial" w:cs="Arial"/>
        </w:rPr>
      </w:pPr>
    </w:p>
    <w:p w:rsidR="00DC275A" w:rsidRPr="007E62D4" w:rsidRDefault="00F41FE7" w:rsidP="00DC1CC1">
      <w:pPr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</w:t>
      </w:r>
      <w:r w:rsidR="004E0564" w:rsidRPr="007E62D4">
        <w:rPr>
          <w:rFonts w:ascii="Arial" w:hAnsi="Arial" w:cs="Arial"/>
        </w:rPr>
        <w:t>.</w:t>
      </w:r>
    </w:p>
    <w:sectPr w:rsidR="00DC275A" w:rsidRPr="007E62D4" w:rsidSect="00A83178">
      <w:pgSz w:w="11906" w:h="16838"/>
      <w:pgMar w:top="2948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C1"/>
    <w:rsid w:val="000306D0"/>
    <w:rsid w:val="0003363C"/>
    <w:rsid w:val="00062AD2"/>
    <w:rsid w:val="00082EA4"/>
    <w:rsid w:val="000E46AA"/>
    <w:rsid w:val="0010157E"/>
    <w:rsid w:val="00103CC9"/>
    <w:rsid w:val="00135519"/>
    <w:rsid w:val="00140C6F"/>
    <w:rsid w:val="001A1E7E"/>
    <w:rsid w:val="001A2F27"/>
    <w:rsid w:val="001D1240"/>
    <w:rsid w:val="001F4EF0"/>
    <w:rsid w:val="002368A7"/>
    <w:rsid w:val="00252965"/>
    <w:rsid w:val="002711D2"/>
    <w:rsid w:val="00276DBD"/>
    <w:rsid w:val="002E6E46"/>
    <w:rsid w:val="00327F87"/>
    <w:rsid w:val="00355F3F"/>
    <w:rsid w:val="003A212D"/>
    <w:rsid w:val="003E2512"/>
    <w:rsid w:val="0040312B"/>
    <w:rsid w:val="00476017"/>
    <w:rsid w:val="004E0564"/>
    <w:rsid w:val="00504983"/>
    <w:rsid w:val="00505040"/>
    <w:rsid w:val="00527A70"/>
    <w:rsid w:val="00536CC4"/>
    <w:rsid w:val="0054639F"/>
    <w:rsid w:val="0058409C"/>
    <w:rsid w:val="00586F03"/>
    <w:rsid w:val="005E36AB"/>
    <w:rsid w:val="00651096"/>
    <w:rsid w:val="00661485"/>
    <w:rsid w:val="00674FFC"/>
    <w:rsid w:val="00684510"/>
    <w:rsid w:val="00697ACE"/>
    <w:rsid w:val="006A1165"/>
    <w:rsid w:val="006B2C06"/>
    <w:rsid w:val="006C21DC"/>
    <w:rsid w:val="006D00E1"/>
    <w:rsid w:val="00713DAD"/>
    <w:rsid w:val="007608C6"/>
    <w:rsid w:val="00763E4F"/>
    <w:rsid w:val="00764005"/>
    <w:rsid w:val="0077117E"/>
    <w:rsid w:val="007E62D4"/>
    <w:rsid w:val="0080666A"/>
    <w:rsid w:val="00811028"/>
    <w:rsid w:val="00833383"/>
    <w:rsid w:val="008F636C"/>
    <w:rsid w:val="00901095"/>
    <w:rsid w:val="00922C91"/>
    <w:rsid w:val="009506E4"/>
    <w:rsid w:val="009F735F"/>
    <w:rsid w:val="00A0302A"/>
    <w:rsid w:val="00A83178"/>
    <w:rsid w:val="00AC2879"/>
    <w:rsid w:val="00AF3175"/>
    <w:rsid w:val="00B55CED"/>
    <w:rsid w:val="00BA088F"/>
    <w:rsid w:val="00C04972"/>
    <w:rsid w:val="00C429E3"/>
    <w:rsid w:val="00CB4A7B"/>
    <w:rsid w:val="00CF2EA9"/>
    <w:rsid w:val="00D10673"/>
    <w:rsid w:val="00D31E64"/>
    <w:rsid w:val="00D613DC"/>
    <w:rsid w:val="00D66A41"/>
    <w:rsid w:val="00DC1CC1"/>
    <w:rsid w:val="00DC275A"/>
    <w:rsid w:val="00DD5C1D"/>
    <w:rsid w:val="00E23EDA"/>
    <w:rsid w:val="00E35B3A"/>
    <w:rsid w:val="00E50AB8"/>
    <w:rsid w:val="00EA1268"/>
    <w:rsid w:val="00EA61DF"/>
    <w:rsid w:val="00F065CF"/>
    <w:rsid w:val="00F41FE7"/>
    <w:rsid w:val="00F9276A"/>
    <w:rsid w:val="00FB24CB"/>
    <w:rsid w:val="00FF3247"/>
    <w:rsid w:val="00FF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6CDD4-B9B4-4598-AB64-D5FBFE38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E7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CB4A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B4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829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USUARIO</cp:lastModifiedBy>
  <cp:revision>2</cp:revision>
  <cp:lastPrinted>2017-04-05T18:15:00Z</cp:lastPrinted>
  <dcterms:created xsi:type="dcterms:W3CDTF">2017-04-05T18:23:00Z</dcterms:created>
  <dcterms:modified xsi:type="dcterms:W3CDTF">2017-04-05T18:23:00Z</dcterms:modified>
</cp:coreProperties>
</file>