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218" w:rsidRPr="00CD11C7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ORDINÁRIA N° </w:t>
      </w:r>
      <w:r w:rsidR="002E33F7">
        <w:rPr>
          <w:rFonts w:ascii="Arial" w:hAnsi="Arial" w:cs="Arial"/>
          <w:b/>
          <w:sz w:val="28"/>
          <w:szCs w:val="28"/>
        </w:rPr>
        <w:t>05</w:t>
      </w:r>
      <w:r w:rsidR="004E62B9">
        <w:rPr>
          <w:rFonts w:ascii="Arial" w:hAnsi="Arial" w:cs="Arial"/>
          <w:b/>
          <w:sz w:val="28"/>
          <w:szCs w:val="28"/>
        </w:rPr>
        <w:t>3</w:t>
      </w:r>
      <w:bookmarkStart w:id="1" w:name="_GoBack"/>
      <w:bookmarkEnd w:id="1"/>
      <w:r w:rsidR="009548BB" w:rsidRPr="00F46065">
        <w:rPr>
          <w:rFonts w:ascii="Arial" w:hAnsi="Arial" w:cs="Arial"/>
          <w:b/>
          <w:sz w:val="28"/>
          <w:szCs w:val="28"/>
        </w:rPr>
        <w:t>/2023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F46065">
        <w:rPr>
          <w:rFonts w:ascii="Arial" w:hAnsi="Arial" w:cs="Arial"/>
          <w:sz w:val="24"/>
          <w:szCs w:val="24"/>
        </w:rPr>
        <w:t>de</w:t>
      </w:r>
      <w:proofErr w:type="gramEnd"/>
      <w:r w:rsidRPr="00F46065">
        <w:rPr>
          <w:rFonts w:ascii="Arial" w:hAnsi="Arial" w:cs="Arial"/>
          <w:sz w:val="24"/>
          <w:szCs w:val="24"/>
          <w:lang w:val="x-none"/>
        </w:rPr>
        <w:t xml:space="preserve"> </w:t>
      </w:r>
      <w:r w:rsidR="00104369">
        <w:rPr>
          <w:rFonts w:ascii="Arial" w:hAnsi="Arial" w:cs="Arial"/>
          <w:sz w:val="24"/>
          <w:szCs w:val="24"/>
        </w:rPr>
        <w:t>01</w:t>
      </w:r>
      <w:r w:rsidRPr="00F46065">
        <w:rPr>
          <w:rFonts w:ascii="Arial" w:hAnsi="Arial" w:cs="Arial"/>
          <w:sz w:val="24"/>
          <w:szCs w:val="24"/>
          <w:lang w:val="x-none"/>
        </w:rPr>
        <w:t xml:space="preserve"> de </w:t>
      </w:r>
      <w:r w:rsidR="00104369">
        <w:rPr>
          <w:rFonts w:ascii="Arial" w:hAnsi="Arial" w:cs="Arial"/>
          <w:sz w:val="24"/>
          <w:szCs w:val="24"/>
        </w:rPr>
        <w:t>setembro</w:t>
      </w:r>
      <w:r w:rsidRPr="00F46065">
        <w:rPr>
          <w:rFonts w:ascii="Arial" w:hAnsi="Arial" w:cs="Arial"/>
          <w:sz w:val="24"/>
          <w:szCs w:val="24"/>
        </w:rPr>
        <w:t xml:space="preserve"> </w:t>
      </w:r>
      <w:r w:rsidRPr="00F46065">
        <w:rPr>
          <w:rFonts w:ascii="Arial" w:hAnsi="Arial" w:cs="Arial"/>
          <w:sz w:val="24"/>
          <w:szCs w:val="24"/>
          <w:lang w:val="x-none"/>
        </w:rPr>
        <w:t>de 20</w:t>
      </w:r>
      <w:r w:rsidR="009548BB" w:rsidRPr="00F46065">
        <w:rPr>
          <w:rFonts w:ascii="Arial" w:hAnsi="Arial" w:cs="Arial"/>
          <w:sz w:val="24"/>
          <w:szCs w:val="24"/>
        </w:rPr>
        <w:t>23</w:t>
      </w:r>
      <w:r w:rsidRPr="00F46065">
        <w:rPr>
          <w:rFonts w:ascii="Arial" w:hAnsi="Arial" w:cs="Arial"/>
          <w:sz w:val="24"/>
          <w:szCs w:val="24"/>
        </w:rPr>
        <w:t>.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BB4005" w:rsidRDefault="00284484" w:rsidP="00C62218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DISPOE SOBRE AUTORIZAÇÃO DE INSTALAÇÃO DE CAMERAS DE SEGURANÇA E MONITORAMENTO NAS ESCOLAS E CRECHES PUBLICAS DO MUNICIPIO DE TAPURAH/MT</w:t>
      </w:r>
      <w:r w:rsidR="00C62218" w:rsidRPr="00BB4005">
        <w:rPr>
          <w:rFonts w:ascii="Arial" w:hAnsi="Arial" w:cs="Arial"/>
          <w:sz w:val="20"/>
          <w:szCs w:val="24"/>
        </w:rPr>
        <w:t>.</w:t>
      </w:r>
    </w:p>
    <w:p w:rsidR="00C62218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:rsidR="00C62218" w:rsidRPr="00284484" w:rsidRDefault="00284484" w:rsidP="0028448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45807491"/>
      <w:r>
        <w:rPr>
          <w:rFonts w:ascii="Arial" w:hAnsi="Arial" w:cs="Arial"/>
          <w:b/>
          <w:sz w:val="24"/>
          <w:szCs w:val="24"/>
        </w:rPr>
        <w:t xml:space="preserve">Art. 1º </w:t>
      </w:r>
      <w:r w:rsidRPr="00284484">
        <w:rPr>
          <w:rFonts w:ascii="Arial" w:hAnsi="Arial" w:cs="Arial"/>
          <w:sz w:val="24"/>
          <w:szCs w:val="24"/>
        </w:rPr>
        <w:t>Fica autorizado a instalação de câmeras de segurança e monitoramento nas escolas e creches municipais, visando garantir a integridade e incolumidade dos alunos, professores e demais servidores públicos da rede municipal.</w:t>
      </w:r>
    </w:p>
    <w:p w:rsidR="003C2604" w:rsidRDefault="00C62218" w:rsidP="00693C5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</w:t>
      </w:r>
      <w:bookmarkEnd w:id="2"/>
      <w:r w:rsidR="00693C57">
        <w:rPr>
          <w:rFonts w:ascii="Arial" w:hAnsi="Arial" w:cs="Arial"/>
          <w:sz w:val="24"/>
          <w:szCs w:val="24"/>
        </w:rPr>
        <w:t>A instalação das câmeras de segurança e demais equipamentos, deverão respeitar as normas técnicas.</w:t>
      </w:r>
    </w:p>
    <w:p w:rsidR="00693C57" w:rsidRDefault="00693C57" w:rsidP="00693C5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C62218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="000D7562">
        <w:rPr>
          <w:rFonts w:ascii="Arial" w:hAnsi="Arial" w:cs="Arial"/>
          <w:sz w:val="24"/>
          <w:szCs w:val="24"/>
        </w:rPr>
        <w:t>Considerando a reserva do possível, as unidades educacionais deverão manter no mínimo 02 (duas) câmeras de segurança que registrem permanentemente a sua área de acesso</w:t>
      </w:r>
      <w:r w:rsidRPr="008D272F">
        <w:rPr>
          <w:rFonts w:ascii="Arial" w:hAnsi="Arial" w:cs="Arial"/>
          <w:sz w:val="24"/>
          <w:szCs w:val="24"/>
        </w:rPr>
        <w:t>.</w:t>
      </w:r>
    </w:p>
    <w:p w:rsidR="00774A31" w:rsidRDefault="000D7562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D7562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Todas as câmeras de segurança apresentarão recursos de gravação, devendo ser mantidos por no mínimo 30 (trinta) dias.</w:t>
      </w:r>
    </w:p>
    <w:p w:rsidR="00774A31" w:rsidRPr="00774A31" w:rsidRDefault="00774A31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74A31">
        <w:rPr>
          <w:rFonts w:ascii="Arial" w:hAnsi="Arial" w:cs="Arial"/>
          <w:sz w:val="24"/>
          <w:szCs w:val="24"/>
        </w:rPr>
        <w:t>Serão afixados em locais de fácil visualização, a identificação da existência dos equipamentos tratados nesta lei.</w:t>
      </w:r>
    </w:p>
    <w:p w:rsidR="00C62218" w:rsidRPr="00897277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774A31">
        <w:rPr>
          <w:rFonts w:ascii="Arial" w:hAnsi="Arial" w:cs="Arial"/>
          <w:b/>
          <w:bCs/>
          <w:sz w:val="24"/>
          <w:szCs w:val="24"/>
        </w:rPr>
        <w:t>5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 xml:space="preserve">, Estado de Mato Grosso, ao </w:t>
      </w:r>
      <w:r w:rsidR="00714EBD">
        <w:rPr>
          <w:rFonts w:ascii="Arial" w:hAnsi="Arial" w:cs="Arial"/>
          <w:sz w:val="24"/>
          <w:szCs w:val="24"/>
        </w:rPr>
        <w:t>primeiro</w:t>
      </w:r>
      <w:r w:rsidR="003C2604">
        <w:rPr>
          <w:rFonts w:ascii="Arial" w:hAnsi="Arial" w:cs="Arial"/>
          <w:sz w:val="24"/>
          <w:szCs w:val="24"/>
        </w:rPr>
        <w:t xml:space="preserve"> dia </w:t>
      </w:r>
      <w:r>
        <w:rPr>
          <w:rFonts w:ascii="Arial" w:hAnsi="Arial" w:cs="Arial"/>
          <w:sz w:val="24"/>
          <w:szCs w:val="24"/>
        </w:rPr>
        <w:t xml:space="preserve">mês de </w:t>
      </w:r>
      <w:r w:rsidR="00714EBD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>
        <w:rPr>
          <w:rFonts w:ascii="Arial" w:hAnsi="Arial" w:cs="Arial"/>
          <w:sz w:val="24"/>
          <w:szCs w:val="24"/>
        </w:rPr>
        <w:t xml:space="preserve"> e </w:t>
      </w:r>
      <w:r w:rsidR="009548BB">
        <w:rPr>
          <w:rFonts w:ascii="Arial" w:hAnsi="Arial" w:cs="Arial"/>
          <w:sz w:val="24"/>
          <w:szCs w:val="24"/>
        </w:rPr>
        <w:t>três</w:t>
      </w:r>
      <w:r w:rsidRPr="00C23ECE">
        <w:rPr>
          <w:rFonts w:ascii="Arial" w:hAnsi="Arial" w:cs="Arial"/>
          <w:sz w:val="24"/>
          <w:szCs w:val="24"/>
        </w:rPr>
        <w:t>.</w:t>
      </w:r>
    </w:p>
    <w:p w:rsidR="003C2604" w:rsidRDefault="003C2604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C2604" w:rsidRDefault="003C2604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p w:rsidR="00714EBD" w:rsidRPr="00FF525A" w:rsidRDefault="00714EBD" w:rsidP="00774A3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F525A">
        <w:rPr>
          <w:rFonts w:ascii="Arial" w:hAnsi="Arial" w:cs="Arial"/>
          <w:b/>
          <w:sz w:val="24"/>
          <w:szCs w:val="24"/>
        </w:rPr>
        <w:t>Odair Cesar Nunes</w:t>
      </w:r>
    </w:p>
    <w:p w:rsidR="00714EBD" w:rsidRPr="00DC27EA" w:rsidRDefault="00714EBD" w:rsidP="00774A3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F525A">
        <w:rPr>
          <w:rFonts w:ascii="Arial" w:hAnsi="Arial" w:cs="Arial"/>
          <w:b/>
          <w:sz w:val="24"/>
          <w:szCs w:val="24"/>
        </w:rPr>
        <w:t>Prefeito Municipal em Exercício</w:t>
      </w:r>
    </w:p>
    <w:p w:rsidR="00714EBD" w:rsidRPr="00036F18" w:rsidRDefault="00714EBD" w:rsidP="00714EB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74A31" w:rsidRDefault="00774A31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74A31" w:rsidRDefault="00774A31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74A31" w:rsidRPr="00254700" w:rsidRDefault="00774A31" w:rsidP="00774A3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774A31" w:rsidRPr="00254700" w:rsidSect="00DA1418">
      <w:headerReference w:type="default" r:id="rId8"/>
      <w:footerReference w:type="default" r:id="rId9"/>
      <w:pgSz w:w="11906" w:h="16838"/>
      <w:pgMar w:top="1418" w:right="113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DA1459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C6ADF"/>
    <w:rsid w:val="000D407B"/>
    <w:rsid w:val="000D4206"/>
    <w:rsid w:val="000D7562"/>
    <w:rsid w:val="000F187A"/>
    <w:rsid w:val="000F714B"/>
    <w:rsid w:val="00104369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484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D77CB"/>
    <w:rsid w:val="002E33F7"/>
    <w:rsid w:val="002E5D3F"/>
    <w:rsid w:val="002E7CCE"/>
    <w:rsid w:val="002F1FDA"/>
    <w:rsid w:val="002F296F"/>
    <w:rsid w:val="002F4478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67BA7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2604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E62B9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5224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93C57"/>
    <w:rsid w:val="006B199A"/>
    <w:rsid w:val="006C45CC"/>
    <w:rsid w:val="006D04C5"/>
    <w:rsid w:val="006D134B"/>
    <w:rsid w:val="006E39F0"/>
    <w:rsid w:val="006F0B0E"/>
    <w:rsid w:val="006F5B64"/>
    <w:rsid w:val="00706642"/>
    <w:rsid w:val="00714EBD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4A31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57DE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548BB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00F1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81D"/>
    <w:rsid w:val="00B84B14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18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3BA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12C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34FC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46065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3AEEC-2D08-4A58-92DA-11E7647DC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Juridico</cp:lastModifiedBy>
  <cp:revision>2</cp:revision>
  <cp:lastPrinted>2023-09-01T20:47:00Z</cp:lastPrinted>
  <dcterms:created xsi:type="dcterms:W3CDTF">2023-09-08T11:06:00Z</dcterms:created>
  <dcterms:modified xsi:type="dcterms:W3CDTF">2023-09-08T11:06:00Z</dcterms:modified>
</cp:coreProperties>
</file>