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558D4DF2" w:rsidR="0058258D" w:rsidRPr="00A71511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7151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B607C">
        <w:rPr>
          <w:rFonts w:ascii="Courier New" w:eastAsia="Courier New" w:hAnsi="Courier New" w:cs="Courier New"/>
          <w:b/>
          <w:sz w:val="28"/>
          <w:szCs w:val="28"/>
        </w:rPr>
        <w:t>259</w:t>
      </w:r>
      <w:r w:rsidR="00734D04" w:rsidRPr="00A7151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7151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A7151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7151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963E4" w:rsidRPr="00A71511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0F0033">
        <w:trPr>
          <w:trHeight w:val="325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6C52EA4E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ED5F78" w:rsidRPr="00ED5F7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ED5F78" w:rsidRPr="00ED5F7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realização de manutenção na iluminação pública na Rua Vereador Luís Soares da Silva (Rua do Campo) e na Alameda Roseiral, ambas localizadas no bairro Arcozelo</w:t>
            </w:r>
            <w:r w:rsidR="00ED5F78" w:rsidRPr="00ED5F78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8FF0D8B" w14:textId="5D735DDD" w:rsidR="00210938" w:rsidRDefault="00E271DB" w:rsidP="00630119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ED5F78" w:rsidRPr="00ED5F78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ED5F78" w:rsidRPr="00ED5F78">
        <w:rPr>
          <w:rFonts w:ascii="Courier New" w:eastAsia="Courier New" w:hAnsi="Courier New" w:cs="Courier New"/>
          <w:b/>
          <w:bCs/>
          <w:sz w:val="20"/>
          <w:szCs w:val="20"/>
        </w:rPr>
        <w:t>realização de manutenção na iluminação pública na Rua Vereador Luís Soares da Silva (Rua do Campo) e na Alameda Roseiral, ambas localizadas no bairro Arcozelo</w:t>
      </w:r>
      <w:r w:rsidR="00ED5F78" w:rsidRPr="00ED5F78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7C0F328" w14:textId="77777777" w:rsidR="006D50CE" w:rsidRDefault="006D50CE" w:rsidP="00630119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D8DFF1" w14:textId="02DA6F7C" w:rsidR="0058258D" w:rsidRDefault="00596AF1" w:rsidP="0063011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A71511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2C555501" w14:textId="770AF6F9" w:rsidR="00ED5F78" w:rsidRPr="00ED5F78" w:rsidRDefault="00ED5F78" w:rsidP="00ED5F7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D5F78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das falhas e da deficiência na iluminação pública nas referidas vias, situação que tem gerado insegurança para os moradores e transeuntes, especialmente no período noturno.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D5F78">
              <w:rPr>
                <w:rFonts w:ascii="Courier New" w:eastAsia="Courier New" w:hAnsi="Courier New" w:cs="Courier New"/>
                <w:sz w:val="20"/>
                <w:szCs w:val="20"/>
              </w:rPr>
              <w:t>A falta de iluminação adequada compromete a visibilidade, aumenta o risco de acidentes e favorece a ocorrência de ações delituosas, causando apreensão à população local.</w:t>
            </w:r>
          </w:p>
          <w:p w14:paraId="08850548" w14:textId="77777777" w:rsidR="005D5700" w:rsidRDefault="005D5700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A71511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8CD99B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D5700">
        <w:rPr>
          <w:rFonts w:ascii="Courier New" w:eastAsia="Courier New" w:hAnsi="Courier New" w:cs="Courier New"/>
          <w:sz w:val="18"/>
          <w:szCs w:val="18"/>
        </w:rPr>
        <w:t>10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271DB">
        <w:rPr>
          <w:rFonts w:ascii="Courier New" w:eastAsia="Courier New" w:hAnsi="Courier New" w:cs="Courier New"/>
          <w:sz w:val="18"/>
          <w:szCs w:val="18"/>
        </w:rPr>
        <w:t>abril</w:t>
      </w:r>
      <w:r w:rsidR="003A7777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5963E4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978163" w14:textId="77777777" w:rsidR="00A71511" w:rsidRDefault="00A7151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0D8DE5A" w14:textId="77777777" w:rsidR="00A71511" w:rsidRDefault="00A7151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4EAFB8" w14:textId="77777777" w:rsidR="00A71511" w:rsidRDefault="00A7151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CDEF085" w14:textId="77777777" w:rsidR="00A71511" w:rsidRDefault="00A7151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2C3EC4A" w14:textId="77777777" w:rsidR="00A71511" w:rsidRDefault="00A7151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8EEBCE" w14:textId="77777777" w:rsidR="00A71511" w:rsidRDefault="00A7151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5B6EE3D" w14:textId="77777777" w:rsidR="00A71511" w:rsidRPr="00A71511" w:rsidRDefault="00A71511" w:rsidP="00A71511">
      <w:pPr>
        <w:rPr>
          <w:rFonts w:ascii="Calibri" w:eastAsia="Calibri" w:hAnsi="Calibri" w:cs="Calibri"/>
          <w:sz w:val="21"/>
          <w:szCs w:val="21"/>
        </w:rPr>
      </w:pPr>
    </w:p>
    <w:sectPr w:rsidR="00A71511" w:rsidRPr="00A71511" w:rsidSect="00A71511">
      <w:headerReference w:type="default" r:id="rId6"/>
      <w:footerReference w:type="default" r:id="rId7"/>
      <w:pgSz w:w="12240" w:h="15840"/>
      <w:pgMar w:top="1417" w:right="1701" w:bottom="0" w:left="1701" w:header="708" w:footer="38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9B321" w14:textId="77777777" w:rsidR="00626ECE" w:rsidRDefault="00626ECE">
      <w:r>
        <w:separator/>
      </w:r>
    </w:p>
  </w:endnote>
  <w:endnote w:type="continuationSeparator" w:id="0">
    <w:p w14:paraId="1D5BFF9E" w14:textId="77777777" w:rsidR="00626ECE" w:rsidRDefault="00626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A71511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A71511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A71511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A71511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A71511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A71511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2F87F" w14:textId="77777777" w:rsidR="00626ECE" w:rsidRDefault="00626ECE">
      <w:r>
        <w:separator/>
      </w:r>
    </w:p>
  </w:footnote>
  <w:footnote w:type="continuationSeparator" w:id="0">
    <w:p w14:paraId="28E40E4E" w14:textId="77777777" w:rsidR="00626ECE" w:rsidRDefault="00626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2C09CDF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3CB5F877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495300"/>
          <wp:effectExtent l="0" t="0" r="0" b="0"/>
          <wp:wrapTopAndBottom distT="0" distB="0"/>
          <wp:docPr id="157351109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3580F"/>
    <w:rsid w:val="00043DCB"/>
    <w:rsid w:val="00063CB6"/>
    <w:rsid w:val="00073C2E"/>
    <w:rsid w:val="00077031"/>
    <w:rsid w:val="0009332E"/>
    <w:rsid w:val="000B5839"/>
    <w:rsid w:val="000B605C"/>
    <w:rsid w:val="000C4341"/>
    <w:rsid w:val="000E7212"/>
    <w:rsid w:val="000F0033"/>
    <w:rsid w:val="001155A8"/>
    <w:rsid w:val="001319A5"/>
    <w:rsid w:val="00133E36"/>
    <w:rsid w:val="001350B3"/>
    <w:rsid w:val="00140119"/>
    <w:rsid w:val="001936AC"/>
    <w:rsid w:val="00193E3C"/>
    <w:rsid w:val="001A5A7A"/>
    <w:rsid w:val="001B2A8E"/>
    <w:rsid w:val="001F232D"/>
    <w:rsid w:val="00210938"/>
    <w:rsid w:val="00227241"/>
    <w:rsid w:val="0022743B"/>
    <w:rsid w:val="00230AC1"/>
    <w:rsid w:val="00267039"/>
    <w:rsid w:val="00280A9E"/>
    <w:rsid w:val="002C11CC"/>
    <w:rsid w:val="002C53E3"/>
    <w:rsid w:val="002F14BF"/>
    <w:rsid w:val="002F1DFB"/>
    <w:rsid w:val="0030107C"/>
    <w:rsid w:val="00303A07"/>
    <w:rsid w:val="00303DE9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8584B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9CE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3E4"/>
    <w:rsid w:val="00596AF1"/>
    <w:rsid w:val="005A1B1C"/>
    <w:rsid w:val="005C4B4A"/>
    <w:rsid w:val="005C4C4B"/>
    <w:rsid w:val="005D5700"/>
    <w:rsid w:val="005F0267"/>
    <w:rsid w:val="005F61FC"/>
    <w:rsid w:val="00602182"/>
    <w:rsid w:val="00607420"/>
    <w:rsid w:val="006114F6"/>
    <w:rsid w:val="00626ECE"/>
    <w:rsid w:val="00630119"/>
    <w:rsid w:val="0064635E"/>
    <w:rsid w:val="00646AA4"/>
    <w:rsid w:val="00654576"/>
    <w:rsid w:val="006571D3"/>
    <w:rsid w:val="006B0D0E"/>
    <w:rsid w:val="006B43AC"/>
    <w:rsid w:val="006B607C"/>
    <w:rsid w:val="006C482B"/>
    <w:rsid w:val="006D064E"/>
    <w:rsid w:val="006D3905"/>
    <w:rsid w:val="006D50C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E736F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14AB7"/>
    <w:rsid w:val="00A3487C"/>
    <w:rsid w:val="00A549B5"/>
    <w:rsid w:val="00A6066D"/>
    <w:rsid w:val="00A62B0B"/>
    <w:rsid w:val="00A677FC"/>
    <w:rsid w:val="00A71511"/>
    <w:rsid w:val="00A715C6"/>
    <w:rsid w:val="00A80DD3"/>
    <w:rsid w:val="00AA0471"/>
    <w:rsid w:val="00AA24D9"/>
    <w:rsid w:val="00AC73B5"/>
    <w:rsid w:val="00AC7E98"/>
    <w:rsid w:val="00AD46F8"/>
    <w:rsid w:val="00AD71A2"/>
    <w:rsid w:val="00AF38A3"/>
    <w:rsid w:val="00AF4258"/>
    <w:rsid w:val="00B12B2C"/>
    <w:rsid w:val="00B24A9E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1309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1DB"/>
    <w:rsid w:val="00E27CC9"/>
    <w:rsid w:val="00E77E15"/>
    <w:rsid w:val="00EC25A9"/>
    <w:rsid w:val="00ED4D9F"/>
    <w:rsid w:val="00ED5F78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  <w:rsid w:val="00FF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2025-08-26T17:08:00Z</cp:lastPrinted>
  <dcterms:created xsi:type="dcterms:W3CDTF">2026-04-09T18:39:00Z</dcterms:created>
  <dcterms:modified xsi:type="dcterms:W3CDTF">2026-04-13T13:33:00Z</dcterms:modified>
</cp:coreProperties>
</file>