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C23C17" w:rsidRDefault="00CB4DD4" w:rsidP="00C84D22">
      <w:pPr>
        <w:jc w:val="center"/>
        <w:rPr>
          <w:rFonts w:ascii="Arial" w:hAnsi="Arial" w:cs="Arial"/>
          <w:sz w:val="24"/>
          <w:szCs w:val="24"/>
        </w:rPr>
      </w:pPr>
    </w:p>
    <w:p w14:paraId="7DA9AE43" w14:textId="252FB482" w:rsidR="00CB4DD4" w:rsidRPr="00C23C17" w:rsidRDefault="00CB4DD4" w:rsidP="00C84D22">
      <w:pPr>
        <w:rPr>
          <w:rFonts w:ascii="Arial" w:hAnsi="Arial" w:cs="Arial"/>
          <w:b/>
          <w:bCs/>
          <w:sz w:val="24"/>
          <w:szCs w:val="24"/>
        </w:rPr>
      </w:pPr>
      <w:r w:rsidRPr="00C23C17">
        <w:rPr>
          <w:rFonts w:ascii="Arial" w:hAnsi="Arial" w:cs="Arial"/>
          <w:b/>
          <w:bCs/>
          <w:sz w:val="24"/>
          <w:szCs w:val="24"/>
        </w:rPr>
        <w:t>REQUERIMENTO Nº 00</w:t>
      </w:r>
      <w:r w:rsidR="004413CB" w:rsidRPr="00C23C17">
        <w:rPr>
          <w:rFonts w:ascii="Arial" w:hAnsi="Arial" w:cs="Arial"/>
          <w:b/>
          <w:bCs/>
          <w:sz w:val="24"/>
          <w:szCs w:val="24"/>
        </w:rPr>
        <w:t>3</w:t>
      </w:r>
      <w:r w:rsidR="00135446">
        <w:rPr>
          <w:rFonts w:ascii="Arial" w:hAnsi="Arial" w:cs="Arial"/>
          <w:b/>
          <w:bCs/>
          <w:sz w:val="24"/>
          <w:szCs w:val="24"/>
        </w:rPr>
        <w:t>4</w:t>
      </w:r>
      <w:r w:rsidRPr="00C23C17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C23C17" w:rsidRDefault="00CB4DD4" w:rsidP="00C84D22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C23C17" w:rsidRDefault="00CB4DD4" w:rsidP="00C84D22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C23C17" w:rsidRDefault="00CB4DD4" w:rsidP="00C84D22">
      <w:pPr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C23C17" w:rsidRDefault="00CB4DD4" w:rsidP="00C84D22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C23C17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C23C17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C23C17" w:rsidRDefault="00CB4DD4" w:rsidP="00C84D22">
      <w:pPr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C23C17">
        <w:rPr>
          <w:rFonts w:ascii="Arial" w:hAnsi="Arial" w:cs="Arial"/>
          <w:sz w:val="24"/>
          <w:szCs w:val="24"/>
        </w:rPr>
        <w:t>Abreulândia</w:t>
      </w:r>
      <w:proofErr w:type="spellEnd"/>
      <w:r w:rsidRPr="00C23C17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C23C17" w:rsidRDefault="00CB4DD4" w:rsidP="00C84D22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C23C17" w:rsidRDefault="005244E8" w:rsidP="00C84D22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C23C17" w:rsidRDefault="00CB4DD4" w:rsidP="00C84D22">
      <w:pPr>
        <w:ind w:left="708" w:firstLine="708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Default="005244E8" w:rsidP="00C84D22">
      <w:pPr>
        <w:rPr>
          <w:rFonts w:ascii="Arial" w:hAnsi="Arial" w:cs="Arial"/>
          <w:sz w:val="24"/>
          <w:szCs w:val="24"/>
        </w:rPr>
      </w:pPr>
    </w:p>
    <w:p w14:paraId="4CC7297B" w14:textId="77777777" w:rsidR="00C23C17" w:rsidRPr="00C23C17" w:rsidRDefault="00C23C17" w:rsidP="00C84D22">
      <w:pPr>
        <w:rPr>
          <w:rFonts w:ascii="Arial" w:hAnsi="Arial" w:cs="Arial"/>
          <w:sz w:val="24"/>
          <w:szCs w:val="24"/>
        </w:rPr>
      </w:pPr>
    </w:p>
    <w:p w14:paraId="285CDA17" w14:textId="44463DA6" w:rsidR="00D31669" w:rsidRDefault="00D353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>A</w:t>
      </w:r>
      <w:r w:rsidR="00CB4DD4" w:rsidRPr="00C23C17">
        <w:rPr>
          <w:rFonts w:ascii="Arial" w:hAnsi="Arial" w:cs="Arial"/>
          <w:sz w:val="24"/>
          <w:szCs w:val="24"/>
        </w:rPr>
        <w:t xml:space="preserve"> Vereador</w:t>
      </w:r>
      <w:r w:rsidRPr="00C23C17">
        <w:rPr>
          <w:rFonts w:ascii="Arial" w:hAnsi="Arial" w:cs="Arial"/>
          <w:sz w:val="24"/>
          <w:szCs w:val="24"/>
        </w:rPr>
        <w:t>a</w:t>
      </w:r>
      <w:r w:rsidR="00CB4DD4" w:rsidRPr="00C23C17">
        <w:rPr>
          <w:rFonts w:ascii="Arial" w:hAnsi="Arial" w:cs="Arial"/>
          <w:sz w:val="24"/>
          <w:szCs w:val="24"/>
        </w:rPr>
        <w:t xml:space="preserve"> que </w:t>
      </w:r>
      <w:r w:rsidRPr="00C23C17">
        <w:rPr>
          <w:rFonts w:ascii="Arial" w:hAnsi="Arial" w:cs="Arial"/>
          <w:sz w:val="24"/>
          <w:szCs w:val="24"/>
        </w:rPr>
        <w:t>o</w:t>
      </w:r>
      <w:r w:rsidR="00CB4DD4" w:rsidRPr="00C23C17">
        <w:rPr>
          <w:rFonts w:ascii="Arial" w:hAnsi="Arial" w:cs="Arial"/>
          <w:sz w:val="24"/>
          <w:szCs w:val="24"/>
        </w:rPr>
        <w:t xml:space="preserve"> presente subscreve, no uso de suas atribuições legais e regimentais, com fundamento no Regimento Interno desta Casa Legislativa, </w:t>
      </w:r>
      <w:r w:rsidR="00CB4DD4" w:rsidRPr="00C23C17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C23C17">
        <w:rPr>
          <w:rFonts w:ascii="Arial" w:hAnsi="Arial" w:cs="Arial"/>
          <w:b/>
          <w:bCs/>
          <w:sz w:val="24"/>
          <w:szCs w:val="24"/>
        </w:rPr>
        <w:t>EM</w:t>
      </w:r>
      <w:r w:rsidR="00CB4DD4" w:rsidRPr="00C23C17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C23C17">
        <w:rPr>
          <w:rFonts w:ascii="Arial" w:hAnsi="Arial" w:cs="Arial"/>
          <w:sz w:val="24"/>
          <w:szCs w:val="24"/>
        </w:rPr>
        <w:t xml:space="preserve"> </w:t>
      </w:r>
      <w:r w:rsidR="00D31669" w:rsidRPr="00C23C17">
        <w:rPr>
          <w:rFonts w:ascii="Arial" w:hAnsi="Arial" w:cs="Arial"/>
          <w:b/>
          <w:bCs/>
          <w:sz w:val="24"/>
          <w:szCs w:val="24"/>
        </w:rPr>
        <w:t xml:space="preserve">solicitando </w:t>
      </w:r>
      <w:r w:rsidR="00135446" w:rsidRPr="00135446">
        <w:rPr>
          <w:rFonts w:ascii="Arial" w:hAnsi="Arial" w:cs="Arial"/>
          <w:b/>
          <w:bCs/>
          <w:sz w:val="24"/>
          <w:szCs w:val="24"/>
        </w:rPr>
        <w:t xml:space="preserve">implantação do Programa Municipal de Apoio e Valorização da Mulher da Zona Rural, </w:t>
      </w:r>
      <w:r w:rsidR="00135446" w:rsidRPr="00135446">
        <w:rPr>
          <w:rFonts w:ascii="Arial" w:hAnsi="Arial" w:cs="Arial"/>
          <w:sz w:val="24"/>
          <w:szCs w:val="24"/>
        </w:rPr>
        <w:t>neste Município.</w:t>
      </w:r>
    </w:p>
    <w:p w14:paraId="016AEF85" w14:textId="77777777" w:rsidR="00C23C17" w:rsidRPr="00C23C17" w:rsidRDefault="00C23C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C23C17" w:rsidRDefault="00CB4DD4" w:rsidP="00C84D2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23C17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C23C17" w:rsidRDefault="00CB4DD4" w:rsidP="00C84D22">
      <w:pPr>
        <w:jc w:val="both"/>
        <w:rPr>
          <w:rFonts w:ascii="Arial" w:hAnsi="Arial" w:cs="Arial"/>
          <w:sz w:val="24"/>
          <w:szCs w:val="24"/>
        </w:rPr>
      </w:pPr>
    </w:p>
    <w:p w14:paraId="39BA37FB" w14:textId="77777777" w:rsidR="00C84D22" w:rsidRP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84D22">
        <w:rPr>
          <w:rFonts w:ascii="Arial" w:hAnsi="Arial" w:cs="Arial"/>
          <w:sz w:val="24"/>
          <w:szCs w:val="24"/>
        </w:rPr>
        <w:t>A mulher da zona rural desempenha papel fundamental no desenvolvimento social, econômico e familiar das comunidades rurais, sendo responsável, muitas vezes, pelo cuidado com a família, pela participação nas atividades produtivas e pela organização da vida comunitária.</w:t>
      </w:r>
    </w:p>
    <w:p w14:paraId="530C2CC5" w14:textId="77777777" w:rsid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802643D" w14:textId="74008571" w:rsidR="00C84D22" w:rsidRP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84D22">
        <w:rPr>
          <w:rFonts w:ascii="Arial" w:hAnsi="Arial" w:cs="Arial"/>
          <w:sz w:val="24"/>
          <w:szCs w:val="24"/>
        </w:rPr>
        <w:t xml:space="preserve">Entretanto, muitas dessas mulheres enfrentam </w:t>
      </w:r>
      <w:r w:rsidRPr="00C84D22">
        <w:rPr>
          <w:rFonts w:ascii="Arial" w:hAnsi="Arial" w:cs="Arial"/>
          <w:b/>
          <w:bCs/>
          <w:sz w:val="24"/>
          <w:szCs w:val="24"/>
        </w:rPr>
        <w:t>dificuldades de acesso a políticas públicas, orientação sobre seus direitos, capacitação profissional e serviços de saúde e assistência social</w:t>
      </w:r>
      <w:r w:rsidRPr="00C84D22">
        <w:rPr>
          <w:rFonts w:ascii="Arial" w:hAnsi="Arial" w:cs="Arial"/>
          <w:sz w:val="24"/>
          <w:szCs w:val="24"/>
        </w:rPr>
        <w:t>, especialmente pela distância das comunidades rurais em relação à sede do município.</w:t>
      </w:r>
    </w:p>
    <w:p w14:paraId="4BE15135" w14:textId="77777777" w:rsid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DBBDB2B" w14:textId="5AD3E40D" w:rsid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84D22">
        <w:rPr>
          <w:rFonts w:ascii="Arial" w:hAnsi="Arial" w:cs="Arial"/>
          <w:sz w:val="24"/>
          <w:szCs w:val="24"/>
        </w:rPr>
        <w:t xml:space="preserve">Nesse sentido, a criação de um </w:t>
      </w:r>
      <w:r w:rsidRPr="00C84D22">
        <w:rPr>
          <w:rFonts w:ascii="Arial" w:hAnsi="Arial" w:cs="Arial"/>
          <w:b/>
          <w:bCs/>
          <w:sz w:val="24"/>
          <w:szCs w:val="24"/>
        </w:rPr>
        <w:t>Programa Municipal de Apoio e Valorização da Mulher da Zona Rural</w:t>
      </w:r>
      <w:r w:rsidRPr="00C84D22">
        <w:rPr>
          <w:rFonts w:ascii="Arial" w:hAnsi="Arial" w:cs="Arial"/>
          <w:sz w:val="24"/>
          <w:szCs w:val="24"/>
        </w:rPr>
        <w:t xml:space="preserve"> tem como objetivo promover a inclusão, a proteção social e o fortalecimento da autonomia feminina, podendo oferecer, entre outras ações:</w:t>
      </w:r>
    </w:p>
    <w:p w14:paraId="16DAA76F" w14:textId="499D4666" w:rsidR="00C84D22" w:rsidRDefault="00C84D22" w:rsidP="00C84D22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</w:t>
      </w:r>
      <w:r w:rsidRPr="00C84D22">
        <w:rPr>
          <w:rFonts w:ascii="Arial" w:hAnsi="Arial" w:cs="Arial"/>
          <w:sz w:val="24"/>
          <w:szCs w:val="24"/>
        </w:rPr>
        <w:t xml:space="preserve"> </w:t>
      </w:r>
      <w:r w:rsidRPr="00C84D22">
        <w:rPr>
          <w:rFonts w:ascii="Arial" w:hAnsi="Arial" w:cs="Arial"/>
          <w:b/>
          <w:bCs/>
          <w:sz w:val="24"/>
          <w:szCs w:val="24"/>
        </w:rPr>
        <w:t>Atendimento social e psicológico</w:t>
      </w:r>
      <w:r w:rsidRPr="00C84D22">
        <w:rPr>
          <w:rFonts w:ascii="Arial" w:hAnsi="Arial" w:cs="Arial"/>
          <w:sz w:val="24"/>
          <w:szCs w:val="24"/>
        </w:rPr>
        <w:t xml:space="preserve"> para mulheres da zona rural;</w:t>
      </w:r>
    </w:p>
    <w:p w14:paraId="3B668069" w14:textId="56AAD95E" w:rsidR="00C84D22" w:rsidRPr="00C84D22" w:rsidRDefault="00C84D22" w:rsidP="00C84D22">
      <w:pPr>
        <w:pStyle w:val="PargrafodaLista"/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</w:t>
      </w:r>
      <w:r w:rsidRPr="00C84D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C84D22">
        <w:rPr>
          <w:rFonts w:ascii="Arial" w:hAnsi="Arial" w:cs="Arial"/>
          <w:b/>
          <w:bCs/>
          <w:sz w:val="24"/>
          <w:szCs w:val="24"/>
        </w:rPr>
        <w:t>Orientação sobre os direitos da mulher</w:t>
      </w:r>
      <w:r w:rsidRPr="00C84D22">
        <w:rPr>
          <w:rFonts w:ascii="Arial" w:hAnsi="Arial" w:cs="Arial"/>
          <w:sz w:val="24"/>
          <w:szCs w:val="24"/>
        </w:rPr>
        <w:t>, incluindo apoio em situações de vulnerabilidade;</w:t>
      </w:r>
    </w:p>
    <w:p w14:paraId="665903B3" w14:textId="7361C270" w:rsidR="00C84D22" w:rsidRPr="00C84D22" w:rsidRDefault="00C84D22" w:rsidP="00C84D2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</w:t>
      </w:r>
      <w:r w:rsidRPr="00C84D22">
        <w:rPr>
          <w:rFonts w:ascii="Arial" w:hAnsi="Arial" w:cs="Arial"/>
          <w:sz w:val="24"/>
          <w:szCs w:val="24"/>
        </w:rPr>
        <w:t xml:space="preserve"> </w:t>
      </w:r>
      <w:r w:rsidRPr="00C84D22">
        <w:rPr>
          <w:rFonts w:ascii="Arial" w:hAnsi="Arial" w:cs="Arial"/>
          <w:b/>
          <w:bCs/>
          <w:sz w:val="24"/>
          <w:szCs w:val="24"/>
        </w:rPr>
        <w:t>Cursos de capacitação e geração de renda</w:t>
      </w:r>
      <w:r w:rsidRPr="00C84D22">
        <w:rPr>
          <w:rFonts w:ascii="Arial" w:hAnsi="Arial" w:cs="Arial"/>
          <w:sz w:val="24"/>
          <w:szCs w:val="24"/>
        </w:rPr>
        <w:t>, incentivando o empreendedorismo e a autonomia financeira;</w:t>
      </w:r>
    </w:p>
    <w:p w14:paraId="7FEFD5C5" w14:textId="086D33FC" w:rsidR="00C84D22" w:rsidRPr="00C84D22" w:rsidRDefault="00C84D22" w:rsidP="00C84D2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</w:t>
      </w:r>
      <w:r w:rsidRPr="00C84D22">
        <w:rPr>
          <w:rFonts w:ascii="Arial" w:hAnsi="Arial" w:cs="Arial"/>
          <w:sz w:val="24"/>
          <w:szCs w:val="24"/>
        </w:rPr>
        <w:t xml:space="preserve"> </w:t>
      </w:r>
      <w:r w:rsidRPr="00C84D22">
        <w:rPr>
          <w:rFonts w:ascii="Arial" w:hAnsi="Arial" w:cs="Arial"/>
          <w:b/>
          <w:bCs/>
          <w:sz w:val="24"/>
          <w:szCs w:val="24"/>
        </w:rPr>
        <w:t>Acompanhamento e apoio a mães solo e mães atípicas</w:t>
      </w:r>
      <w:r w:rsidRPr="00C84D22">
        <w:rPr>
          <w:rFonts w:ascii="Arial" w:hAnsi="Arial" w:cs="Arial"/>
          <w:sz w:val="24"/>
          <w:szCs w:val="24"/>
        </w:rPr>
        <w:t>, garantindo atenção especial às suas necessidades;</w:t>
      </w:r>
    </w:p>
    <w:p w14:paraId="2EE8EE6A" w14:textId="606FF03C" w:rsidR="00C84D22" w:rsidRPr="00C84D22" w:rsidRDefault="00C84D22" w:rsidP="00C84D2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</w:t>
      </w:r>
      <w:r w:rsidRPr="00C84D22">
        <w:rPr>
          <w:rFonts w:ascii="Arial" w:hAnsi="Arial" w:cs="Arial"/>
          <w:sz w:val="24"/>
          <w:szCs w:val="24"/>
        </w:rPr>
        <w:t xml:space="preserve"> </w:t>
      </w:r>
      <w:r w:rsidRPr="00C84D22">
        <w:rPr>
          <w:rFonts w:ascii="Arial" w:hAnsi="Arial" w:cs="Arial"/>
          <w:b/>
          <w:bCs/>
          <w:sz w:val="24"/>
          <w:szCs w:val="24"/>
        </w:rPr>
        <w:t>Campanhas de prevenção e enfrentamento à violência contra a mulher</w:t>
      </w:r>
      <w:r w:rsidRPr="00C84D22">
        <w:rPr>
          <w:rFonts w:ascii="Arial" w:hAnsi="Arial" w:cs="Arial"/>
          <w:sz w:val="24"/>
          <w:szCs w:val="24"/>
        </w:rPr>
        <w:t>;</w:t>
      </w:r>
    </w:p>
    <w:p w14:paraId="390F181F" w14:textId="416015A6" w:rsidR="00C84D22" w:rsidRPr="00C84D22" w:rsidRDefault="00C84D22" w:rsidP="00C84D22">
      <w:pPr>
        <w:numPr>
          <w:ilvl w:val="0"/>
          <w:numId w:val="15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–</w:t>
      </w:r>
      <w:r w:rsidRPr="00C84D22">
        <w:rPr>
          <w:rFonts w:ascii="Arial" w:hAnsi="Arial" w:cs="Arial"/>
          <w:sz w:val="24"/>
          <w:szCs w:val="24"/>
        </w:rPr>
        <w:t xml:space="preserve"> </w:t>
      </w:r>
      <w:r w:rsidRPr="00C84D22">
        <w:rPr>
          <w:rFonts w:ascii="Arial" w:hAnsi="Arial" w:cs="Arial"/>
          <w:b/>
          <w:bCs/>
          <w:sz w:val="24"/>
          <w:szCs w:val="24"/>
        </w:rPr>
        <w:t>Atendimento de saúde preventiva</w:t>
      </w:r>
      <w:r w:rsidRPr="00C84D22">
        <w:rPr>
          <w:rFonts w:ascii="Arial" w:hAnsi="Arial" w:cs="Arial"/>
          <w:sz w:val="24"/>
          <w:szCs w:val="24"/>
        </w:rPr>
        <w:t>, com realização de exames e orientações voltadas à saúde da mulher.</w:t>
      </w:r>
    </w:p>
    <w:p w14:paraId="7DB60365" w14:textId="77777777" w:rsid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31D3F45" w14:textId="0DE0A210" w:rsidR="00C84D22" w:rsidRP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84D22">
        <w:rPr>
          <w:rFonts w:ascii="Arial" w:hAnsi="Arial" w:cs="Arial"/>
          <w:sz w:val="24"/>
          <w:szCs w:val="24"/>
        </w:rPr>
        <w:t xml:space="preserve">Destaca-se ainda que a iniciativa está em consonância com os princípios de proteção e promoção dos direitos das mulheres previstos na legislação brasileira, especialmente na </w:t>
      </w:r>
      <w:r w:rsidRPr="00C84D22">
        <w:rPr>
          <w:rFonts w:ascii="Arial" w:hAnsi="Arial" w:cs="Arial"/>
          <w:b/>
          <w:bCs/>
          <w:sz w:val="24"/>
          <w:szCs w:val="24"/>
        </w:rPr>
        <w:t>Lei nº 11.340/2006 (Lei Maria da Penha)</w:t>
      </w:r>
      <w:r w:rsidRPr="00C84D22">
        <w:rPr>
          <w:rFonts w:ascii="Arial" w:hAnsi="Arial" w:cs="Arial"/>
          <w:sz w:val="24"/>
          <w:szCs w:val="24"/>
        </w:rPr>
        <w:t>, que estabelece mecanismos para prevenir e combater a violência doméstica e familiar contra a mulher, além de incentivar a criação de políticas públicas voltadas à proteção e valorização feminina.</w:t>
      </w:r>
    </w:p>
    <w:p w14:paraId="71A7228A" w14:textId="77777777" w:rsid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4110405" w14:textId="4AAD33C0" w:rsidR="00C84D22" w:rsidRPr="00C84D22" w:rsidRDefault="00C84D22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84D22">
        <w:rPr>
          <w:rFonts w:ascii="Arial" w:hAnsi="Arial" w:cs="Arial"/>
          <w:sz w:val="24"/>
          <w:szCs w:val="24"/>
        </w:rPr>
        <w:t xml:space="preserve">Dessa forma, a implantação do referido programa contribuirá significativamente para </w:t>
      </w:r>
      <w:r w:rsidRPr="00C84D22">
        <w:rPr>
          <w:rFonts w:ascii="Arial" w:hAnsi="Arial" w:cs="Arial"/>
          <w:b/>
          <w:bCs/>
          <w:sz w:val="24"/>
          <w:szCs w:val="24"/>
        </w:rPr>
        <w:t>fortalecer a dignidade, a autonomia e a qualidade de vida das mulheres da zona rural</w:t>
      </w:r>
      <w:r w:rsidRPr="00C84D22">
        <w:rPr>
          <w:rFonts w:ascii="Arial" w:hAnsi="Arial" w:cs="Arial"/>
          <w:sz w:val="24"/>
          <w:szCs w:val="24"/>
        </w:rPr>
        <w:t>, promovendo igualdade de oportunidades e ampliando o acesso a políticas públicas no município.</w:t>
      </w:r>
    </w:p>
    <w:p w14:paraId="131ED8E5" w14:textId="77777777" w:rsidR="00C23C17" w:rsidRPr="00C23C17" w:rsidRDefault="00C23C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31D0658" w14:textId="21737D1E" w:rsidR="00472F33" w:rsidRDefault="00C23C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C23C17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C23C17">
        <w:rPr>
          <w:rFonts w:ascii="Arial" w:hAnsi="Arial" w:cs="Arial"/>
          <w:sz w:val="24"/>
          <w:szCs w:val="24"/>
        </w:rPr>
        <w:t>Abreulândia</w:t>
      </w:r>
      <w:proofErr w:type="spellEnd"/>
      <w:r w:rsidRPr="00C23C17">
        <w:rPr>
          <w:rFonts w:ascii="Arial" w:hAnsi="Arial" w:cs="Arial"/>
          <w:sz w:val="24"/>
          <w:szCs w:val="24"/>
        </w:rPr>
        <w:t xml:space="preserve"> – TO, em </w:t>
      </w:r>
      <w:r w:rsidRPr="00C23C17">
        <w:rPr>
          <w:rFonts w:ascii="Arial" w:hAnsi="Arial" w:cs="Arial"/>
          <w:b/>
          <w:bCs/>
          <w:sz w:val="24"/>
          <w:szCs w:val="24"/>
        </w:rPr>
        <w:t>Sessão Itinerante realizada no Projeto de Assentamento Baronesa</w:t>
      </w:r>
      <w:r w:rsidRPr="00C23C17">
        <w:rPr>
          <w:rFonts w:ascii="Arial" w:hAnsi="Arial" w:cs="Arial"/>
          <w:sz w:val="24"/>
          <w:szCs w:val="24"/>
        </w:rPr>
        <w:t>, neste Município, aos 16 dias do mês de março de 2026.</w:t>
      </w:r>
    </w:p>
    <w:p w14:paraId="122EB825" w14:textId="77777777" w:rsidR="00C23C17" w:rsidRDefault="00C23C1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61F2465" w14:textId="77777777" w:rsidR="00DC3027" w:rsidRDefault="00DC302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64A6598" w14:textId="77777777" w:rsidR="00DC3027" w:rsidRPr="00C23C17" w:rsidRDefault="00DC3027" w:rsidP="00C84D22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5DA7892" w14:textId="77777777" w:rsidR="00DC3027" w:rsidRPr="00801D82" w:rsidRDefault="00DC3027" w:rsidP="00DC3027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______________________________</w:t>
      </w:r>
    </w:p>
    <w:p w14:paraId="39506CE1" w14:textId="77777777" w:rsidR="00DC3027" w:rsidRPr="00801D82" w:rsidRDefault="00DC3027" w:rsidP="00DC3027">
      <w:pPr>
        <w:jc w:val="center"/>
        <w:rPr>
          <w:rFonts w:ascii="Arial" w:hAnsi="Arial" w:cs="Arial"/>
          <w:b/>
          <w:bCs/>
          <w:sz w:val="25"/>
          <w:szCs w:val="25"/>
        </w:rPr>
      </w:pPr>
      <w:proofErr w:type="spellStart"/>
      <w:r w:rsidRPr="00801D82">
        <w:rPr>
          <w:rFonts w:ascii="Arial" w:hAnsi="Arial" w:cs="Arial"/>
          <w:b/>
          <w:bCs/>
          <w:sz w:val="25"/>
          <w:szCs w:val="25"/>
        </w:rPr>
        <w:t>Celivânia</w:t>
      </w:r>
      <w:proofErr w:type="spellEnd"/>
      <w:r w:rsidRPr="00801D82">
        <w:rPr>
          <w:rFonts w:ascii="Arial" w:hAnsi="Arial" w:cs="Arial"/>
          <w:b/>
          <w:bCs/>
          <w:sz w:val="25"/>
          <w:szCs w:val="25"/>
        </w:rPr>
        <w:t xml:space="preserve"> de Araújo Neves </w:t>
      </w:r>
    </w:p>
    <w:p w14:paraId="5D6DC688" w14:textId="77777777" w:rsidR="00DC3027" w:rsidRPr="00801D82" w:rsidRDefault="00DC3027" w:rsidP="00DC3027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Vereadora</w:t>
      </w:r>
    </w:p>
    <w:p w14:paraId="57664498" w14:textId="77777777" w:rsidR="00DC3027" w:rsidRPr="00801D82" w:rsidRDefault="00DC3027" w:rsidP="00DC3027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</w:t>
      </w:r>
    </w:p>
    <w:p w14:paraId="0962585C" w14:textId="77777777" w:rsidR="00DC3027" w:rsidRPr="00801D82" w:rsidRDefault="00DC3027" w:rsidP="00DC3027">
      <w:pPr>
        <w:jc w:val="center"/>
        <w:rPr>
          <w:rFonts w:ascii="Arial" w:hAnsi="Arial" w:cs="Arial"/>
          <w:sz w:val="25"/>
          <w:szCs w:val="25"/>
        </w:rPr>
      </w:pPr>
    </w:p>
    <w:p w14:paraId="6D74B005" w14:textId="0EE081A6" w:rsidR="00AA20CC" w:rsidRPr="00C23C17" w:rsidRDefault="00AA20CC" w:rsidP="00DC3027">
      <w:pPr>
        <w:jc w:val="center"/>
        <w:rPr>
          <w:rFonts w:ascii="Arial" w:hAnsi="Arial" w:cs="Arial"/>
          <w:sz w:val="24"/>
          <w:szCs w:val="24"/>
        </w:rPr>
      </w:pPr>
    </w:p>
    <w:sectPr w:rsidR="00AA20CC" w:rsidRPr="00C23C17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6B768" w14:textId="77777777" w:rsidR="00ED5F54" w:rsidRDefault="00ED5F54" w:rsidP="009C68E2">
      <w:r>
        <w:separator/>
      </w:r>
    </w:p>
  </w:endnote>
  <w:endnote w:type="continuationSeparator" w:id="0">
    <w:p w14:paraId="750A6001" w14:textId="77777777" w:rsidR="00ED5F54" w:rsidRDefault="00ED5F54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162AD" w14:textId="77777777" w:rsidR="00ED5F54" w:rsidRDefault="00ED5F54" w:rsidP="009C68E2">
      <w:r>
        <w:separator/>
      </w:r>
    </w:p>
  </w:footnote>
  <w:footnote w:type="continuationSeparator" w:id="0">
    <w:p w14:paraId="1CA02DA9" w14:textId="77777777" w:rsidR="00ED5F54" w:rsidRDefault="00ED5F54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0B5F4D"/>
    <w:multiLevelType w:val="multilevel"/>
    <w:tmpl w:val="D2C2DDE6"/>
    <w:lvl w:ilvl="0">
      <w:start w:val="1"/>
      <w:numFmt w:val="decimal"/>
      <w:lvlText w:val="%1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2"/>
  </w:num>
  <w:num w:numId="3" w16cid:durableId="1643539930">
    <w:abstractNumId w:val="8"/>
  </w:num>
  <w:num w:numId="4" w16cid:durableId="147987578">
    <w:abstractNumId w:val="11"/>
  </w:num>
  <w:num w:numId="5" w16cid:durableId="1367827916">
    <w:abstractNumId w:val="3"/>
  </w:num>
  <w:num w:numId="6" w16cid:durableId="2005282979">
    <w:abstractNumId w:val="9"/>
  </w:num>
  <w:num w:numId="7" w16cid:durableId="1495144540">
    <w:abstractNumId w:val="13"/>
  </w:num>
  <w:num w:numId="8" w16cid:durableId="534002975">
    <w:abstractNumId w:val="1"/>
  </w:num>
  <w:num w:numId="9" w16cid:durableId="1563952491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10"/>
  </w:num>
  <w:num w:numId="12" w16cid:durableId="1735590306">
    <w:abstractNumId w:val="7"/>
  </w:num>
  <w:num w:numId="13" w16cid:durableId="2132242716">
    <w:abstractNumId w:val="0"/>
  </w:num>
  <w:num w:numId="14" w16cid:durableId="408313338">
    <w:abstractNumId w:val="5"/>
  </w:num>
  <w:num w:numId="15" w16cid:durableId="1797794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679B5"/>
    <w:rsid w:val="00072E59"/>
    <w:rsid w:val="000F5FBF"/>
    <w:rsid w:val="00124A8D"/>
    <w:rsid w:val="00135446"/>
    <w:rsid w:val="0014542C"/>
    <w:rsid w:val="00162259"/>
    <w:rsid w:val="00171AD2"/>
    <w:rsid w:val="00185B54"/>
    <w:rsid w:val="0018663B"/>
    <w:rsid w:val="001B29C6"/>
    <w:rsid w:val="001D71F5"/>
    <w:rsid w:val="002020B6"/>
    <w:rsid w:val="0021295A"/>
    <w:rsid w:val="00215DFA"/>
    <w:rsid w:val="00223424"/>
    <w:rsid w:val="002270FF"/>
    <w:rsid w:val="00242870"/>
    <w:rsid w:val="002450EC"/>
    <w:rsid w:val="00264495"/>
    <w:rsid w:val="00267E13"/>
    <w:rsid w:val="00272856"/>
    <w:rsid w:val="002735E4"/>
    <w:rsid w:val="00275879"/>
    <w:rsid w:val="00287A1A"/>
    <w:rsid w:val="002D369C"/>
    <w:rsid w:val="002F00BE"/>
    <w:rsid w:val="0031734E"/>
    <w:rsid w:val="00332B85"/>
    <w:rsid w:val="00347FE9"/>
    <w:rsid w:val="0036750F"/>
    <w:rsid w:val="00384781"/>
    <w:rsid w:val="003B5751"/>
    <w:rsid w:val="003D15F5"/>
    <w:rsid w:val="003D5FAA"/>
    <w:rsid w:val="003F41C5"/>
    <w:rsid w:val="00414941"/>
    <w:rsid w:val="00416A64"/>
    <w:rsid w:val="0043791C"/>
    <w:rsid w:val="004413CB"/>
    <w:rsid w:val="00472F33"/>
    <w:rsid w:val="00477ADF"/>
    <w:rsid w:val="004907AF"/>
    <w:rsid w:val="004B1C07"/>
    <w:rsid w:val="004E2B84"/>
    <w:rsid w:val="004F6947"/>
    <w:rsid w:val="005244E8"/>
    <w:rsid w:val="00525555"/>
    <w:rsid w:val="0053617E"/>
    <w:rsid w:val="0054408B"/>
    <w:rsid w:val="00550597"/>
    <w:rsid w:val="00577D3A"/>
    <w:rsid w:val="00592933"/>
    <w:rsid w:val="005E50BA"/>
    <w:rsid w:val="005E670C"/>
    <w:rsid w:val="00606A9E"/>
    <w:rsid w:val="00621602"/>
    <w:rsid w:val="006465BB"/>
    <w:rsid w:val="00666BC2"/>
    <w:rsid w:val="00676336"/>
    <w:rsid w:val="006839CE"/>
    <w:rsid w:val="00686FE1"/>
    <w:rsid w:val="00700784"/>
    <w:rsid w:val="00717986"/>
    <w:rsid w:val="0073086C"/>
    <w:rsid w:val="00733F6F"/>
    <w:rsid w:val="00736AEC"/>
    <w:rsid w:val="0073781B"/>
    <w:rsid w:val="0073791B"/>
    <w:rsid w:val="00752DFA"/>
    <w:rsid w:val="0076563D"/>
    <w:rsid w:val="00773D5B"/>
    <w:rsid w:val="00777F46"/>
    <w:rsid w:val="007B7F46"/>
    <w:rsid w:val="008252C7"/>
    <w:rsid w:val="0083451C"/>
    <w:rsid w:val="008471F0"/>
    <w:rsid w:val="00867705"/>
    <w:rsid w:val="008A2BF2"/>
    <w:rsid w:val="008B2BCE"/>
    <w:rsid w:val="008D12CC"/>
    <w:rsid w:val="00906098"/>
    <w:rsid w:val="00943B27"/>
    <w:rsid w:val="009459F7"/>
    <w:rsid w:val="00970D64"/>
    <w:rsid w:val="009C2DB9"/>
    <w:rsid w:val="009C68E2"/>
    <w:rsid w:val="009F720E"/>
    <w:rsid w:val="00A01B8F"/>
    <w:rsid w:val="00A02AA2"/>
    <w:rsid w:val="00A50469"/>
    <w:rsid w:val="00A540BF"/>
    <w:rsid w:val="00A63103"/>
    <w:rsid w:val="00A91D78"/>
    <w:rsid w:val="00A97C42"/>
    <w:rsid w:val="00AA20CC"/>
    <w:rsid w:val="00AA5FC6"/>
    <w:rsid w:val="00AE220A"/>
    <w:rsid w:val="00AF6DC6"/>
    <w:rsid w:val="00B012CE"/>
    <w:rsid w:val="00B14BA3"/>
    <w:rsid w:val="00B4627B"/>
    <w:rsid w:val="00B576D1"/>
    <w:rsid w:val="00B94280"/>
    <w:rsid w:val="00BB361A"/>
    <w:rsid w:val="00BD745B"/>
    <w:rsid w:val="00BE049E"/>
    <w:rsid w:val="00BE1D77"/>
    <w:rsid w:val="00BF16A8"/>
    <w:rsid w:val="00C046F5"/>
    <w:rsid w:val="00C05ADD"/>
    <w:rsid w:val="00C23C17"/>
    <w:rsid w:val="00C2677F"/>
    <w:rsid w:val="00C328ED"/>
    <w:rsid w:val="00C354DD"/>
    <w:rsid w:val="00C67F80"/>
    <w:rsid w:val="00C84D22"/>
    <w:rsid w:val="00C96503"/>
    <w:rsid w:val="00C97EE4"/>
    <w:rsid w:val="00CA46BB"/>
    <w:rsid w:val="00CB4DD4"/>
    <w:rsid w:val="00CC0EDE"/>
    <w:rsid w:val="00CC6A0C"/>
    <w:rsid w:val="00D07681"/>
    <w:rsid w:val="00D10F1B"/>
    <w:rsid w:val="00D218B0"/>
    <w:rsid w:val="00D27CC9"/>
    <w:rsid w:val="00D31669"/>
    <w:rsid w:val="00D35317"/>
    <w:rsid w:val="00D3624B"/>
    <w:rsid w:val="00D9291B"/>
    <w:rsid w:val="00DB5056"/>
    <w:rsid w:val="00DC3027"/>
    <w:rsid w:val="00DD7F7D"/>
    <w:rsid w:val="00DF521F"/>
    <w:rsid w:val="00E51C56"/>
    <w:rsid w:val="00E6740F"/>
    <w:rsid w:val="00E707CD"/>
    <w:rsid w:val="00E717B1"/>
    <w:rsid w:val="00E77236"/>
    <w:rsid w:val="00E8256C"/>
    <w:rsid w:val="00EC0091"/>
    <w:rsid w:val="00ED14D4"/>
    <w:rsid w:val="00ED5F54"/>
    <w:rsid w:val="00ED75CE"/>
    <w:rsid w:val="00EF0783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8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5</cp:revision>
  <cp:lastPrinted>2025-06-10T13:01:00Z</cp:lastPrinted>
  <dcterms:created xsi:type="dcterms:W3CDTF">2026-03-16T14:28:00Z</dcterms:created>
  <dcterms:modified xsi:type="dcterms:W3CDTF">2026-03-16T14:32:00Z</dcterms:modified>
</cp:coreProperties>
</file>