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7BC75F7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3151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85401">
        <w:rPr>
          <w:rFonts w:ascii="Courier New" w:eastAsia="Courier New" w:hAnsi="Courier New" w:cs="Courier New"/>
          <w:b/>
          <w:sz w:val="28"/>
          <w:szCs w:val="28"/>
        </w:rPr>
        <w:t>161</w:t>
      </w:r>
      <w:r w:rsidR="004C780D" w:rsidRPr="005315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3151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5315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3151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53151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139A3E32" w14:textId="77777777" w:rsidR="0053151D" w:rsidRPr="0053151D" w:rsidRDefault="0053151D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5DF85246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20FFF" w:rsidRPr="00820FF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escória ou pó de pedra nas ruas não asfaltadas do Morro João Malandro,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6FCE68" w14:textId="478D6796" w:rsidR="00CA00F9" w:rsidRDefault="00F11CB7" w:rsidP="00F11CB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820FFF" w:rsidRPr="00820FFF">
        <w:rPr>
          <w:rFonts w:ascii="Courier New" w:eastAsia="Courier New" w:hAnsi="Courier New" w:cs="Courier New"/>
          <w:b/>
          <w:sz w:val="20"/>
          <w:szCs w:val="20"/>
        </w:rPr>
        <w:t>a aplicação de escória ou pó de pedra nas ruas não asfaltadas do Morro João Malandro, no bairro Granja Califórnia.</w:t>
      </w:r>
    </w:p>
    <w:p w14:paraId="7D61B008" w14:textId="77777777" w:rsidR="00432CEB" w:rsidRDefault="00432CEB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436D238" w14:textId="2AEC1ACD" w:rsidR="006629C1" w:rsidRDefault="00820FFF" w:rsidP="00820F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20FFF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solicitações dos moradores da localidade, tendo em vista que diversas ruas do Morro João Malandro não possuem pavimentação e se encontram em condições precárias de trafegabilidade, com buracos, lama em períodos de chuva e poeira em períodos de estiagem.</w:t>
            </w:r>
            <w:r w:rsidR="00D11D74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20FFF">
              <w:rPr>
                <w:rFonts w:ascii="Courier New" w:eastAsia="Courier New" w:hAnsi="Courier New" w:cs="Courier New"/>
                <w:sz w:val="20"/>
                <w:szCs w:val="20"/>
              </w:rPr>
              <w:t>A aplicação de escória ou pó de pedra contribuirá significativamente para melhorar as condições das vias, proporcionando mais segurança, melhor mobilidade e mais qualidade de vida aos moradores e demais pessoas que transitam pela região.</w:t>
            </w:r>
          </w:p>
          <w:p w14:paraId="305EDF34" w14:textId="77777777" w:rsidR="00820FFF" w:rsidRDefault="00820FFF" w:rsidP="00820F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9EF788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05191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7648C442" w14:textId="77777777" w:rsidR="0053151D" w:rsidRDefault="0053151D">
      <w:pPr>
        <w:rPr>
          <w:rFonts w:ascii="Courier New" w:eastAsia="Courier New" w:hAnsi="Courier New" w:cs="Courier New"/>
          <w:sz w:val="22"/>
          <w:szCs w:val="22"/>
        </w:rPr>
      </w:pPr>
    </w:p>
    <w:p w14:paraId="6E3DE45C" w14:textId="77777777" w:rsidR="0053151D" w:rsidRDefault="0053151D">
      <w:pPr>
        <w:rPr>
          <w:rFonts w:ascii="Courier New" w:eastAsia="Courier New" w:hAnsi="Courier New" w:cs="Courier New"/>
          <w:sz w:val="22"/>
          <w:szCs w:val="22"/>
        </w:rPr>
      </w:pPr>
    </w:p>
    <w:p w14:paraId="45B3C223" w14:textId="77777777" w:rsidR="0053151D" w:rsidRDefault="0053151D">
      <w:pPr>
        <w:rPr>
          <w:rFonts w:ascii="Courier New" w:eastAsia="Courier New" w:hAnsi="Courier New" w:cs="Courier New"/>
          <w:sz w:val="22"/>
          <w:szCs w:val="22"/>
        </w:rPr>
      </w:pPr>
    </w:p>
    <w:p w14:paraId="28273BAB" w14:textId="77777777" w:rsidR="0053151D" w:rsidRDefault="0053151D">
      <w:pPr>
        <w:rPr>
          <w:rFonts w:ascii="Courier New" w:eastAsia="Courier New" w:hAnsi="Courier New" w:cs="Courier New"/>
          <w:sz w:val="22"/>
          <w:szCs w:val="22"/>
        </w:rPr>
      </w:pPr>
    </w:p>
    <w:p w14:paraId="2F952184" w14:textId="77777777" w:rsidR="0053151D" w:rsidRDefault="0053151D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3151D">
      <w:headerReference w:type="default" r:id="rId7"/>
      <w:footerReference w:type="default" r:id="rId8"/>
      <w:pgSz w:w="12240" w:h="15840"/>
      <w:pgMar w:top="1417" w:right="1701" w:bottom="0" w:left="1701" w:header="708" w:footer="10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EDFD8" w14:textId="77777777" w:rsidR="0091634E" w:rsidRDefault="0091634E">
      <w:r>
        <w:separator/>
      </w:r>
    </w:p>
  </w:endnote>
  <w:endnote w:type="continuationSeparator" w:id="0">
    <w:p w14:paraId="284461EC" w14:textId="77777777" w:rsidR="0091634E" w:rsidRDefault="0091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E9D4F" w14:textId="77777777" w:rsidR="0091634E" w:rsidRDefault="0091634E">
      <w:r>
        <w:separator/>
      </w:r>
    </w:p>
  </w:footnote>
  <w:footnote w:type="continuationSeparator" w:id="0">
    <w:p w14:paraId="7663B0DA" w14:textId="77777777" w:rsidR="0091634E" w:rsidRDefault="00916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3B5A008E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DA7D9C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14350"/>
          <wp:effectExtent l="0" t="0" r="0" b="0"/>
          <wp:wrapTopAndBottom distT="0" distB="0"/>
          <wp:docPr id="2378828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0E0FA1"/>
    <w:rsid w:val="000F2F31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32CEB"/>
    <w:rsid w:val="004635B0"/>
    <w:rsid w:val="004649FC"/>
    <w:rsid w:val="00475E82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51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85401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7F5D5E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80241"/>
    <w:rsid w:val="008B454A"/>
    <w:rsid w:val="008C04DF"/>
    <w:rsid w:val="008D0359"/>
    <w:rsid w:val="008D50D7"/>
    <w:rsid w:val="008E09F0"/>
    <w:rsid w:val="008E3FBF"/>
    <w:rsid w:val="008E5D8B"/>
    <w:rsid w:val="008E5E2B"/>
    <w:rsid w:val="008F16A8"/>
    <w:rsid w:val="0091634E"/>
    <w:rsid w:val="009223FB"/>
    <w:rsid w:val="00932D7A"/>
    <w:rsid w:val="009430D1"/>
    <w:rsid w:val="0096576B"/>
    <w:rsid w:val="00971FB4"/>
    <w:rsid w:val="00992BFA"/>
    <w:rsid w:val="009A2401"/>
    <w:rsid w:val="009E6FF8"/>
    <w:rsid w:val="00A06544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C393B"/>
    <w:rsid w:val="00DD4716"/>
    <w:rsid w:val="00DD7E96"/>
    <w:rsid w:val="00DE2447"/>
    <w:rsid w:val="00E00031"/>
    <w:rsid w:val="00E00655"/>
    <w:rsid w:val="00E05191"/>
    <w:rsid w:val="00E060E0"/>
    <w:rsid w:val="00E228DA"/>
    <w:rsid w:val="00E35B25"/>
    <w:rsid w:val="00E425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2026-03-09T16:58:00Z</dcterms:created>
  <dcterms:modified xsi:type="dcterms:W3CDTF">2026-03-09T17:17:00Z</dcterms:modified>
</cp:coreProperties>
</file>