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C934D9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PORTARIA Nº. 0</w:t>
      </w:r>
      <w:r w:rsidR="00C2150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46407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46407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62BC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C962BC" w:rsidP="00072641">
      <w:pPr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C934D9" w:rsidRPr="00C934D9" w:rsidRDefault="00C934D9" w:rsidP="00072641">
      <w:pPr>
        <w:spacing w:after="0"/>
        <w:ind w:firstLine="241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CONSTITUIR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a </w:t>
      </w: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COMISSÃO PERMANENTE DE LICITAÇÕES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, com as pessoas abaixo relacionadas, para julgamento das propostas de </w:t>
      </w: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LICITAÇÕES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efetuadas por esta Câmara Munici</w:t>
      </w:r>
      <w:r>
        <w:rPr>
          <w:rFonts w:ascii="Arial" w:eastAsia="Times New Roman" w:hAnsi="Arial" w:cs="Arial"/>
          <w:sz w:val="28"/>
          <w:szCs w:val="28"/>
          <w:lang w:eastAsia="pt-BR"/>
        </w:rPr>
        <w:t>pal de Jaguap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itã, a partir de 0</w:t>
      </w:r>
      <w:r w:rsidR="00C962BC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C21504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de </w:t>
      </w:r>
      <w:r w:rsidR="00C21504">
        <w:rPr>
          <w:rFonts w:ascii="Arial" w:eastAsia="Times New Roman" w:hAnsi="Arial" w:cs="Arial"/>
          <w:sz w:val="28"/>
          <w:szCs w:val="28"/>
          <w:lang w:eastAsia="pt-BR"/>
        </w:rPr>
        <w:t>jane</w:t>
      </w:r>
      <w:r>
        <w:rPr>
          <w:rFonts w:ascii="Arial" w:eastAsia="Times New Roman" w:hAnsi="Arial" w:cs="Arial"/>
          <w:sz w:val="28"/>
          <w:szCs w:val="28"/>
          <w:lang w:eastAsia="pt-BR"/>
        </w:rPr>
        <w:t>iro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pt-BR"/>
        </w:rPr>
        <w:t>de 20</w:t>
      </w:r>
      <w:r w:rsidR="00464075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C962BC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B10F26" w:rsidRPr="00C934D9" w:rsidRDefault="00B10F26" w:rsidP="00C934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C21504" w:rsidRPr="00303862" w:rsidRDefault="00303862" w:rsidP="00C21504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PRESIDENTE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464075" w:rsidRPr="00303862">
        <w:rPr>
          <w:rFonts w:ascii="Arial" w:eastAsia="Times New Roman" w:hAnsi="Arial" w:cs="Arial"/>
          <w:sz w:val="28"/>
          <w:szCs w:val="20"/>
          <w:lang w:eastAsia="pt-BR"/>
        </w:rPr>
        <w:t>ELIANA BEATRIZ MARIOTO SANDOLI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C21504" w:rsidRDefault="00303862" w:rsidP="000C564E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MEMBROS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614C4D">
        <w:rPr>
          <w:rFonts w:ascii="Arial" w:eastAsia="Times New Roman" w:hAnsi="Arial" w:cs="Arial"/>
          <w:sz w:val="28"/>
          <w:szCs w:val="20"/>
          <w:lang w:eastAsia="pt-BR"/>
        </w:rPr>
        <w:t>IVAN TAKEMOTO</w:t>
      </w:r>
    </w:p>
    <w:p w:rsidR="00614C4D" w:rsidRDefault="00614C4D" w:rsidP="00072641">
      <w:pPr>
        <w:spacing w:after="0" w:line="240" w:lineRule="auto"/>
        <w:ind w:left="1560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ANDRÉ LUIS DE MELLO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SUPLENTE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464075">
        <w:rPr>
          <w:rFonts w:ascii="Arial" w:eastAsia="Times New Roman" w:hAnsi="Arial" w:cs="Arial"/>
          <w:sz w:val="28"/>
          <w:szCs w:val="20"/>
          <w:lang w:eastAsia="pt-BR"/>
        </w:rPr>
        <w:t>GEOVANA CECILIA ALVES D</w:t>
      </w:r>
      <w:bookmarkStart w:id="0" w:name="_GoBack"/>
      <w:bookmarkEnd w:id="0"/>
      <w:r w:rsidR="00464075">
        <w:rPr>
          <w:rFonts w:ascii="Arial" w:eastAsia="Times New Roman" w:hAnsi="Arial" w:cs="Arial"/>
          <w:sz w:val="28"/>
          <w:szCs w:val="20"/>
          <w:lang w:eastAsia="pt-BR"/>
        </w:rPr>
        <w:t>A SILVA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464075" w:rsidRPr="00303862" w:rsidRDefault="00464075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 xml:space="preserve">REGISTRE-SE   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P</w:t>
      </w:r>
      <w:r>
        <w:rPr>
          <w:rFonts w:ascii="Arial" w:eastAsia="Times New Roman" w:hAnsi="Arial" w:cs="Arial"/>
          <w:sz w:val="28"/>
          <w:szCs w:val="20"/>
          <w:lang w:eastAsia="pt-BR"/>
        </w:rPr>
        <w:t>UBLIQUE-SE   COMUNIQUE-SE   CUMPRA-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SE.</w:t>
      </w: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072641" w:rsidRDefault="00303862" w:rsidP="00072641">
      <w:pPr>
        <w:spacing w:after="0"/>
        <w:ind w:firstLine="2410"/>
        <w:jc w:val="both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  <w:r w:rsidR="00072641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0"/>
          <w:lang w:eastAsia="pt-BR"/>
        </w:rPr>
        <w:t>em 0</w:t>
      </w:r>
      <w:r w:rsidR="00C962BC">
        <w:rPr>
          <w:rFonts w:ascii="Arial" w:eastAsia="Times New Roman" w:hAnsi="Arial" w:cs="Arial"/>
          <w:sz w:val="28"/>
          <w:szCs w:val="20"/>
          <w:lang w:eastAsia="pt-BR"/>
        </w:rPr>
        <w:t>4</w:t>
      </w:r>
      <w:r w:rsidR="00072641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C21504">
        <w:rPr>
          <w:rFonts w:ascii="Arial" w:eastAsia="Times New Roman" w:hAnsi="Arial" w:cs="Arial"/>
          <w:sz w:val="28"/>
          <w:szCs w:val="20"/>
          <w:lang w:eastAsia="pt-BR"/>
        </w:rPr>
        <w:t>jan</w:t>
      </w:r>
      <w:r>
        <w:rPr>
          <w:rFonts w:ascii="Arial" w:eastAsia="Times New Roman" w:hAnsi="Arial" w:cs="Arial"/>
          <w:sz w:val="28"/>
          <w:szCs w:val="20"/>
          <w:lang w:eastAsia="pt-BR"/>
        </w:rPr>
        <w:t>eiro de 20</w:t>
      </w:r>
      <w:r w:rsidR="00464075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C962BC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80BB0" w:rsidRDefault="00480BB0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80BB0" w:rsidRPr="00C934D9" w:rsidRDefault="00480BB0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5D5D39" w:rsidRDefault="005D5D3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C962BC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PAULINO DE MELLO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480BB0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788" w:rsidRDefault="00221788">
      <w:pPr>
        <w:spacing w:after="0" w:line="240" w:lineRule="auto"/>
      </w:pPr>
      <w:r>
        <w:separator/>
      </w:r>
    </w:p>
  </w:endnote>
  <w:endnote w:type="continuationSeparator" w:id="0">
    <w:p w:rsidR="00221788" w:rsidRDefault="00221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788" w:rsidRDefault="00221788">
      <w:pPr>
        <w:spacing w:after="0" w:line="240" w:lineRule="auto"/>
      </w:pPr>
      <w:r>
        <w:separator/>
      </w:r>
    </w:p>
  </w:footnote>
  <w:footnote w:type="continuationSeparator" w:id="0">
    <w:p w:rsidR="00221788" w:rsidRDefault="002217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04DA"/>
    <w:rsid w:val="00014217"/>
    <w:rsid w:val="00072641"/>
    <w:rsid w:val="000C564E"/>
    <w:rsid w:val="000D62E8"/>
    <w:rsid w:val="000F24C9"/>
    <w:rsid w:val="00132FAC"/>
    <w:rsid w:val="0017421E"/>
    <w:rsid w:val="00196BD0"/>
    <w:rsid w:val="001A02F5"/>
    <w:rsid w:val="001C596B"/>
    <w:rsid w:val="002121BB"/>
    <w:rsid w:val="00221788"/>
    <w:rsid w:val="00271E89"/>
    <w:rsid w:val="002A0BD3"/>
    <w:rsid w:val="002B74FC"/>
    <w:rsid w:val="002D41E8"/>
    <w:rsid w:val="00303862"/>
    <w:rsid w:val="00313D7E"/>
    <w:rsid w:val="00370DC0"/>
    <w:rsid w:val="003B224B"/>
    <w:rsid w:val="00451FAD"/>
    <w:rsid w:val="0045246C"/>
    <w:rsid w:val="00464075"/>
    <w:rsid w:val="004668C7"/>
    <w:rsid w:val="00480BB0"/>
    <w:rsid w:val="004E79B4"/>
    <w:rsid w:val="004F4F35"/>
    <w:rsid w:val="00502E1D"/>
    <w:rsid w:val="005A3A53"/>
    <w:rsid w:val="005D5D39"/>
    <w:rsid w:val="00602EC7"/>
    <w:rsid w:val="00614C4D"/>
    <w:rsid w:val="00615B21"/>
    <w:rsid w:val="00625DB8"/>
    <w:rsid w:val="0068492A"/>
    <w:rsid w:val="006C4282"/>
    <w:rsid w:val="00706F12"/>
    <w:rsid w:val="00740F67"/>
    <w:rsid w:val="007C3314"/>
    <w:rsid w:val="008408D7"/>
    <w:rsid w:val="008569FC"/>
    <w:rsid w:val="008745C7"/>
    <w:rsid w:val="0090254F"/>
    <w:rsid w:val="009043C9"/>
    <w:rsid w:val="009143FC"/>
    <w:rsid w:val="00917FE8"/>
    <w:rsid w:val="00935BDB"/>
    <w:rsid w:val="00981CC2"/>
    <w:rsid w:val="009B5E79"/>
    <w:rsid w:val="00A0356D"/>
    <w:rsid w:val="00A37567"/>
    <w:rsid w:val="00A539C3"/>
    <w:rsid w:val="00A90A70"/>
    <w:rsid w:val="00A92038"/>
    <w:rsid w:val="00AD5107"/>
    <w:rsid w:val="00AE2ED4"/>
    <w:rsid w:val="00B10F26"/>
    <w:rsid w:val="00B5319D"/>
    <w:rsid w:val="00BA4500"/>
    <w:rsid w:val="00C21504"/>
    <w:rsid w:val="00C934D9"/>
    <w:rsid w:val="00C9436E"/>
    <w:rsid w:val="00C962BC"/>
    <w:rsid w:val="00CA1FC9"/>
    <w:rsid w:val="00CE35D3"/>
    <w:rsid w:val="00E03E6E"/>
    <w:rsid w:val="00EA00BD"/>
    <w:rsid w:val="00EB7A10"/>
    <w:rsid w:val="00ED39C3"/>
    <w:rsid w:val="00F26949"/>
    <w:rsid w:val="00FD70E8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6BA0D"/>
  <w15:docId w15:val="{BC7CE0AC-698A-4600-8365-195416E21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D52ED-9424-4514-953E-E7B019B35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3</cp:revision>
  <cp:lastPrinted>2020-01-02T16:51:00Z</cp:lastPrinted>
  <dcterms:created xsi:type="dcterms:W3CDTF">2021-01-04T11:19:00Z</dcterms:created>
  <dcterms:modified xsi:type="dcterms:W3CDTF">2021-01-04T11:23:00Z</dcterms:modified>
</cp:coreProperties>
</file>