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2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PROJETO DE DECRETO LEGISLATIVO</w:t>
      </w:r>
      <w:r>
        <w:rPr>
          <w:rFonts w:ascii="Times New Roman" w:hAnsi="Times New Roman"/>
          <w:b/>
          <w:szCs w:val="24"/>
        </w:rPr>
      </w:r>
      <w:r>
        <w:rPr>
          <w:rFonts w:ascii="Times New Roman" w:hAnsi="Times New Roman"/>
          <w:b/>
          <w:szCs w:val="24"/>
        </w:rPr>
      </w:r>
    </w:p>
    <w:p>
      <w:pPr>
        <w:pStyle w:val="724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24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 Presidente;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Senhores Vereadores: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Considerando: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spacing w:after="24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Ser atribuição legislativa, em conformidade com disposto no Art. 13, Inc. XXIII da Lei Orgânica, a concessão de Títulos Honoríficos;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spacing w:after="240" w:line="276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O disposto na LEI MUNICIPAL Nº 4.836, DE 02/07/2019, em especial o disposto no seu TÍTULO </w:t>
      </w:r>
      <w:r>
        <w:rPr>
          <w:rFonts w:ascii="Times New Roman" w:hAnsi="Times New Roman"/>
          <w:sz w:val="28"/>
          <w:szCs w:val="28"/>
        </w:rPr>
        <w:t xml:space="preserve">IX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da INSÍGNIA JOVEM DESTAQUE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24"/>
        <w:ind w:left="0" w:right="0" w:firstLine="1417"/>
        <w:jc w:val="both"/>
        <w:spacing w:line="276" w:lineRule="auto"/>
        <w:rPr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DIANTE do exposto, O Vereador signatário apresenta </w:t>
      </w:r>
      <w:r>
        <w:rPr>
          <w:rFonts w:ascii="Times New Roman" w:hAnsi="Times New Roman"/>
          <w:sz w:val="28"/>
          <w:szCs w:val="28"/>
        </w:rPr>
        <w:t xml:space="preserve">o seguinte</w:t>
      </w:r>
      <w:r>
        <w:rPr>
          <w:rFonts w:ascii="Times New Roman" w:hAnsi="Times New Roman"/>
          <w:sz w:val="28"/>
          <w:szCs w:val="28"/>
        </w:rPr>
        <w:t xml:space="preserve"> Projeto de Decreto Legislativo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“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DA INSÍGNIA JOVEM DESTAQUE P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ARA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KRISTHINY DRAWANZ ZARNOTT</w:t>
      </w:r>
      <w:r>
        <w:rPr>
          <w:rFonts w:ascii="Times New Roman" w:hAnsi="Times New Roman"/>
          <w:b/>
          <w:sz w:val="28"/>
          <w:szCs w:val="28"/>
        </w:rPr>
        <w:t xml:space="preserve">”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rogando a aquiescência dos nobres pares. </w:t>
      </w:r>
      <w:r>
        <w:rPr>
          <w:rFonts w:ascii="Times New Roman" w:hAnsi="Times New Roman"/>
          <w:sz w:val="28"/>
          <w:szCs w:val="28"/>
        </w:rPr>
      </w:r>
      <w:r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724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28</w:t>
      </w:r>
      <w:r>
        <w:rPr>
          <w:rFonts w:ascii="Times New Roman" w:hAnsi="Times New Roman"/>
          <w:sz w:val="28"/>
          <w:szCs w:val="28"/>
        </w:rPr>
        <w:t xml:space="preserve"> de Setembro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LEANDRO GAUGER EHLERT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</w:t>
      </w:r>
      <w:r>
        <w:rPr>
          <w:rFonts w:ascii="Times New Roman" w:hAnsi="Times New Roman"/>
          <w:sz w:val="28"/>
          <w:szCs w:val="28"/>
        </w:rPr>
        <w:t xml:space="preserve">/Bancada MDB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jc w:val="center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PROJETO DE LEI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left="3685" w:right="0" w:firstLine="0"/>
        <w:jc w:val="both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“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DA INSÍGNIA JOVEM DESTAQUE P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ARA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KRISTHINY DRAWANZ ZARNOTT</w:t>
      </w:r>
      <w:r>
        <w:rPr>
          <w:rFonts w:ascii="Times New Roman" w:hAnsi="Times New Roman"/>
          <w:b/>
          <w:sz w:val="28"/>
          <w:szCs w:val="28"/>
        </w:rPr>
        <w:t xml:space="preserve">”</w:t>
      </w:r>
      <w:r>
        <w:rPr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ind w:left="354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none"/>
        </w:rPr>
      </w:r>
      <w:r>
        <w:rPr>
          <w:rFonts w:ascii="Times New Roman" w:hAnsi="Times New Roman"/>
          <w:b/>
          <w:sz w:val="28"/>
          <w:szCs w:val="28"/>
          <w:highlight w:val="none"/>
        </w:rPr>
      </w:r>
    </w:p>
    <w:p>
      <w:pPr>
        <w:pStyle w:val="724"/>
        <w:ind w:firstLine="1418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  <w:t xml:space="preserve">, Prefeito Municipal de Canguçu, Estado do Rio Grande do Sul, no uso das atribuições que lhe são conferidas pela Lei Orgânica do </w:t>
      </w:r>
      <w:r>
        <w:rPr>
          <w:rFonts w:ascii="Times New Roman" w:hAnsi="Times New Roman"/>
          <w:sz w:val="28"/>
          <w:szCs w:val="28"/>
        </w:rPr>
        <w:t xml:space="preserve">Município</w:t>
      </w:r>
      <w:r>
        <w:rPr>
          <w:rFonts w:ascii="Times New Roman" w:hAnsi="Times New Roman"/>
          <w:sz w:val="28"/>
          <w:szCs w:val="28"/>
        </w:rPr>
        <w:t xml:space="preserve"> e em conformidade co</w:t>
      </w:r>
      <w:r>
        <w:rPr>
          <w:rFonts w:ascii="Times New Roman" w:hAnsi="Times New Roman"/>
          <w:sz w:val="28"/>
          <w:szCs w:val="28"/>
        </w:rPr>
        <w:t xml:space="preserve">m disposto na Lei Municipal Nº 4.836</w:t>
      </w:r>
      <w:r>
        <w:rPr>
          <w:rFonts w:ascii="Times New Roman" w:hAnsi="Times New Roman"/>
          <w:sz w:val="28"/>
          <w:szCs w:val="28"/>
        </w:rPr>
        <w:t xml:space="preserve">/</w:t>
      </w:r>
      <w:r>
        <w:rPr>
          <w:rFonts w:ascii="Times New Roman" w:hAnsi="Times New Roman"/>
          <w:sz w:val="28"/>
          <w:szCs w:val="28"/>
        </w:rPr>
        <w:t xml:space="preserve">2019</w:t>
      </w:r>
      <w:r>
        <w:rPr>
          <w:rFonts w:ascii="Times New Roman" w:hAnsi="Times New Roman"/>
          <w:sz w:val="28"/>
          <w:szCs w:val="28"/>
        </w:rPr>
        <w:t xml:space="preserve"> e suas alterações posteriores</w:t>
      </w:r>
      <w:r>
        <w:rPr>
          <w:rFonts w:ascii="Times New Roman" w:hAnsi="Times New Roman"/>
          <w:sz w:val="28"/>
          <w:szCs w:val="28"/>
        </w:rPr>
        <w:t xml:space="preserve">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FAÇO SABER</w:t>
      </w:r>
      <w:r>
        <w:rPr>
          <w:rFonts w:ascii="Times New Roman" w:hAnsi="Times New Roman"/>
          <w:sz w:val="28"/>
          <w:szCs w:val="28"/>
        </w:rPr>
        <w:t xml:space="preserve">, que a Câmara Municipal de Vereadores de Canguçu/RS, aprovou e eu sanciono a seguinte LEI: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spacing w:after="240"/>
        <w:tabs>
          <w:tab w:val="left" w:pos="1701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1º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Fica </w:t>
      </w:r>
      <w:r>
        <w:rPr>
          <w:rFonts w:ascii="Times New Roman" w:hAnsi="Times New Roman"/>
          <w:sz w:val="28"/>
          <w:szCs w:val="28"/>
        </w:rPr>
        <w:t xml:space="preserve">concedid</w:t>
      </w:r>
      <w:r>
        <w:rPr>
          <w:rFonts w:ascii="Times New Roman" w:hAnsi="Times New Roman"/>
          <w:sz w:val="28"/>
          <w:szCs w:val="28"/>
        </w:rPr>
        <w:t xml:space="preserve">a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Insígnia Jovem Destaque p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ara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: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KRISTHINY DRAWANZ ZARNOTT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como representante de Canguçu é um reconhecimento de sua importância como Jovem Talento de nossa cidade.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 xml:space="preserve">2º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</w:t>
      </w:r>
      <w:r>
        <w:rPr>
          <w:rFonts w:ascii="Times New Roman" w:hAnsi="Times New Roman"/>
          <w:sz w:val="28"/>
          <w:szCs w:val="28"/>
        </w:rPr>
        <w:t xml:space="preserve"> Esta Lei entra em vigor na data de sua publicação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  <w:br w:type="textWrapping" w:clear="all"/>
        <w:t xml:space="preserve">Gabinete do Prefeito Municipal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Prefeito Municipal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Registre-se e Publique-se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INICIATIVA: PODER LEGISLATIVO</w:t>
      </w:r>
      <w:r>
        <w:rPr>
          <w:rFonts w:ascii="Times New Roman" w:hAnsi="Times New Roman"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AUTOR: </w:t>
      </w:r>
      <w:r>
        <w:rPr>
          <w:rFonts w:ascii="Times New Roman" w:hAnsi="Times New Roman"/>
          <w:b/>
          <w:sz w:val="28"/>
          <w:szCs w:val="28"/>
        </w:rPr>
        <w:t xml:space="preserve">VEREADOR LEANDRO GAUGER EHLERT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24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</w:r>
      <w:r>
        <w:rPr>
          <w:rFonts w:ascii="Calibri" w:hAnsi="Calibri" w:cs="Calibri"/>
          <w:b/>
          <w:sz w:val="28"/>
          <w:szCs w:val="28"/>
        </w:rPr>
      </w:r>
    </w:p>
    <w:p>
      <w:pPr>
        <w:jc w:val="center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24"/>
        <w:jc w:val="center"/>
        <w:spacing w:line="276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HISTÓRICO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24"/>
        <w:jc w:val="center"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KRISTHINY DRAWANZ ZARNOTT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pStyle w:val="724"/>
        <w:jc w:val="both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Kristhiny Drawanz Zarnott é uma jovem talentosa e promissora, nascida em Canguçu, na Capital da Agricultura Familiar. Filha de Jaqueline Piske Drawanz Zarnott e Cristian Zarnott Bahr, e aos seus 13 anos, já está conquistando seu espaço no mundo dos concu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rsos de beleza e representação.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Sua jornada começou ainda este ano, quando decidiu se aventurar no mundo dos concursos. No dia 16 de julho, participou do concurso Mini Rainha do Colono e Motorista, que ocorreu no interior de São Lourenço do Sul, representando o Salão Ludtke. Com graça, charme e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uma personalidade cativante, Kristhiny não apenas participou, mas venceu na categoria Mini Rainha do Colono. Sua vitória nesse evento local marcou o início de uma trajetória brilhante.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No dia 2 de setembro, Kristhiny passou por uma avaliação minuciosa realizada pelo comitê que integra o Miss Mercosul Turismo (MMT). Essa avaliação envolveu candidatas de diversos países que fazem parte dessa prestigiada franquia de concursos de beleza. Surp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reendendo a todos, Kristhiny foi coroada como Miss Brasil Mercosul Turismo Pré Teen, um título de grande relevância no mundo dos concursos de beleza.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É importante destacar que o Miss Mercosul Turismo compartilha a missão da Organização Mundial do Turismo (UNWTO), que é promover o turismo sustentável, responsável e universalmente acessível. O envolvimento de Kristhiny nesse concurso reflete seu compromiss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o com causas importantes, além de sua beleza e graça.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Além de suas conquistas anteriores, Kristhiny continua a se destacar em seu papel como representante de nossa cidade. Em 15 de outubro deste ano, ela terá a honra de representar Canguçu e o Sport Club Cruzeiro no concurso Soberana das Piscin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as, que ocorrerá em Novo Hamburgo. Essa competição é mais uma oportunidade para Kristhiny mostrar seu talento e beleza, enquanto representa sua comunidade e paixão pelo esporte.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</w:p>
    <w:p>
      <w:pPr>
        <w:pStyle w:val="724"/>
        <w:ind w:firstLine="1560"/>
        <w:jc w:val="both"/>
        <w:spacing w:after="240"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Kristhiny Drawanz Zarnott é uma jovem notável que está trilhando um caminho de sucesso, não apenas como uma talentosa participante de concursos de beleza, mas também como uma defensora de causas importantes, como o turismo sustentável. Sua dedicação, carism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a e compromisso a tornam uma fonte de inspiração para sua comunidade e para todos aqueles que a conhecem. Estamos ansiosos para ver suas futuras realizações brilhantes.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</w:p>
  <w:p>
    <w:pPr>
      <w:pStyle w:val="733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979 – 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000 - Canguçu,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</w:p>
  <w:p>
    <w:pPr>
      <w:pStyle w:val="733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733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Ind w:w="0" w:type="dxa"/>
      <w:tblLayout w:type="autofit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1647"/>
      <w:gridCol w:w="5568"/>
    </w:tblGrid>
    <w:tr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1647" w:type="dxa"/>
          <w:vAlign w:val="center"/>
          <w:textDirection w:val="lrTb"/>
          <w:noWrap w:val="false"/>
        </w:tcPr>
        <w:p>
          <w:pPr>
            <w:pStyle w:val="724"/>
            <w:ind w:right="290"/>
            <w:jc w:val="center"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4205" cy="743407"/>
                    <wp:effectExtent l="0" t="0" r="0" b="0"/>
                    <wp:docPr id="1" name="_x0000_i1026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4205" cy="7434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2pt;height:58.54pt;mso-wrap-distance-left:0.00pt;mso-wrap-distance-top:0.00pt;mso-wrap-distance-right:0.00pt;mso-wrap-distance-bottom:0.00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31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5568" w:type="dxa"/>
          <w:vAlign w:val="center"/>
          <w:textDirection w:val="lrTb"/>
          <w:noWrap w:val="false"/>
        </w:tcPr>
        <w:p>
          <w:pPr>
            <w:pStyle w:val="731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31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731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205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92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64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36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8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80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52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24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965" w:hanging="360"/>
      </w:pPr>
      <w:rPr>
        <w:rFonts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24"/>
    <w:next w:val="72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24"/>
    <w:next w:val="72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24"/>
    <w:next w:val="72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24"/>
    <w:next w:val="72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4"/>
    <w:next w:val="72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4"/>
    <w:next w:val="72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4"/>
    <w:next w:val="72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4"/>
    <w:next w:val="72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4"/>
    <w:next w:val="72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2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24"/>
    <w:next w:val="72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24"/>
    <w:next w:val="72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24"/>
    <w:next w:val="72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4"/>
    <w:next w:val="72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2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24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24"/>
    <w:next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2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24"/>
    <w:next w:val="72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4"/>
    <w:next w:val="72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4"/>
    <w:next w:val="72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4"/>
    <w:next w:val="72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4"/>
    <w:next w:val="72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4"/>
    <w:next w:val="72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4"/>
    <w:next w:val="72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4"/>
    <w:next w:val="72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4"/>
    <w:next w:val="72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4"/>
    <w:next w:val="724"/>
    <w:uiPriority w:val="99"/>
    <w:unhideWhenUsed/>
    <w:pPr>
      <w:spacing w:after="0" w:afterAutospacing="0"/>
    </w:pPr>
  </w:style>
  <w:style w:type="paragraph" w:styleId="724" w:default="1">
    <w:name w:val="Normal"/>
    <w:next w:val="724"/>
    <w:link w:val="724"/>
    <w:qFormat/>
    <w:pPr>
      <w:jc w:val="both"/>
    </w:pPr>
    <w:rPr>
      <w:rFonts w:ascii="Arial" w:hAnsi="Arial"/>
      <w:sz w:val="24"/>
      <w:szCs w:val="22"/>
      <w:lang w:val="pt-BR" w:eastAsia="en-US" w:bidi="ar-SA"/>
    </w:rPr>
  </w:style>
  <w:style w:type="paragraph" w:styleId="725">
    <w:name w:val="Título 1"/>
    <w:basedOn w:val="724"/>
    <w:next w:val="724"/>
    <w:link w:val="739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val="en-US" w:eastAsia="ar-SA"/>
    </w:rPr>
  </w:style>
  <w:style w:type="paragraph" w:styleId="726">
    <w:name w:val="Título 2"/>
    <w:basedOn w:val="724"/>
    <w:next w:val="724"/>
    <w:link w:val="742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/>
    </w:rPr>
  </w:style>
  <w:style w:type="paragraph" w:styleId="727">
    <w:name w:val="Título 3"/>
    <w:basedOn w:val="724"/>
    <w:next w:val="724"/>
    <w:link w:val="750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  <w:lang w:val="en-US"/>
    </w:rPr>
  </w:style>
  <w:style w:type="character" w:styleId="728">
    <w:name w:val="Fonte parág. padrão"/>
    <w:next w:val="728"/>
    <w:link w:val="724"/>
    <w:uiPriority w:val="1"/>
    <w:semiHidden/>
    <w:unhideWhenUsed/>
  </w:style>
  <w:style w:type="table" w:styleId="729">
    <w:name w:val="Tabela normal"/>
    <w:next w:val="729"/>
    <w:link w:val="724"/>
    <w:uiPriority w:val="99"/>
    <w:semiHidden/>
    <w:unhideWhenUsed/>
    <w:qFormat/>
    <w:tblPr/>
  </w:style>
  <w:style w:type="numbering" w:styleId="730">
    <w:name w:val="Sem lista"/>
    <w:next w:val="730"/>
    <w:link w:val="724"/>
    <w:uiPriority w:val="99"/>
    <w:semiHidden/>
    <w:unhideWhenUsed/>
  </w:style>
  <w:style w:type="paragraph" w:styleId="731">
    <w:name w:val="Cabeçalho"/>
    <w:basedOn w:val="724"/>
    <w:next w:val="731"/>
    <w:link w:val="73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32">
    <w:name w:val="Cabeçalho Char"/>
    <w:basedOn w:val="728"/>
    <w:next w:val="732"/>
    <w:link w:val="731"/>
    <w:uiPriority w:val="99"/>
  </w:style>
  <w:style w:type="paragraph" w:styleId="733">
    <w:name w:val="Rodapé"/>
    <w:basedOn w:val="724"/>
    <w:next w:val="733"/>
    <w:link w:val="73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34">
    <w:name w:val="Rodapé Char"/>
    <w:basedOn w:val="728"/>
    <w:next w:val="734"/>
    <w:link w:val="733"/>
    <w:uiPriority w:val="99"/>
  </w:style>
  <w:style w:type="table" w:styleId="735">
    <w:name w:val="Tabela com grade"/>
    <w:basedOn w:val="729"/>
    <w:next w:val="735"/>
    <w:link w:val="724"/>
    <w:uiPriority w:val="39"/>
    <w:pPr>
      <w:spacing w:after="0" w:line="240" w:lineRule="auto"/>
    </w:pPr>
    <w:tblPr/>
  </w:style>
  <w:style w:type="character" w:styleId="736">
    <w:name w:val="Hyperlink"/>
    <w:next w:val="736"/>
    <w:link w:val="724"/>
    <w:uiPriority w:val="99"/>
    <w:unhideWhenUsed/>
    <w:rPr>
      <w:color w:val="0563c1"/>
      <w:u w:val="single"/>
    </w:rPr>
  </w:style>
  <w:style w:type="paragraph" w:styleId="737">
    <w:name w:val="Texto de balão"/>
    <w:basedOn w:val="724"/>
    <w:next w:val="737"/>
    <w:link w:val="738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738">
    <w:name w:val="Texto de balão Char"/>
    <w:next w:val="738"/>
    <w:link w:val="737"/>
    <w:uiPriority w:val="99"/>
    <w:semiHidden/>
    <w:rPr>
      <w:rFonts w:ascii="Tahoma" w:hAnsi="Tahoma" w:cs="Tahoma"/>
      <w:sz w:val="16"/>
      <w:szCs w:val="16"/>
    </w:rPr>
  </w:style>
  <w:style w:type="character" w:styleId="739">
    <w:name w:val="Título 1 Char"/>
    <w:next w:val="739"/>
    <w:link w:val="725"/>
    <w:rPr>
      <w:rFonts w:ascii="Arial" w:hAnsi="Arial" w:eastAsia="Times New Roman"/>
      <w:sz w:val="24"/>
      <w:szCs w:val="24"/>
      <w:u w:val="single"/>
      <w:lang w:eastAsia="ar-SA"/>
    </w:rPr>
  </w:style>
  <w:style w:type="paragraph" w:styleId="740">
    <w:name w:val="Corpo de texto"/>
    <w:basedOn w:val="724"/>
    <w:next w:val="740"/>
    <w:link w:val="741"/>
    <w:semiHidden/>
    <w:unhideWhenUsed/>
    <w:rPr>
      <w:rFonts w:eastAsia="Times New Roman"/>
      <w:sz w:val="22"/>
      <w:szCs w:val="20"/>
      <w:lang w:val="en-US" w:eastAsia="ar-SA"/>
    </w:rPr>
  </w:style>
  <w:style w:type="character" w:styleId="741">
    <w:name w:val="Corpo de texto Char"/>
    <w:next w:val="741"/>
    <w:link w:val="740"/>
    <w:semiHidden/>
    <w:rPr>
      <w:rFonts w:ascii="Arial" w:hAnsi="Arial" w:eastAsia="Times New Roman" w:cs="Arial"/>
      <w:sz w:val="22"/>
      <w:lang w:eastAsia="ar-SA"/>
    </w:rPr>
  </w:style>
  <w:style w:type="character" w:styleId="742">
    <w:name w:val="Título 2 Char"/>
    <w:next w:val="742"/>
    <w:link w:val="72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743">
    <w:name w:val="Título"/>
    <w:basedOn w:val="724"/>
    <w:next w:val="724"/>
    <w:link w:val="744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744">
    <w:name w:val="Título Char"/>
    <w:next w:val="744"/>
    <w:link w:val="743"/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745">
    <w:name w:val="Recuo de corpo de texto"/>
    <w:basedOn w:val="724"/>
    <w:next w:val="745"/>
    <w:link w:val="746"/>
    <w:uiPriority w:val="99"/>
    <w:semiHidden/>
    <w:unhideWhenUsed/>
    <w:pPr>
      <w:ind w:left="283"/>
      <w:spacing w:after="120"/>
    </w:pPr>
    <w:rPr>
      <w:lang w:val="en-US"/>
    </w:rPr>
  </w:style>
  <w:style w:type="character" w:styleId="746">
    <w:name w:val="Recuo de corpo de texto Char"/>
    <w:next w:val="746"/>
    <w:link w:val="745"/>
    <w:uiPriority w:val="99"/>
    <w:semiHidden/>
    <w:rPr>
      <w:rFonts w:ascii="Arial" w:hAnsi="Arial"/>
      <w:sz w:val="24"/>
      <w:szCs w:val="22"/>
      <w:lang w:eastAsia="en-US"/>
    </w:rPr>
  </w:style>
  <w:style w:type="paragraph" w:styleId="747">
    <w:name w:val="Normal (Web)"/>
    <w:basedOn w:val="724"/>
    <w:next w:val="747"/>
    <w:link w:val="724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748">
    <w:name w:val="Standard"/>
    <w:next w:val="748"/>
    <w:link w:val="724"/>
    <w:pPr>
      <w:widowControl w:val="off"/>
    </w:pPr>
    <w:rPr>
      <w:rFonts w:ascii="Times New Roman" w:hAnsi="Times New Roman" w:eastAsia="SimSun" w:cs="Mangal"/>
      <w:sz w:val="24"/>
      <w:szCs w:val="24"/>
      <w:lang w:val="pt-BR" w:eastAsia="zh-CN" w:bidi="hi-IN"/>
    </w:rPr>
  </w:style>
  <w:style w:type="character" w:styleId="749">
    <w:name w:val="Forte"/>
    <w:next w:val="749"/>
    <w:link w:val="724"/>
    <w:uiPriority w:val="22"/>
    <w:qFormat/>
    <w:rPr>
      <w:b/>
      <w:bCs/>
    </w:rPr>
  </w:style>
  <w:style w:type="character" w:styleId="750">
    <w:name w:val="Título 3 Char"/>
    <w:next w:val="750"/>
    <w:link w:val="727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751">
    <w:name w:val="Strong Emphasis"/>
    <w:next w:val="751"/>
    <w:link w:val="724"/>
    <w:rPr>
      <w:b/>
      <w:bCs/>
    </w:rPr>
  </w:style>
  <w:style w:type="paragraph" w:styleId="752">
    <w:name w:val="Corpo de texto 2"/>
    <w:basedOn w:val="724"/>
    <w:next w:val="752"/>
    <w:link w:val="753"/>
    <w:uiPriority w:val="99"/>
    <w:semiHidden/>
    <w:unhideWhenUsed/>
    <w:pPr>
      <w:spacing w:after="120" w:line="480" w:lineRule="auto"/>
    </w:pPr>
    <w:rPr>
      <w:lang w:val="en-US"/>
    </w:rPr>
  </w:style>
  <w:style w:type="character" w:styleId="753">
    <w:name w:val="Corpo de texto 2 Char"/>
    <w:next w:val="753"/>
    <w:link w:val="752"/>
    <w:uiPriority w:val="99"/>
    <w:semiHidden/>
    <w:rPr>
      <w:rFonts w:ascii="Arial" w:hAnsi="Arial"/>
      <w:sz w:val="24"/>
      <w:szCs w:val="22"/>
      <w:lang w:eastAsia="en-US"/>
    </w:rPr>
  </w:style>
  <w:style w:type="paragraph" w:styleId="754">
    <w:name w:val="Recuo de corpo de texto 2"/>
    <w:basedOn w:val="724"/>
    <w:next w:val="754"/>
    <w:link w:val="755"/>
    <w:uiPriority w:val="99"/>
    <w:unhideWhenUsed/>
    <w:pPr>
      <w:ind w:left="283"/>
      <w:spacing w:after="120" w:line="480" w:lineRule="auto"/>
    </w:pPr>
    <w:rPr>
      <w:lang w:val="en-US"/>
    </w:rPr>
  </w:style>
  <w:style w:type="character" w:styleId="755">
    <w:name w:val="Recuo de corpo de texto 2 Char"/>
    <w:next w:val="755"/>
    <w:link w:val="754"/>
    <w:uiPriority w:val="99"/>
    <w:rPr>
      <w:rFonts w:ascii="Arial" w:hAnsi="Arial"/>
      <w:sz w:val="24"/>
      <w:szCs w:val="22"/>
      <w:lang w:eastAsia="en-US"/>
    </w:rPr>
  </w:style>
  <w:style w:type="character" w:styleId="756">
    <w:name w:val="label"/>
    <w:basedOn w:val="728"/>
    <w:next w:val="756"/>
    <w:link w:val="724"/>
  </w:style>
  <w:style w:type="paragraph" w:styleId="757">
    <w:name w:val="Parágrafo da Lista"/>
    <w:basedOn w:val="724"/>
    <w:next w:val="757"/>
    <w:link w:val="724"/>
    <w:uiPriority w:val="34"/>
    <w:qFormat/>
    <w:pPr>
      <w:contextualSpacing/>
      <w:ind w:left="720"/>
      <w:jc w:val="left"/>
      <w:spacing w:after="200" w:line="276" w:lineRule="auto"/>
    </w:pPr>
    <w:rPr>
      <w:rFonts w:ascii="Calibri" w:hAnsi="Calibri" w:eastAsia="Calibri" w:cs="Times New Roman"/>
      <w:sz w:val="22"/>
    </w:rPr>
  </w:style>
  <w:style w:type="character" w:styleId="1093" w:default="1">
    <w:name w:val="Default Paragraph Font"/>
    <w:uiPriority w:val="1"/>
    <w:semiHidden/>
    <w:unhideWhenUsed/>
  </w:style>
  <w:style w:type="numbering" w:styleId="1094" w:default="1">
    <w:name w:val="No List"/>
    <w:uiPriority w:val="99"/>
    <w:semiHidden/>
    <w:unhideWhenUsed/>
  </w:style>
  <w:style w:type="table" w:styleId="109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2023-07-11T13:31:00Z</dcterms:created>
  <dcterms:modified xsi:type="dcterms:W3CDTF">2023-09-28T16:38:43Z</dcterms:modified>
  <cp:version>786432</cp:version>
</cp:coreProperties>
</file>