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6E61C4">
        <w:rPr>
          <w:rFonts w:ascii="Arial" w:hAnsi="Arial" w:cs="Arial"/>
          <w:b/>
          <w:bCs/>
        </w:rPr>
        <w:t>0</w:t>
      </w:r>
      <w:r w:rsidR="00585D1E">
        <w:rPr>
          <w:rFonts w:ascii="Arial" w:hAnsi="Arial" w:cs="Arial"/>
          <w:b/>
          <w:bCs/>
        </w:rPr>
        <w:t>6</w:t>
      </w:r>
      <w:bookmarkStart w:id="0" w:name="_GoBack"/>
      <w:bookmarkEnd w:id="0"/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6D4E84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793CF5" w:rsidP="006D4E84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Requeiro que nos termos da Lei Orgânica e Regimento Interno que seja ouvido o Plenário e </w:t>
      </w:r>
      <w:r w:rsidR="006D4E84">
        <w:rPr>
          <w:rFonts w:ascii="Garamond" w:hAnsi="Garamond" w:cs="Arial"/>
          <w:bCs/>
          <w:sz w:val="28"/>
          <w:szCs w:val="28"/>
        </w:rPr>
        <w:t xml:space="preserve">Prorrogado por mais 90 (noventa) </w:t>
      </w:r>
      <w:proofErr w:type="gramStart"/>
      <w:r w:rsidR="006D4E84">
        <w:rPr>
          <w:rFonts w:ascii="Garamond" w:hAnsi="Garamond" w:cs="Arial"/>
          <w:bCs/>
          <w:sz w:val="28"/>
          <w:szCs w:val="28"/>
        </w:rPr>
        <w:t>dias  o</w:t>
      </w:r>
      <w:proofErr w:type="gramEnd"/>
      <w:r w:rsidR="006D4E84">
        <w:rPr>
          <w:rFonts w:ascii="Garamond" w:hAnsi="Garamond" w:cs="Arial"/>
          <w:bCs/>
          <w:sz w:val="28"/>
          <w:szCs w:val="28"/>
        </w:rPr>
        <w:t xml:space="preserve"> Prazo da CPI formada através da Resolução 004/2019 que </w:t>
      </w:r>
      <w:r w:rsidR="006D4E84" w:rsidRPr="006253E1">
        <w:rPr>
          <w:rFonts w:ascii="Arial Narrow" w:hAnsi="Arial Narrow"/>
          <w:szCs w:val="24"/>
        </w:rPr>
        <w:t>CRIA COMISSÃO PARLAMENTAR DE INQUERITO, PARA APURAR FATOS REFERENTES AO REQUERIMENTO Nº. 00</w:t>
      </w:r>
      <w:r w:rsidR="006D4E84">
        <w:rPr>
          <w:rFonts w:ascii="Arial Narrow" w:hAnsi="Arial Narrow"/>
          <w:szCs w:val="24"/>
        </w:rPr>
        <w:t>3</w:t>
      </w:r>
      <w:r w:rsidR="006D4E84" w:rsidRPr="006253E1">
        <w:rPr>
          <w:rFonts w:ascii="Arial Narrow" w:hAnsi="Arial Narrow"/>
          <w:szCs w:val="24"/>
        </w:rPr>
        <w:t>/201</w:t>
      </w:r>
      <w:r w:rsidR="006D4E84">
        <w:rPr>
          <w:rFonts w:ascii="Arial Narrow" w:hAnsi="Arial Narrow"/>
          <w:szCs w:val="24"/>
        </w:rPr>
        <w:t xml:space="preserve">9 </w:t>
      </w:r>
      <w:r w:rsidR="006D4E84" w:rsidRPr="006253E1">
        <w:rPr>
          <w:rFonts w:ascii="Arial Narrow" w:hAnsi="Arial Narrow"/>
          <w:szCs w:val="24"/>
        </w:rPr>
        <w:t>DA CAMARA MUNICIPAL DE SÃO FELIPE D’</w:t>
      </w:r>
      <w:r w:rsidR="006D4E84">
        <w:rPr>
          <w:rFonts w:ascii="Arial Narrow" w:hAnsi="Arial Narrow"/>
          <w:szCs w:val="24"/>
        </w:rPr>
        <w:t>OESTE-RO.</w:t>
      </w:r>
    </w:p>
    <w:p w:rsidR="00577A9A" w:rsidRDefault="00577A9A" w:rsidP="006D4E84">
      <w:pPr>
        <w:spacing w:line="360" w:lineRule="auto"/>
        <w:jc w:val="both"/>
        <w:rPr>
          <w:rFonts w:ascii="Verdana" w:hAnsi="Verdana"/>
          <w:lang w:eastAsia="en-US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6D4E84">
        <w:rPr>
          <w:sz w:val="28"/>
          <w:szCs w:val="28"/>
        </w:rPr>
        <w:t>21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793CF5">
        <w:rPr>
          <w:sz w:val="28"/>
          <w:szCs w:val="28"/>
        </w:rPr>
        <w:t>junho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441989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577A9A">
        <w:rPr>
          <w:sz w:val="28"/>
          <w:szCs w:val="28"/>
        </w:rPr>
        <w:t>: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6D4E84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Francisco Alves Teixeira</w:t>
      </w:r>
    </w:p>
    <w:p w:rsidR="00577A9A" w:rsidRDefault="006D4E84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Presidente da Comissão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282130" w:rsidRDefault="00282130" w:rsidP="00577A9A">
      <w:pPr>
        <w:jc w:val="center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77A9A" w:rsidP="00B757FE">
      <w:pPr>
        <w:jc w:val="both"/>
        <w:rPr>
          <w:sz w:val="28"/>
          <w:szCs w:val="28"/>
        </w:rPr>
      </w:pPr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41989"/>
    <w:rsid w:val="004F6ACB"/>
    <w:rsid w:val="00577A9A"/>
    <w:rsid w:val="00585D1E"/>
    <w:rsid w:val="00591F46"/>
    <w:rsid w:val="00597F7F"/>
    <w:rsid w:val="00643CE7"/>
    <w:rsid w:val="0067011D"/>
    <w:rsid w:val="006C4153"/>
    <w:rsid w:val="006D4E84"/>
    <w:rsid w:val="006E61C4"/>
    <w:rsid w:val="0070048A"/>
    <w:rsid w:val="007228F9"/>
    <w:rsid w:val="00754B57"/>
    <w:rsid w:val="00793CF5"/>
    <w:rsid w:val="007E0E08"/>
    <w:rsid w:val="00882DAC"/>
    <w:rsid w:val="0089352B"/>
    <w:rsid w:val="00945DA7"/>
    <w:rsid w:val="00995EA1"/>
    <w:rsid w:val="00A34181"/>
    <w:rsid w:val="00AF101B"/>
    <w:rsid w:val="00B059BB"/>
    <w:rsid w:val="00B2534B"/>
    <w:rsid w:val="00B757FE"/>
    <w:rsid w:val="00BB5B55"/>
    <w:rsid w:val="00BD4E53"/>
    <w:rsid w:val="00C222E8"/>
    <w:rsid w:val="00CD6FF0"/>
    <w:rsid w:val="00CF34DD"/>
    <w:rsid w:val="00D6092D"/>
    <w:rsid w:val="00DC7A4B"/>
    <w:rsid w:val="00E1565B"/>
    <w:rsid w:val="00EE56AC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23</cp:revision>
  <cp:lastPrinted>2019-06-24T12:09:00Z</cp:lastPrinted>
  <dcterms:created xsi:type="dcterms:W3CDTF">2017-05-02T12:32:00Z</dcterms:created>
  <dcterms:modified xsi:type="dcterms:W3CDTF">2019-06-24T12:09:00Z</dcterms:modified>
</cp:coreProperties>
</file>