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A050A62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FE036B">
        <w:rPr>
          <w:rFonts w:ascii="Times New Roman" w:hAnsi="Times New Roman" w:cs="Times New Roman"/>
          <w:b/>
          <w:bCs/>
          <w:sz w:val="24"/>
          <w:szCs w:val="24"/>
        </w:rPr>
        <w:t>DÉCIMA SEXTA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E036B">
        <w:rPr>
          <w:rFonts w:ascii="Times New Roman" w:hAnsi="Times New Roman" w:cs="Times New Roman"/>
          <w:b/>
          <w:bCs/>
          <w:sz w:val="24"/>
          <w:szCs w:val="24"/>
        </w:rPr>
        <w:t>DÉCIMA TERCEIRA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FE036B">
        <w:rPr>
          <w:rFonts w:ascii="Times New Roman" w:hAnsi="Times New Roman" w:cs="Times New Roman"/>
          <w:sz w:val="24"/>
          <w:szCs w:val="24"/>
        </w:rPr>
        <w:t>23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FE036B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F680F7D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036B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036B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250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4A6FC5">
        <w:tc>
          <w:tcPr>
            <w:tcW w:w="3964" w:type="dxa"/>
          </w:tcPr>
          <w:p w14:paraId="03C50857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4A6FC5">
        <w:tc>
          <w:tcPr>
            <w:tcW w:w="3964" w:type="dxa"/>
          </w:tcPr>
          <w:p w14:paraId="0126CE46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E036B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  <w:rsid w:val="00FE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2023-08-04T13:06:00Z</dcterms:created>
  <dcterms:modified xsi:type="dcterms:W3CDTF">2023-08-04T13:06:00Z</dcterms:modified>
</cp:coreProperties>
</file>