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6A08F" w14:textId="77777777" w:rsidR="00255484" w:rsidRPr="008D58AF" w:rsidRDefault="00255484" w:rsidP="00D03FEA">
      <w:pPr>
        <w:tabs>
          <w:tab w:val="num" w:pos="284"/>
          <w:tab w:val="left" w:pos="709"/>
        </w:tabs>
        <w:rPr>
          <w:rFonts w:ascii="Century Gothic" w:hAnsi="Century Gothic"/>
          <w:b/>
          <w:sz w:val="28"/>
        </w:rPr>
      </w:pPr>
    </w:p>
    <w:p w14:paraId="23CA4DF1" w14:textId="77777777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E52256">
        <w:rPr>
          <w:rFonts w:ascii="Century Gothic" w:hAnsi="Century Gothic"/>
          <w:b/>
          <w:sz w:val="26"/>
          <w:szCs w:val="26"/>
        </w:rPr>
        <w:t>3</w:t>
      </w:r>
      <w:r w:rsidR="000036D8">
        <w:rPr>
          <w:rFonts w:ascii="Century Gothic" w:hAnsi="Century Gothic"/>
          <w:b/>
          <w:sz w:val="26"/>
          <w:szCs w:val="26"/>
        </w:rPr>
        <w:t>7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14:paraId="231CCEAD" w14:textId="77777777"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14:paraId="23317833" w14:textId="77777777" w:rsidR="00C31645" w:rsidRPr="00881ABA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</w:rPr>
      </w:pPr>
    </w:p>
    <w:p w14:paraId="3BDCFC97" w14:textId="77777777" w:rsidR="00255484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“</w:t>
      </w:r>
      <w:r w:rsidR="00C31645" w:rsidRPr="00881ABA">
        <w:rPr>
          <w:rFonts w:ascii="Century Gothic" w:hAnsi="Century Gothic"/>
          <w:b/>
          <w:bCs/>
        </w:rPr>
        <w:t xml:space="preserve">Solicita </w:t>
      </w:r>
      <w:r w:rsidR="001F0A0D">
        <w:rPr>
          <w:rFonts w:ascii="Century Gothic" w:hAnsi="Century Gothic"/>
          <w:b/>
          <w:bCs/>
        </w:rPr>
        <w:t>o</w:t>
      </w:r>
      <w:r w:rsidR="000036D8">
        <w:rPr>
          <w:rFonts w:ascii="Century Gothic" w:hAnsi="Century Gothic"/>
          <w:b/>
          <w:bCs/>
        </w:rPr>
        <w:t xml:space="preserve"> reajuste dos valores pagos aos estagiários contratados pela Administração Pública Municipal</w:t>
      </w:r>
      <w:r w:rsidR="00E52256">
        <w:rPr>
          <w:rFonts w:ascii="Century Gothic" w:hAnsi="Century Gothic"/>
          <w:b/>
          <w:bCs/>
        </w:rPr>
        <w:t>.”</w:t>
      </w:r>
      <w:r w:rsidR="00C31645" w:rsidRPr="00881ABA">
        <w:rPr>
          <w:rFonts w:ascii="Century Gothic" w:hAnsi="Century Gothic"/>
          <w:b/>
          <w:bCs/>
        </w:rPr>
        <w:t xml:space="preserve"> </w:t>
      </w:r>
    </w:p>
    <w:p w14:paraId="27D3124F" w14:textId="77777777" w:rsidR="00C31645" w:rsidRPr="00881AB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6772384A" w14:textId="77777777" w:rsidR="00B22EDD" w:rsidRDefault="00B22EDD" w:rsidP="00D03FEA">
      <w:pPr>
        <w:ind w:firstLine="1080"/>
        <w:jc w:val="both"/>
        <w:rPr>
          <w:rFonts w:ascii="Century Gothic" w:hAnsi="Century Gothic" w:cs="Arial"/>
        </w:rPr>
      </w:pPr>
    </w:p>
    <w:p w14:paraId="23E655B0" w14:textId="77777777" w:rsidR="000036D8" w:rsidRDefault="008D58AF" w:rsidP="000036D8">
      <w:pPr>
        <w:spacing w:line="360" w:lineRule="auto"/>
        <w:ind w:firstLine="1080"/>
        <w:jc w:val="both"/>
        <w:rPr>
          <w:rFonts w:ascii="Century Gothic" w:hAnsi="Century Gothic"/>
        </w:rPr>
      </w:pPr>
      <w:r w:rsidRPr="00881ABA">
        <w:rPr>
          <w:rFonts w:ascii="Century Gothic" w:hAnsi="Century Gothic" w:cs="Arial"/>
        </w:rPr>
        <w:t xml:space="preserve">Indico ao </w:t>
      </w:r>
      <w:r w:rsidR="00A91169" w:rsidRPr="00881ABA">
        <w:rPr>
          <w:rFonts w:ascii="Century Gothic" w:hAnsi="Century Gothic" w:cs="Arial"/>
        </w:rPr>
        <w:t>Chefe do Poder Executivo Municipal</w:t>
      </w:r>
      <w:r w:rsidRPr="00881ABA">
        <w:rPr>
          <w:rFonts w:ascii="Century Gothic" w:hAnsi="Century Gothic" w:cs="Arial"/>
        </w:rPr>
        <w:t xml:space="preserve">, </w:t>
      </w:r>
      <w:r w:rsidR="00A91169" w:rsidRPr="00881ABA">
        <w:rPr>
          <w:rFonts w:ascii="Century Gothic" w:hAnsi="Century Gothic" w:cs="Arial"/>
        </w:rPr>
        <w:t xml:space="preserve">na forma regimental, que, </w:t>
      </w:r>
      <w:r w:rsidR="00A91169" w:rsidRPr="00881ABA">
        <w:rPr>
          <w:rFonts w:ascii="Century Gothic" w:hAnsi="Century Gothic"/>
        </w:rPr>
        <w:t>por meio do setor competente,</w:t>
      </w:r>
      <w:r w:rsidR="001F0A0D">
        <w:rPr>
          <w:rFonts w:ascii="Century Gothic" w:hAnsi="Century Gothic"/>
        </w:rPr>
        <w:t xml:space="preserve"> </w:t>
      </w:r>
      <w:r w:rsidR="000036D8">
        <w:rPr>
          <w:rFonts w:ascii="Century Gothic" w:hAnsi="Century Gothic"/>
        </w:rPr>
        <w:t xml:space="preserve">que </w:t>
      </w:r>
      <w:r w:rsidR="000036D8" w:rsidRPr="000036D8">
        <w:rPr>
          <w:rFonts w:ascii="Century Gothic" w:hAnsi="Century Gothic"/>
        </w:rPr>
        <w:t xml:space="preserve">estude a possibilidade de reajustar os valores pagos aos estagiários contratados pela Administração Pública Municipal, no intuito de corrigir a defasagem existente, melhorar assim, suas remunerações e o nível de satisfação destes estudantes. </w:t>
      </w:r>
    </w:p>
    <w:p w14:paraId="5671FC81" w14:textId="77777777" w:rsidR="00B22EDD" w:rsidRPr="000036D8" w:rsidRDefault="00B22EDD" w:rsidP="000036D8">
      <w:pPr>
        <w:spacing w:line="360" w:lineRule="auto"/>
        <w:ind w:firstLine="1080"/>
        <w:jc w:val="both"/>
        <w:rPr>
          <w:rFonts w:ascii="Century Gothic" w:hAnsi="Century Gothic"/>
        </w:rPr>
      </w:pPr>
    </w:p>
    <w:p w14:paraId="6DF0CA36" w14:textId="77777777" w:rsidR="00C31645" w:rsidRDefault="00A91169" w:rsidP="00166B37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E52256">
        <w:rPr>
          <w:rFonts w:ascii="Century Gothic" w:hAnsi="Century Gothic"/>
          <w:b/>
          <w:u w:val="single"/>
        </w:rPr>
        <w:t xml:space="preserve">JUSTIFICATIVA: </w:t>
      </w:r>
    </w:p>
    <w:p w14:paraId="498A624B" w14:textId="77777777" w:rsidR="0099683F" w:rsidRPr="00E52256" w:rsidRDefault="0099683F" w:rsidP="00166B37">
      <w:pPr>
        <w:tabs>
          <w:tab w:val="left" w:pos="1418"/>
        </w:tabs>
        <w:ind w:firstLine="1134"/>
        <w:jc w:val="both"/>
        <w:rPr>
          <w:rFonts w:ascii="Century Gothic" w:hAnsi="Century Gothic"/>
          <w:b/>
          <w:u w:val="single"/>
        </w:rPr>
      </w:pPr>
    </w:p>
    <w:p w14:paraId="5CE9A7A5" w14:textId="77777777" w:rsidR="00B22EDD" w:rsidRDefault="000036D8" w:rsidP="00D03FEA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É de conhecimento de todos</w:t>
      </w:r>
      <w:r w:rsidRPr="000036D8">
        <w:rPr>
          <w:rFonts w:ascii="Century Gothic" w:hAnsi="Century Gothic"/>
        </w:rPr>
        <w:t xml:space="preserve"> que, a Prefeitura Municipal de Sales Oliveira possui convênio com o CIEE – Centro de Integração Empresa-Escola que possibilita a oferta de bolsa de estágios a estudantes do ensino médio, fundamental e do ensino superior;</w:t>
      </w:r>
      <w:r w:rsidRPr="000036D8">
        <w:rPr>
          <w:rFonts w:ascii="Century Gothic" w:hAnsi="Century Gothic"/>
        </w:rPr>
        <w:tab/>
      </w:r>
    </w:p>
    <w:p w14:paraId="0AD13AF6" w14:textId="77777777" w:rsidR="00B22EDD" w:rsidRDefault="000036D8" w:rsidP="00D03FEA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</w:t>
      </w:r>
      <w:r w:rsidRPr="000036D8">
        <w:rPr>
          <w:rFonts w:ascii="Century Gothic" w:hAnsi="Century Gothic"/>
        </w:rPr>
        <w:t xml:space="preserve"> estágio é garantido por Lei e é uma atividade que visa à preparação dos estudantes para o mercado de trabalho;</w:t>
      </w:r>
    </w:p>
    <w:p w14:paraId="17CFB6ED" w14:textId="77777777" w:rsidR="00B22EDD" w:rsidRDefault="000036D8" w:rsidP="00D03FEA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</w:t>
      </w:r>
      <w:r w:rsidRPr="000036D8">
        <w:rPr>
          <w:rFonts w:ascii="Century Gothic" w:hAnsi="Century Gothic"/>
        </w:rPr>
        <w:t xml:space="preserve"> programa de estágio possibilita a descoberta de talentos e assegura a longevidade dos valores difundidos pela empresa, além de ser uma importante ferramenta para a difusão do conhecimento, já que aproxima o cotidiano profissional à vivência acadêmica.</w:t>
      </w:r>
    </w:p>
    <w:p w14:paraId="16A9677C" w14:textId="77777777" w:rsidR="00B22EDD" w:rsidRDefault="000036D8" w:rsidP="00D03FEA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</w:t>
      </w:r>
      <w:r w:rsidRPr="000036D8">
        <w:rPr>
          <w:rFonts w:ascii="Century Gothic" w:hAnsi="Century Gothic"/>
        </w:rPr>
        <w:t>s estagiários hoje contratados pela Administração, contribuem diretamente para o seu pleno funcionamento, tornando-se essenciais e importantes;</w:t>
      </w:r>
      <w:r w:rsidR="00B22EDD">
        <w:rPr>
          <w:rFonts w:ascii="Century Gothic" w:hAnsi="Century Gothic"/>
        </w:rPr>
        <w:t xml:space="preserve"> </w:t>
      </w:r>
    </w:p>
    <w:p w14:paraId="7BF3BB29" w14:textId="77777777" w:rsidR="00B22EDD" w:rsidRDefault="000036D8" w:rsidP="00D03FEA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Há </w:t>
      </w:r>
      <w:r w:rsidRPr="000036D8">
        <w:rPr>
          <w:rFonts w:ascii="Century Gothic" w:hAnsi="Century Gothic"/>
        </w:rPr>
        <w:t>alguns anos os valores das remunerações do estágio da Prefeitura Municipal encontram-se estagnados, sem reajustes, o que prejudica o interesse e o comprometimento pelos estudantes.</w:t>
      </w:r>
    </w:p>
    <w:p w14:paraId="50602029" w14:textId="77777777" w:rsidR="00B22EDD" w:rsidRDefault="000036D8" w:rsidP="00D03FEA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0036D8">
        <w:rPr>
          <w:rFonts w:ascii="Century Gothic" w:hAnsi="Century Gothic"/>
        </w:rPr>
        <w:t xml:space="preserve">Analisando que </w:t>
      </w:r>
      <w:r w:rsidR="00B22EDD">
        <w:rPr>
          <w:rFonts w:ascii="Century Gothic" w:hAnsi="Century Gothic"/>
        </w:rPr>
        <w:t xml:space="preserve">se pode constatar que </w:t>
      </w:r>
      <w:r w:rsidRPr="000036D8">
        <w:rPr>
          <w:rFonts w:ascii="Century Gothic" w:hAnsi="Century Gothic"/>
        </w:rPr>
        <w:t>o valor pago aos estagiários se encontra defasado ao sugerido pelo C.I.E.E. e pelo praticado pelas Prefeituras da região;</w:t>
      </w:r>
    </w:p>
    <w:p w14:paraId="12BE9FEF" w14:textId="77777777" w:rsidR="000036D8" w:rsidRPr="000036D8" w:rsidRDefault="00B22EDD" w:rsidP="00D03FEA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 xml:space="preserve">Tendo em conta </w:t>
      </w:r>
      <w:r w:rsidR="000036D8" w:rsidRPr="000036D8">
        <w:rPr>
          <w:rFonts w:ascii="Century Gothic" w:hAnsi="Century Gothic"/>
        </w:rPr>
        <w:t>que, o Senhor Prefeito Municipal concedeu reajuste salarial recentemente aos funcionários públicos municipais</w:t>
      </w:r>
      <w:r>
        <w:rPr>
          <w:rFonts w:ascii="Century Gothic" w:hAnsi="Century Gothic"/>
        </w:rPr>
        <w:t>, solicito uma atenção especial a esta indicação</w:t>
      </w:r>
      <w:r w:rsidR="000036D8" w:rsidRPr="000036D8">
        <w:rPr>
          <w:rFonts w:ascii="Century Gothic" w:hAnsi="Century Gothic"/>
        </w:rPr>
        <w:t>.</w:t>
      </w:r>
    </w:p>
    <w:p w14:paraId="360A61E7" w14:textId="77777777" w:rsidR="000036D8" w:rsidRDefault="000036D8" w:rsidP="00D03FEA">
      <w:pPr>
        <w:tabs>
          <w:tab w:val="left" w:pos="1418"/>
        </w:tabs>
        <w:spacing w:before="240" w:line="360" w:lineRule="auto"/>
        <w:ind w:firstLine="1134"/>
        <w:jc w:val="both"/>
        <w:rPr>
          <w:rFonts w:ascii="Century Gothic" w:hAnsi="Century Gothic"/>
        </w:rPr>
      </w:pPr>
    </w:p>
    <w:p w14:paraId="475A98BC" w14:textId="77777777" w:rsidR="001A2D79" w:rsidRPr="00881ABA" w:rsidRDefault="00C31645" w:rsidP="00166B37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Plenário </w:t>
      </w:r>
      <w:r w:rsidR="00141555" w:rsidRPr="00881ABA">
        <w:rPr>
          <w:rFonts w:ascii="Century Gothic" w:hAnsi="Century Gothic"/>
        </w:rPr>
        <w:t xml:space="preserve">“Vereador </w:t>
      </w:r>
      <w:r w:rsidRPr="00881ABA">
        <w:rPr>
          <w:rFonts w:ascii="Century Gothic" w:hAnsi="Century Gothic"/>
        </w:rPr>
        <w:t>Alessandro de Sousa</w:t>
      </w:r>
      <w:r w:rsidR="00141555" w:rsidRPr="00881ABA">
        <w:rPr>
          <w:rFonts w:ascii="Century Gothic" w:hAnsi="Century Gothic"/>
        </w:rPr>
        <w:t xml:space="preserve"> – Babinha”</w:t>
      </w:r>
      <w:r w:rsidRPr="00881ABA">
        <w:rPr>
          <w:rFonts w:ascii="Century Gothic" w:hAnsi="Century Gothic"/>
        </w:rPr>
        <w:t xml:space="preserve">, em </w:t>
      </w:r>
      <w:r w:rsidR="0099683F">
        <w:rPr>
          <w:rFonts w:ascii="Century Gothic" w:hAnsi="Century Gothic"/>
        </w:rPr>
        <w:t>03</w:t>
      </w:r>
      <w:r w:rsidRPr="00881ABA">
        <w:rPr>
          <w:rFonts w:ascii="Century Gothic" w:hAnsi="Century Gothic"/>
        </w:rPr>
        <w:t xml:space="preserve"> de </w:t>
      </w:r>
      <w:r w:rsidR="0099683F">
        <w:rPr>
          <w:rFonts w:ascii="Century Gothic" w:hAnsi="Century Gothic"/>
        </w:rPr>
        <w:t>fevereiro</w:t>
      </w:r>
      <w:r w:rsidRPr="00881ABA">
        <w:rPr>
          <w:rFonts w:ascii="Century Gothic" w:hAnsi="Century Gothic"/>
        </w:rPr>
        <w:t xml:space="preserve"> de 2025.</w:t>
      </w:r>
    </w:p>
    <w:p w14:paraId="79A23883" w14:textId="77777777" w:rsidR="00255484" w:rsidRDefault="00255484" w:rsidP="00A91169">
      <w:pPr>
        <w:rPr>
          <w:rFonts w:ascii="Century Gothic" w:hAnsi="Century Gothic"/>
        </w:rPr>
      </w:pPr>
    </w:p>
    <w:p w14:paraId="5F5F0016" w14:textId="77777777" w:rsidR="00803D53" w:rsidRPr="00881ABA" w:rsidRDefault="00803D53" w:rsidP="00A91169">
      <w:pPr>
        <w:rPr>
          <w:rFonts w:ascii="Century Gothic" w:hAnsi="Century Gothic"/>
        </w:rPr>
      </w:pPr>
    </w:p>
    <w:p w14:paraId="5A9327A1" w14:textId="77777777" w:rsidR="00076DFD" w:rsidRPr="00881ABA" w:rsidRDefault="00166B37" w:rsidP="00A9116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Fábio Henrique Borges</w:t>
      </w:r>
    </w:p>
    <w:p w14:paraId="5A642AF2" w14:textId="77777777" w:rsidR="0044608E" w:rsidRPr="00881ABA" w:rsidRDefault="00850186" w:rsidP="00881ABA">
      <w:pPr>
        <w:jc w:val="center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Vereador</w:t>
      </w:r>
      <w:r w:rsidR="00803D53">
        <w:rPr>
          <w:rFonts w:ascii="Century Gothic" w:hAnsi="Century Gothic"/>
          <w:b/>
          <w:bCs/>
        </w:rPr>
        <w:t xml:space="preserve"> –</w:t>
      </w:r>
      <w:r w:rsidR="00166B37">
        <w:rPr>
          <w:rFonts w:ascii="Century Gothic" w:hAnsi="Century Gothic"/>
          <w:b/>
          <w:bCs/>
        </w:rPr>
        <w:t xml:space="preserve"> Republicanos</w:t>
      </w:r>
      <w:r w:rsidR="00803D53">
        <w:rPr>
          <w:rFonts w:ascii="Century Gothic" w:hAnsi="Century Gothic"/>
          <w:b/>
          <w:bCs/>
        </w:rPr>
        <w:t xml:space="preserve">  </w:t>
      </w:r>
    </w:p>
    <w:p w14:paraId="4FD06F7D" w14:textId="77777777"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14:paraId="0A51E5A1" w14:textId="77777777" w:rsidR="00425E27" w:rsidRPr="008D58AF" w:rsidRDefault="00425E27" w:rsidP="00881ABA">
      <w:pPr>
        <w:rPr>
          <w:rFonts w:ascii="Century Gothic" w:hAnsi="Century Gothic"/>
          <w:sz w:val="24"/>
          <w:szCs w:val="24"/>
        </w:rPr>
      </w:pPr>
    </w:p>
    <w:sectPr w:rsidR="00425E27" w:rsidRPr="008D58A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178FD" w14:textId="77777777" w:rsidR="000036D8" w:rsidRDefault="000036D8">
      <w:r>
        <w:separator/>
      </w:r>
    </w:p>
  </w:endnote>
  <w:endnote w:type="continuationSeparator" w:id="0">
    <w:p w14:paraId="0C07F94F" w14:textId="77777777" w:rsidR="000036D8" w:rsidRDefault="00003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E69B2" w14:textId="77777777" w:rsidR="000036D8" w:rsidRPr="00A06A02" w:rsidRDefault="000036D8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AE98405" w14:textId="77777777" w:rsidR="000036D8" w:rsidRPr="00A06A02" w:rsidRDefault="000036D8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B22EDD" w:rsidRPr="00B22EDD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AACF3" w14:textId="77777777" w:rsidR="000036D8" w:rsidRDefault="000036D8">
      <w:r>
        <w:separator/>
      </w:r>
    </w:p>
  </w:footnote>
  <w:footnote w:type="continuationSeparator" w:id="0">
    <w:p w14:paraId="41A75009" w14:textId="77777777" w:rsidR="000036D8" w:rsidRDefault="00003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E48BF" w14:textId="77777777" w:rsidR="000036D8" w:rsidRPr="003C7A2E" w:rsidRDefault="00D03FE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7F442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166996" r:id="rId2"/>
      </w:object>
    </w:r>
    <w:r w:rsidR="000036D8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0036D8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0629A294" w14:textId="77777777" w:rsidR="000036D8" w:rsidRDefault="000036D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064EBD6B" w14:textId="77777777" w:rsidR="000036D8" w:rsidRPr="003C7A2E" w:rsidRDefault="000036D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15C56773" w14:textId="77777777" w:rsidR="000036D8" w:rsidRDefault="000036D8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856148">
    <w:abstractNumId w:val="5"/>
  </w:num>
  <w:num w:numId="2" w16cid:durableId="766540439">
    <w:abstractNumId w:val="2"/>
  </w:num>
  <w:num w:numId="3" w16cid:durableId="1808550204">
    <w:abstractNumId w:val="9"/>
  </w:num>
  <w:num w:numId="4" w16cid:durableId="1149204792">
    <w:abstractNumId w:val="4"/>
  </w:num>
  <w:num w:numId="5" w16cid:durableId="199631620">
    <w:abstractNumId w:val="8"/>
  </w:num>
  <w:num w:numId="6" w16cid:durableId="1554388238">
    <w:abstractNumId w:val="0"/>
  </w:num>
  <w:num w:numId="7" w16cid:durableId="1483695440">
    <w:abstractNumId w:val="3"/>
  </w:num>
  <w:num w:numId="8" w16cid:durableId="1653829045">
    <w:abstractNumId w:val="7"/>
  </w:num>
  <w:num w:numId="9" w16cid:durableId="643196034">
    <w:abstractNumId w:val="6"/>
  </w:num>
  <w:num w:numId="10" w16cid:durableId="148041998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36D8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0663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41555"/>
    <w:rsid w:val="00147D24"/>
    <w:rsid w:val="001549EC"/>
    <w:rsid w:val="001666F4"/>
    <w:rsid w:val="00166AB8"/>
    <w:rsid w:val="00166B37"/>
    <w:rsid w:val="00170746"/>
    <w:rsid w:val="00170955"/>
    <w:rsid w:val="00173025"/>
    <w:rsid w:val="001743B5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0A0D"/>
    <w:rsid w:val="001F1BD4"/>
    <w:rsid w:val="001F7F38"/>
    <w:rsid w:val="002023B3"/>
    <w:rsid w:val="00206C1A"/>
    <w:rsid w:val="00216720"/>
    <w:rsid w:val="00245392"/>
    <w:rsid w:val="00247A3B"/>
    <w:rsid w:val="00255484"/>
    <w:rsid w:val="002715C2"/>
    <w:rsid w:val="00271AD8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52854"/>
    <w:rsid w:val="00385309"/>
    <w:rsid w:val="003A1955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5E27"/>
    <w:rsid w:val="0042754A"/>
    <w:rsid w:val="0044608E"/>
    <w:rsid w:val="00465650"/>
    <w:rsid w:val="0047043E"/>
    <w:rsid w:val="00473324"/>
    <w:rsid w:val="004764B7"/>
    <w:rsid w:val="0048633A"/>
    <w:rsid w:val="00491441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C62DE"/>
    <w:rsid w:val="006D7F32"/>
    <w:rsid w:val="00704803"/>
    <w:rsid w:val="00706A20"/>
    <w:rsid w:val="00707D7A"/>
    <w:rsid w:val="00716590"/>
    <w:rsid w:val="00745473"/>
    <w:rsid w:val="00752D83"/>
    <w:rsid w:val="00763988"/>
    <w:rsid w:val="007739C4"/>
    <w:rsid w:val="007A332A"/>
    <w:rsid w:val="007B31D6"/>
    <w:rsid w:val="007E17F4"/>
    <w:rsid w:val="007E4DEF"/>
    <w:rsid w:val="007E5077"/>
    <w:rsid w:val="007F1A71"/>
    <w:rsid w:val="007F2199"/>
    <w:rsid w:val="00803D53"/>
    <w:rsid w:val="00836615"/>
    <w:rsid w:val="008429E9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80271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43B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22EDD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14DE"/>
    <w:rsid w:val="00CC77C7"/>
    <w:rsid w:val="00CD0A70"/>
    <w:rsid w:val="00CE0101"/>
    <w:rsid w:val="00D03FEA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14EED"/>
    <w:rsid w:val="00E34C92"/>
    <w:rsid w:val="00E52256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DCBC20"/>
  <w15:docId w15:val="{D25B9F62-D2E8-4896-A97E-56CC2EADD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7AFEA-EE8E-4231-97DA-228FDAC9E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1908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2025-02-04T12:34:00Z</cp:lastPrinted>
  <dcterms:created xsi:type="dcterms:W3CDTF">2025-02-03T14:29:00Z</dcterms:created>
  <dcterms:modified xsi:type="dcterms:W3CDTF">2025-02-04T12:37:00Z</dcterms:modified>
</cp:coreProperties>
</file>