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00F" w:rsidRPr="003B77D3" w:rsidRDefault="00DC100F" w:rsidP="00D669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9CF" w:rsidRPr="003B77D3" w:rsidRDefault="00C833DA" w:rsidP="00F95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MOÇÃO DE PESAR Nº </w:t>
      </w:r>
      <w:r w:rsidR="00F95E3A">
        <w:rPr>
          <w:rFonts w:ascii="Times New Roman" w:hAnsi="Times New Roman" w:cs="Times New Roman"/>
          <w:b/>
          <w:sz w:val="24"/>
          <w:szCs w:val="24"/>
        </w:rPr>
        <w:t>000</w:t>
      </w:r>
      <w:r w:rsidR="00DC100F" w:rsidRPr="003B77D3">
        <w:rPr>
          <w:rFonts w:ascii="Times New Roman" w:hAnsi="Times New Roman" w:cs="Times New Roman"/>
          <w:b/>
          <w:sz w:val="24"/>
          <w:szCs w:val="24"/>
        </w:rPr>
        <w:t>/2016</w:t>
      </w:r>
    </w:p>
    <w:p w:rsidR="003B77D3" w:rsidRPr="003B77D3" w:rsidRDefault="003B77D3" w:rsidP="00D669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138" w:rsidRDefault="00A509CF" w:rsidP="008E2138">
      <w:pPr>
        <w:pStyle w:val="Textbodyindent"/>
        <w:spacing w:line="240" w:lineRule="auto"/>
        <w:ind w:left="4956" w:firstLine="0"/>
        <w:rPr>
          <w:rFonts w:ascii="Times New Roman" w:hAnsi="Times New Roman" w:cs="Times New Roman"/>
        </w:rPr>
      </w:pPr>
      <w:r w:rsidRPr="003B77D3">
        <w:rPr>
          <w:rFonts w:ascii="Times New Roman" w:hAnsi="Times New Roman" w:cs="Times New Roman"/>
        </w:rPr>
        <w:t xml:space="preserve">EMENTA: </w:t>
      </w:r>
      <w:r w:rsidRPr="003B77D3">
        <w:rPr>
          <w:rFonts w:ascii="Times New Roman" w:hAnsi="Times New Roman" w:cs="Times New Roman"/>
          <w:b w:val="0"/>
        </w:rPr>
        <w:t>Formula votos de pesar aos familiares de</w:t>
      </w:r>
      <w:r w:rsidR="008E2138">
        <w:rPr>
          <w:rFonts w:ascii="Times New Roman" w:hAnsi="Times New Roman" w:cs="Times New Roman"/>
        </w:rPr>
        <w:t xml:space="preserve"> Raimundo Joaquim dos Santos (Raimundo do Vasco). </w:t>
      </w:r>
    </w:p>
    <w:p w:rsidR="00A509CF" w:rsidRPr="003B77D3" w:rsidRDefault="00A509CF" w:rsidP="00D6697C">
      <w:pPr>
        <w:pStyle w:val="Textbodyindent"/>
        <w:spacing w:line="240" w:lineRule="auto"/>
        <w:ind w:left="4956" w:firstLine="0"/>
        <w:rPr>
          <w:rFonts w:ascii="Times New Roman" w:hAnsi="Times New Roman" w:cs="Times New Roman"/>
        </w:rPr>
      </w:pPr>
    </w:p>
    <w:p w:rsidR="00DC100F" w:rsidRPr="003B77D3" w:rsidRDefault="00DC100F" w:rsidP="00D6697C">
      <w:pPr>
        <w:pStyle w:val="Textbodyindent"/>
        <w:spacing w:line="240" w:lineRule="auto"/>
        <w:ind w:left="4956" w:firstLine="0"/>
        <w:rPr>
          <w:rFonts w:ascii="Times New Roman" w:hAnsi="Times New Roman" w:cs="Times New Roman"/>
          <w:b w:val="0"/>
        </w:rPr>
      </w:pPr>
    </w:p>
    <w:p w:rsidR="00A509CF" w:rsidRPr="003B77D3" w:rsidRDefault="00DC100F" w:rsidP="00D6697C">
      <w:pPr>
        <w:jc w:val="both"/>
        <w:rPr>
          <w:rFonts w:ascii="Times New Roman" w:hAnsi="Times New Roman" w:cs="Times New Roman"/>
          <w:sz w:val="24"/>
          <w:szCs w:val="24"/>
        </w:rPr>
      </w:pPr>
      <w:r w:rsidRPr="003B77D3">
        <w:rPr>
          <w:rFonts w:ascii="Times New Roman" w:eastAsia="DejaVu Sans" w:hAnsi="Times New Roman" w:cs="Times New Roman"/>
          <w:kern w:val="3"/>
          <w:sz w:val="24"/>
          <w:szCs w:val="24"/>
          <w:lang w:eastAsia="pt-BR"/>
        </w:rPr>
        <w:t>Os Vereadores</w:t>
      </w:r>
      <w:r w:rsidR="00A509CF" w:rsidRPr="003B77D3">
        <w:rPr>
          <w:rFonts w:ascii="Times New Roman" w:hAnsi="Times New Roman" w:cs="Times New Roman"/>
          <w:sz w:val="24"/>
          <w:szCs w:val="24"/>
        </w:rPr>
        <w:t xml:space="preserve">, no uso de suas atribuições e satisfeitas às formalidades regimentais vem apresentar esta </w:t>
      </w:r>
      <w:r w:rsidR="00A509CF" w:rsidRPr="003B77D3">
        <w:rPr>
          <w:rFonts w:ascii="Times New Roman" w:hAnsi="Times New Roman" w:cs="Times New Roman"/>
          <w:b/>
          <w:sz w:val="24"/>
          <w:szCs w:val="24"/>
        </w:rPr>
        <w:t>MOÇÃO DE PESAR</w:t>
      </w:r>
      <w:r w:rsidR="00A509CF" w:rsidRPr="003B77D3">
        <w:rPr>
          <w:rFonts w:ascii="Times New Roman" w:hAnsi="Times New Roman" w:cs="Times New Roman"/>
          <w:sz w:val="24"/>
          <w:szCs w:val="24"/>
        </w:rPr>
        <w:t xml:space="preserve"> aos familiares de </w:t>
      </w:r>
      <w:r w:rsidR="008E2138">
        <w:rPr>
          <w:rFonts w:ascii="Times New Roman" w:hAnsi="Times New Roman" w:cs="Times New Roman"/>
          <w:b/>
          <w:sz w:val="24"/>
          <w:szCs w:val="24"/>
        </w:rPr>
        <w:t xml:space="preserve">Raimundo Joaquim dos Santos (Raimundo do Vasco) </w:t>
      </w:r>
      <w:r w:rsidR="00A509CF" w:rsidRPr="003B77D3">
        <w:rPr>
          <w:rFonts w:ascii="Times New Roman" w:hAnsi="Times New Roman" w:cs="Times New Roman"/>
          <w:sz w:val="24"/>
          <w:szCs w:val="24"/>
        </w:rPr>
        <w:t>pelo s</w:t>
      </w:r>
      <w:r w:rsidR="0028763F" w:rsidRPr="003B77D3">
        <w:rPr>
          <w:rFonts w:ascii="Times New Roman" w:hAnsi="Times New Roman" w:cs="Times New Roman"/>
          <w:sz w:val="24"/>
          <w:szCs w:val="24"/>
        </w:rPr>
        <w:t xml:space="preserve">eu falecimento, ocorrido no dia </w:t>
      </w:r>
      <w:r w:rsidR="00A8474F">
        <w:rPr>
          <w:rFonts w:ascii="Times New Roman" w:hAnsi="Times New Roman" w:cs="Times New Roman"/>
          <w:sz w:val="24"/>
          <w:szCs w:val="24"/>
        </w:rPr>
        <w:t>14 de Outubro</w:t>
      </w:r>
      <w:r w:rsidR="00A509CF" w:rsidRPr="003B77D3">
        <w:rPr>
          <w:rFonts w:ascii="Times New Roman" w:hAnsi="Times New Roman" w:cs="Times New Roman"/>
          <w:sz w:val="24"/>
          <w:szCs w:val="24"/>
        </w:rPr>
        <w:t xml:space="preserve"> do corrente ano.</w:t>
      </w:r>
    </w:p>
    <w:p w:rsidR="00A509CF" w:rsidRPr="003B77D3" w:rsidRDefault="00DC100F" w:rsidP="00DC100F">
      <w:pPr>
        <w:jc w:val="both"/>
        <w:rPr>
          <w:rFonts w:ascii="Times New Roman" w:hAnsi="Times New Roman" w:cs="Times New Roman"/>
          <w:sz w:val="24"/>
          <w:szCs w:val="24"/>
        </w:rPr>
      </w:pPr>
      <w:r w:rsidRPr="003B77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09CF" w:rsidRPr="003B77D3">
        <w:rPr>
          <w:rFonts w:ascii="Times New Roman" w:hAnsi="Times New Roman" w:cs="Times New Roman"/>
          <w:b/>
          <w:sz w:val="24"/>
          <w:szCs w:val="24"/>
        </w:rPr>
        <w:t>Art.1º</w:t>
      </w:r>
      <w:r w:rsidR="00A509CF" w:rsidRPr="003B77D3">
        <w:rPr>
          <w:rFonts w:ascii="Times New Roman" w:hAnsi="Times New Roman" w:cs="Times New Roman"/>
          <w:sz w:val="24"/>
          <w:szCs w:val="24"/>
        </w:rPr>
        <w:t>- Ficam registrados nesta Casa Parlamentar, Votos de Pesar aos familiares d</w:t>
      </w:r>
      <w:r w:rsidR="003B77D3" w:rsidRPr="003B77D3">
        <w:rPr>
          <w:rFonts w:ascii="Times New Roman" w:hAnsi="Times New Roman" w:cs="Times New Roman"/>
          <w:sz w:val="24"/>
          <w:szCs w:val="24"/>
        </w:rPr>
        <w:t>o mesmo</w:t>
      </w:r>
      <w:r w:rsidR="00A509CF" w:rsidRPr="003B77D3">
        <w:rPr>
          <w:rFonts w:ascii="Times New Roman" w:hAnsi="Times New Roman" w:cs="Times New Roman"/>
          <w:sz w:val="24"/>
          <w:szCs w:val="24"/>
        </w:rPr>
        <w:t>.</w:t>
      </w:r>
    </w:p>
    <w:p w:rsidR="00A509CF" w:rsidRPr="003B77D3" w:rsidRDefault="00A509CF" w:rsidP="00DC100F">
      <w:pPr>
        <w:jc w:val="both"/>
        <w:rPr>
          <w:rFonts w:ascii="Times New Roman" w:hAnsi="Times New Roman" w:cs="Times New Roman"/>
          <w:sz w:val="24"/>
          <w:szCs w:val="24"/>
        </w:rPr>
      </w:pPr>
      <w:r w:rsidRPr="003B77D3">
        <w:rPr>
          <w:rFonts w:ascii="Times New Roman" w:hAnsi="Times New Roman" w:cs="Times New Roman"/>
          <w:b/>
          <w:sz w:val="24"/>
          <w:szCs w:val="24"/>
        </w:rPr>
        <w:t>Art.2º</w:t>
      </w:r>
      <w:r w:rsidRPr="003B77D3">
        <w:rPr>
          <w:rFonts w:ascii="Times New Roman" w:hAnsi="Times New Roman" w:cs="Times New Roman"/>
          <w:sz w:val="24"/>
          <w:szCs w:val="24"/>
        </w:rPr>
        <w:t>- Da respeitável decisão desta Casa, dê-se ciência a família enlutada.</w:t>
      </w:r>
    </w:p>
    <w:p w:rsidR="00A509CF" w:rsidRPr="003B77D3" w:rsidRDefault="00A509CF" w:rsidP="003B77D3">
      <w:pPr>
        <w:jc w:val="both"/>
        <w:rPr>
          <w:rFonts w:ascii="Times New Roman" w:hAnsi="Times New Roman" w:cs="Times New Roman"/>
          <w:sz w:val="24"/>
          <w:szCs w:val="24"/>
        </w:rPr>
      </w:pPr>
      <w:r w:rsidRPr="003B77D3">
        <w:rPr>
          <w:rFonts w:ascii="Times New Roman" w:hAnsi="Times New Roman" w:cs="Times New Roman"/>
          <w:b/>
          <w:sz w:val="24"/>
          <w:szCs w:val="24"/>
        </w:rPr>
        <w:t>Art.3º</w:t>
      </w:r>
      <w:r w:rsidRPr="003B77D3">
        <w:rPr>
          <w:rFonts w:ascii="Times New Roman" w:hAnsi="Times New Roman" w:cs="Times New Roman"/>
          <w:sz w:val="24"/>
          <w:szCs w:val="24"/>
        </w:rPr>
        <w:t>- Esta Proposição entra em vigor na data de sua publicação.</w:t>
      </w:r>
    </w:p>
    <w:p w:rsidR="003B77D3" w:rsidRPr="003B77D3" w:rsidRDefault="003B77D3" w:rsidP="003B77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9CF" w:rsidRPr="003B77D3" w:rsidRDefault="008E2138" w:rsidP="00A509C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Salgueiro, 18</w:t>
      </w:r>
      <w:r w:rsidR="00A509CF" w:rsidRPr="003B77D3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="00DC100F" w:rsidRPr="003B77D3">
        <w:rPr>
          <w:rFonts w:ascii="Times New Roman" w:hAnsi="Times New Roman" w:cs="Times New Roman"/>
          <w:sz w:val="24"/>
          <w:szCs w:val="24"/>
        </w:rPr>
        <w:t xml:space="preserve"> de 2016</w:t>
      </w:r>
      <w:r w:rsidR="00A509CF" w:rsidRPr="003B77D3">
        <w:rPr>
          <w:rFonts w:ascii="Times New Roman" w:hAnsi="Times New Roman" w:cs="Times New Roman"/>
          <w:sz w:val="24"/>
          <w:szCs w:val="24"/>
        </w:rPr>
        <w:t>.</w:t>
      </w:r>
    </w:p>
    <w:p w:rsidR="00A509CF" w:rsidRPr="003B77D3" w:rsidRDefault="00A509CF" w:rsidP="00A509C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A509CF" w:rsidRPr="003B77D3" w:rsidRDefault="00A509CF" w:rsidP="003B77D3">
      <w:pPr>
        <w:spacing w:after="100" w:afterAutospacing="1" w:line="24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B77D3">
        <w:rPr>
          <w:rFonts w:ascii="Times New Roman" w:hAnsi="Times New Roman" w:cs="Times New Roman"/>
          <w:sz w:val="24"/>
          <w:szCs w:val="24"/>
        </w:rPr>
        <w:t xml:space="preserve">Maria de Fátima de Carvalho Almeida </w:t>
      </w:r>
    </w:p>
    <w:p w:rsidR="00A509CF" w:rsidRDefault="00A509CF" w:rsidP="003B77D3">
      <w:pPr>
        <w:spacing w:after="100" w:afterAutospacing="1" w:line="24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B77D3">
        <w:rPr>
          <w:rFonts w:ascii="Times New Roman" w:hAnsi="Times New Roman" w:cs="Times New Roman"/>
          <w:sz w:val="24"/>
          <w:szCs w:val="24"/>
        </w:rPr>
        <w:t>Vereadora</w:t>
      </w:r>
    </w:p>
    <w:p w:rsidR="003B77D3" w:rsidRPr="003B77D3" w:rsidRDefault="003B77D3" w:rsidP="003B77D3">
      <w:pPr>
        <w:spacing w:after="100" w:afterAutospacing="1" w:line="240" w:lineRule="auto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C100F" w:rsidRPr="003B77D3" w:rsidRDefault="00DC100F" w:rsidP="003B77D3">
      <w:pPr>
        <w:spacing w:after="100" w:afterAutospacing="1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B77D3" w:rsidRPr="003B77D3" w:rsidRDefault="003B77D3" w:rsidP="003B77D3">
      <w:pPr>
        <w:spacing w:after="100" w:afterAutospacing="1"/>
        <w:ind w:lef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C527B7" w:rsidRDefault="00A509C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77D3">
        <w:rPr>
          <w:rFonts w:ascii="Times New Roman" w:hAnsi="Times New Roman" w:cs="Times New Roman"/>
          <w:b/>
          <w:sz w:val="24"/>
          <w:szCs w:val="24"/>
          <w:u w:val="single"/>
        </w:rPr>
        <w:t xml:space="preserve"> JUSTIFICATIVA:</w:t>
      </w:r>
    </w:p>
    <w:p w:rsidR="009C7346" w:rsidRDefault="00C557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</w:t>
      </w:r>
      <w:r w:rsidR="00C527B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E2138">
        <w:rPr>
          <w:rFonts w:ascii="Times New Roman" w:hAnsi="Times New Roman" w:cs="Times New Roman"/>
          <w:sz w:val="28"/>
          <w:szCs w:val="28"/>
        </w:rPr>
        <w:t xml:space="preserve">O senhor Raimundo Joaquim dos Santos, conhecido em toda região como (Raimundo do Vasco), natural de Vasques, Município de Salgueiro PE. Filho de Joaquim Manoel dos Santos e Maria Antonia dos Santos. Casado desde 1951 com Joana Alves de Olinda, Pai de 10 filhos 26 netos, 24 bisnetos e </w:t>
      </w:r>
      <w:proofErr w:type="gramStart"/>
      <w:r w:rsidR="008E2138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8E2138">
        <w:rPr>
          <w:rFonts w:ascii="Times New Roman" w:hAnsi="Times New Roman" w:cs="Times New Roman"/>
          <w:sz w:val="28"/>
          <w:szCs w:val="28"/>
        </w:rPr>
        <w:t xml:space="preserve"> trinetos. No seu trabalho com afinco na agricultura, plantava e colhia para o sustento da sua família, na qual criou seus filhos laborando como agricultor. Um homem de muita fé e temente a Deus, não desanimava</w:t>
      </w:r>
      <w:r w:rsidR="00C833DA">
        <w:rPr>
          <w:rFonts w:ascii="Times New Roman" w:hAnsi="Times New Roman" w:cs="Times New Roman"/>
          <w:sz w:val="28"/>
          <w:szCs w:val="28"/>
        </w:rPr>
        <w:t xml:space="preserve"> com a seca contínua que castiga </w:t>
      </w:r>
      <w:r w:rsidR="00C833DA">
        <w:rPr>
          <w:rFonts w:ascii="Times New Roman" w:hAnsi="Times New Roman" w:cs="Times New Roman"/>
          <w:sz w:val="28"/>
          <w:szCs w:val="28"/>
        </w:rPr>
        <w:lastRenderedPageBreak/>
        <w:t xml:space="preserve">nossa região, mas tinha o otimismo e esperança em dias melhores com chuva em abundância. </w:t>
      </w:r>
    </w:p>
    <w:p w:rsidR="00C833DA" w:rsidRDefault="00C83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Primou durante toda vida o amor pela família, honestidade, “homem de palavra”, sempre respeitou e foi respeitado por todos que o conhecia. Aconselhou todos que recorreram a sua sabedoria, buscava base nos fatos religiosos para orientar os filhos e netos, procurando as palavras certas para os momentos e situações adequadas.</w:t>
      </w:r>
    </w:p>
    <w:p w:rsidR="00C833DA" w:rsidRDefault="00C83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Lutou por conquistas para ver o seu lugar crescer e proporcionar qualidade de vida às pessoas que ali vivem, acolhendo, tendo um espírito solidário compartilhava o que tinha.</w:t>
      </w:r>
    </w:p>
    <w:p w:rsidR="00C833DA" w:rsidRDefault="00C83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Sentado no banquinho, no alpendre de sua casa, observava tudo, preocupava-se com todos, sabia de tudo que acontecia na comunidade.·.</w:t>
      </w:r>
    </w:p>
    <w:p w:rsidR="00A8474F" w:rsidRDefault="00A84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Foi sepultado no cemitério do Vasques no dia 15 </w:t>
      </w:r>
      <w:r w:rsidR="00F95E3A">
        <w:rPr>
          <w:rFonts w:ascii="Times New Roman" w:hAnsi="Times New Roman" w:cs="Times New Roman"/>
          <w:sz w:val="28"/>
          <w:szCs w:val="28"/>
        </w:rPr>
        <w:t>de Outubro do decorrente ano.</w:t>
      </w:r>
    </w:p>
    <w:p w:rsidR="00F95E3A" w:rsidRPr="008E2138" w:rsidRDefault="00F95E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Partiu deixando um grande patrimônio, o SEU LEGADO, para seus familiares, amigos e conhecidos – Amor, Solidariedade, Honestidade, Franqueza, Compromisso com vida, com os semelhantes e com o Senhor, Nosso Pai Maior.</w:t>
      </w:r>
    </w:p>
    <w:p w:rsidR="00D6697C" w:rsidRPr="003B77D3" w:rsidRDefault="00D6697C" w:rsidP="00FA349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6697C" w:rsidRPr="003B77D3" w:rsidSect="003B77D3">
      <w:headerReference w:type="even" r:id="rId6"/>
      <w:headerReference w:type="default" r:id="rId7"/>
      <w:foot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FDA" w:rsidRDefault="00732FDA" w:rsidP="00A509CF">
      <w:pPr>
        <w:spacing w:after="0" w:line="240" w:lineRule="auto"/>
      </w:pPr>
      <w:r>
        <w:separator/>
      </w:r>
    </w:p>
  </w:endnote>
  <w:endnote w:type="continuationSeparator" w:id="0">
    <w:p w:rsidR="00732FDA" w:rsidRDefault="00732FDA" w:rsidP="00A5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49" w:type="pct"/>
      <w:tblInd w:w="659" w:type="dxa"/>
      <w:tblCellMar>
        <w:left w:w="70" w:type="dxa"/>
        <w:right w:w="70" w:type="dxa"/>
      </w:tblCellMar>
      <w:tblLook w:val="0000"/>
    </w:tblPr>
    <w:tblGrid>
      <w:gridCol w:w="5824"/>
      <w:gridCol w:w="4031"/>
    </w:tblGrid>
    <w:tr w:rsidR="00A509CF" w:rsidTr="00E01725">
      <w:trPr>
        <w:trHeight w:val="898"/>
      </w:trPr>
      <w:tc>
        <w:tcPr>
          <w:tcW w:w="2955" w:type="pct"/>
        </w:tcPr>
        <w:p w:rsidR="00A509CF" w:rsidRDefault="004A7D4B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  <w:szCs w:val="16"/>
            </w:rPr>
          </w:pP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A509CF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PAGE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F95E3A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2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  <w:r w:rsidR="00A509CF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t>/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begin"/>
          </w:r>
          <w:r w:rsidR="00A509CF"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instrText xml:space="preserve"> NUMPAGES </w:instrTex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separate"/>
          </w:r>
          <w:r w:rsidR="00F95E3A">
            <w:rPr>
              <w:rStyle w:val="Nmerodepgina"/>
              <w:rFonts w:ascii="Arial Narrow" w:hAnsi="Arial Narrow"/>
              <w:noProof/>
              <w:color w:val="000000"/>
              <w:sz w:val="16"/>
              <w:szCs w:val="16"/>
            </w:rPr>
            <w:t>2</w:t>
          </w:r>
          <w:r>
            <w:rPr>
              <w:rStyle w:val="Nmerodepgina"/>
              <w:rFonts w:ascii="Arial Narrow" w:hAnsi="Arial Narrow"/>
              <w:color w:val="000000"/>
              <w:sz w:val="16"/>
              <w:szCs w:val="16"/>
            </w:rPr>
            <w:fldChar w:fldCharType="end"/>
          </w:r>
        </w:p>
      </w:tc>
      <w:tc>
        <w:tcPr>
          <w:tcW w:w="2045" w:type="pct"/>
          <w:tcBorders>
            <w:top w:val="single" w:sz="4" w:space="0" w:color="auto"/>
          </w:tcBorders>
        </w:tcPr>
        <w:p w:rsidR="00A509CF" w:rsidRDefault="00A509CF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</w:p>
        <w:p w:rsidR="00A509CF" w:rsidRDefault="00A509CF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PRAÇA PROFESSOR URBANO GOMES DE SÁ N.º 14</w:t>
          </w:r>
        </w:p>
        <w:p w:rsidR="00A509CF" w:rsidRDefault="00A509CF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SANTO ANTÔNIO – CEP 56.000-000</w:t>
          </w:r>
        </w:p>
        <w:p w:rsidR="00A509CF" w:rsidRDefault="00A509CF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SALGUEIRO – PERNAMBUCO</w:t>
          </w:r>
        </w:p>
        <w:p w:rsidR="00A509CF" w:rsidRDefault="00A509CF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FONES (87)3871-0870 / 3871-2784 – FAX (87)3871-2796</w:t>
          </w:r>
        </w:p>
        <w:p w:rsidR="00A509CF" w:rsidRDefault="00A509CF" w:rsidP="00E01725">
          <w:pPr>
            <w:pStyle w:val="Rodap"/>
            <w:jc w:val="both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http://WWW.CAMARADESALGUEIRO.COM.BR</w:t>
          </w:r>
        </w:p>
      </w:tc>
    </w:tr>
  </w:tbl>
  <w:p w:rsidR="00A509CF" w:rsidRDefault="00A509C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FDA" w:rsidRDefault="00732FDA" w:rsidP="00A509CF">
      <w:pPr>
        <w:spacing w:after="0" w:line="240" w:lineRule="auto"/>
      </w:pPr>
      <w:r>
        <w:separator/>
      </w:r>
    </w:p>
  </w:footnote>
  <w:footnote w:type="continuationSeparator" w:id="0">
    <w:p w:rsidR="00732FDA" w:rsidRDefault="00732FDA" w:rsidP="00A5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F74" w:rsidRDefault="00D421D2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9CF" w:rsidRDefault="00A509CF" w:rsidP="00A509CF">
    <w:pPr>
      <w:pStyle w:val="Cabealho"/>
      <w:rPr>
        <w:rFonts w:ascii="Arial Narrow" w:hAnsi="Arial Narrow"/>
        <w:b/>
        <w:bCs/>
        <w:color w:val="000000"/>
        <w:sz w:val="28"/>
      </w:rPr>
    </w:pPr>
    <w:r w:rsidRPr="00675B7B">
      <w:rPr>
        <w:rFonts w:ascii="Arial Narrow" w:hAnsi="Arial Narrow"/>
        <w:b/>
        <w:bCs/>
        <w:noProof/>
        <w:color w:val="000000"/>
        <w:sz w:val="28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2401962</wp:posOffset>
          </wp:positionH>
          <wp:positionV relativeFrom="paragraph">
            <wp:posOffset>-157750</wp:posOffset>
          </wp:positionV>
          <wp:extent cx="632703" cy="690664"/>
          <wp:effectExtent l="19050" t="0" r="0" b="0"/>
          <wp:wrapNone/>
          <wp:docPr id="1" name="Imagem 1" descr="brasao_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703" cy="6906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509CF" w:rsidRDefault="00A509CF" w:rsidP="00A509CF">
    <w:pPr>
      <w:pStyle w:val="Cabealho"/>
      <w:jc w:val="center"/>
      <w:rPr>
        <w:rFonts w:ascii="Arial Narrow" w:hAnsi="Arial Narrow"/>
        <w:b/>
        <w:bCs/>
        <w:color w:val="000000"/>
        <w:sz w:val="28"/>
      </w:rPr>
    </w:pPr>
  </w:p>
  <w:p w:rsidR="00A509CF" w:rsidRDefault="00A509CF" w:rsidP="00A509CF">
    <w:pPr>
      <w:pStyle w:val="Cabealho"/>
      <w:rPr>
        <w:rFonts w:ascii="Arial Narrow" w:hAnsi="Arial Narrow"/>
        <w:b/>
        <w:bCs/>
        <w:color w:val="000000"/>
        <w:sz w:val="28"/>
      </w:rPr>
    </w:pPr>
  </w:p>
  <w:p w:rsidR="00A509CF" w:rsidRDefault="00A509CF" w:rsidP="00A509CF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b/>
        <w:bCs/>
        <w:color w:val="000000"/>
        <w:sz w:val="28"/>
      </w:rPr>
      <w:t>CÂMARA MUNICIPAL DE VEREADORES DE SALGUEIRO</w:t>
    </w:r>
  </w:p>
  <w:p w:rsidR="00A509CF" w:rsidRPr="00A509CF" w:rsidRDefault="00A509CF" w:rsidP="00A509CF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color w:val="000000"/>
        <w:sz w:val="28"/>
      </w:rPr>
      <w:t xml:space="preserve">CASA EPITÁCIO ALENCAR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9CF"/>
    <w:rsid w:val="000D5064"/>
    <w:rsid w:val="00134DD6"/>
    <w:rsid w:val="0028763F"/>
    <w:rsid w:val="003976BC"/>
    <w:rsid w:val="003A4416"/>
    <w:rsid w:val="003B77D3"/>
    <w:rsid w:val="003E6F74"/>
    <w:rsid w:val="004A7D4B"/>
    <w:rsid w:val="00732FDA"/>
    <w:rsid w:val="008E2138"/>
    <w:rsid w:val="009807E0"/>
    <w:rsid w:val="009A01A2"/>
    <w:rsid w:val="009C7346"/>
    <w:rsid w:val="00A509CF"/>
    <w:rsid w:val="00A8474F"/>
    <w:rsid w:val="00B92433"/>
    <w:rsid w:val="00BF2690"/>
    <w:rsid w:val="00BF6216"/>
    <w:rsid w:val="00C27685"/>
    <w:rsid w:val="00C4324D"/>
    <w:rsid w:val="00C527B7"/>
    <w:rsid w:val="00C5577E"/>
    <w:rsid w:val="00C833DA"/>
    <w:rsid w:val="00D14103"/>
    <w:rsid w:val="00D25EFD"/>
    <w:rsid w:val="00D421D2"/>
    <w:rsid w:val="00D6697C"/>
    <w:rsid w:val="00DA1471"/>
    <w:rsid w:val="00DC100F"/>
    <w:rsid w:val="00E82B5C"/>
    <w:rsid w:val="00F95E3A"/>
    <w:rsid w:val="00FA1E49"/>
    <w:rsid w:val="00FA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bodyindent">
    <w:name w:val="Text body indent"/>
    <w:basedOn w:val="Normal"/>
    <w:rsid w:val="00A509CF"/>
    <w:pPr>
      <w:widowControl w:val="0"/>
      <w:suppressAutoHyphens/>
      <w:autoSpaceDN w:val="0"/>
      <w:spacing w:after="0" w:line="360" w:lineRule="auto"/>
      <w:ind w:left="4248" w:hanging="1488"/>
      <w:jc w:val="both"/>
    </w:pPr>
    <w:rPr>
      <w:rFonts w:ascii="Garamond" w:eastAsia="DejaVu Sans" w:hAnsi="Garamond" w:cs="DejaVu Sans"/>
      <w:b/>
      <w:kern w:val="3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A50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509CF"/>
  </w:style>
  <w:style w:type="paragraph" w:styleId="Rodap">
    <w:name w:val="footer"/>
    <w:basedOn w:val="Normal"/>
    <w:link w:val="RodapChar"/>
    <w:unhideWhenUsed/>
    <w:rsid w:val="00A50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509CF"/>
  </w:style>
  <w:style w:type="character" w:styleId="Nmerodepgina">
    <w:name w:val="page number"/>
    <w:basedOn w:val="Fontepargpadro"/>
    <w:rsid w:val="00A509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 Carvalho</dc:creator>
  <cp:lastModifiedBy>Fátima Carvalho</cp:lastModifiedBy>
  <cp:revision>2</cp:revision>
  <cp:lastPrinted>2016-02-17T13:09:00Z</cp:lastPrinted>
  <dcterms:created xsi:type="dcterms:W3CDTF">2016-10-18T13:31:00Z</dcterms:created>
  <dcterms:modified xsi:type="dcterms:W3CDTF">2016-10-18T13:31:00Z</dcterms:modified>
</cp:coreProperties>
</file>