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D5B" w:rsidRPr="00764596" w:rsidRDefault="007A1D5B" w:rsidP="007A1D5B">
      <w:pPr>
        <w:pStyle w:val="Default"/>
        <w:ind w:firstLine="2268"/>
        <w:rPr>
          <w:rFonts w:ascii="Garamond" w:hAnsi="Garamond"/>
          <w:b/>
          <w:sz w:val="22"/>
          <w:szCs w:val="22"/>
        </w:rPr>
      </w:pPr>
      <w:r w:rsidRPr="00764596">
        <w:rPr>
          <w:rFonts w:ascii="Garamond" w:hAnsi="Garamond"/>
          <w:b/>
          <w:sz w:val="22"/>
          <w:szCs w:val="22"/>
        </w:rPr>
        <w:t xml:space="preserve"> LEI Nº </w:t>
      </w:r>
      <w:r w:rsidR="00AC632B">
        <w:rPr>
          <w:rFonts w:ascii="Garamond" w:hAnsi="Garamond"/>
          <w:b/>
          <w:sz w:val="22"/>
          <w:szCs w:val="22"/>
        </w:rPr>
        <w:t>3378</w:t>
      </w:r>
      <w:r w:rsidRPr="00764596">
        <w:rPr>
          <w:rFonts w:ascii="Garamond" w:hAnsi="Garamond"/>
          <w:b/>
          <w:sz w:val="22"/>
          <w:szCs w:val="22"/>
        </w:rPr>
        <w:t>/2025</w:t>
      </w:r>
    </w:p>
    <w:p w:rsidR="007A1D5B" w:rsidRPr="00764596" w:rsidRDefault="007A1D5B" w:rsidP="007A1D5B">
      <w:pPr>
        <w:pStyle w:val="Default"/>
        <w:rPr>
          <w:rFonts w:ascii="Garamond" w:hAnsi="Garamond"/>
          <w:sz w:val="22"/>
          <w:szCs w:val="22"/>
        </w:rPr>
      </w:pPr>
    </w:p>
    <w:p w:rsidR="007A1D5B" w:rsidRPr="00764596" w:rsidRDefault="007A1D5B" w:rsidP="007A1D5B">
      <w:pPr>
        <w:pStyle w:val="Default"/>
        <w:ind w:left="2268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64596">
        <w:rPr>
          <w:rFonts w:ascii="Garamond" w:hAnsi="Garamond"/>
          <w:sz w:val="22"/>
          <w:szCs w:val="22"/>
        </w:rPr>
        <w:t xml:space="preserve">Autoriza o Poder Executivo Municipal, </w:t>
      </w:r>
      <w:proofErr w:type="spellStart"/>
      <w:r w:rsidRPr="00764596">
        <w:rPr>
          <w:rFonts w:ascii="Garamond" w:hAnsi="Garamond"/>
          <w:sz w:val="22"/>
          <w:szCs w:val="22"/>
        </w:rPr>
        <w:t>gestionar</w:t>
      </w:r>
      <w:proofErr w:type="spellEnd"/>
      <w:r w:rsidRPr="00764596">
        <w:rPr>
          <w:rFonts w:ascii="Garamond" w:hAnsi="Garamond"/>
          <w:sz w:val="22"/>
          <w:szCs w:val="22"/>
        </w:rPr>
        <w:t xml:space="preserve"> junto ao </w:t>
      </w:r>
      <w:r w:rsidRPr="00764596">
        <w:rPr>
          <w:rFonts w:ascii="Garamond" w:hAnsi="Garamond"/>
          <w:b/>
          <w:bCs/>
          <w:sz w:val="22"/>
          <w:szCs w:val="22"/>
        </w:rPr>
        <w:t xml:space="preserve">DER </w:t>
      </w:r>
      <w:r w:rsidRPr="00764596">
        <w:rPr>
          <w:rFonts w:ascii="Garamond" w:hAnsi="Garamond"/>
          <w:sz w:val="22"/>
          <w:szCs w:val="22"/>
        </w:rPr>
        <w:t xml:space="preserve">- Departamento de Estradas de Rodagem do Estado do Paraná sobre Área de Jurisdição Municipal </w:t>
      </w:r>
      <w:r w:rsidRPr="00764596">
        <w:rPr>
          <w:rFonts w:ascii="Garamond" w:hAnsi="Garamond"/>
          <w:color w:val="000000" w:themeColor="text1"/>
          <w:sz w:val="22"/>
          <w:szCs w:val="22"/>
        </w:rPr>
        <w:t>relativo a PR</w:t>
      </w:r>
      <w:r w:rsidR="00764596" w:rsidRPr="0076459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64596">
        <w:rPr>
          <w:rFonts w:ascii="Garamond" w:hAnsi="Garamond"/>
          <w:color w:val="000000" w:themeColor="text1"/>
          <w:sz w:val="22"/>
          <w:szCs w:val="22"/>
        </w:rPr>
        <w:t>-</w:t>
      </w:r>
      <w:r w:rsidR="00764596" w:rsidRPr="0076459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64596">
        <w:rPr>
          <w:rFonts w:ascii="Garamond" w:hAnsi="Garamond"/>
          <w:color w:val="000000" w:themeColor="text1"/>
          <w:sz w:val="22"/>
          <w:szCs w:val="22"/>
        </w:rPr>
        <w:t>4</w:t>
      </w:r>
      <w:r w:rsidR="00FC6FDF" w:rsidRPr="00764596">
        <w:rPr>
          <w:rFonts w:ascii="Garamond" w:hAnsi="Garamond"/>
          <w:color w:val="000000" w:themeColor="text1"/>
          <w:sz w:val="22"/>
          <w:szCs w:val="22"/>
        </w:rPr>
        <w:t>81</w:t>
      </w:r>
      <w:r w:rsidR="00257656" w:rsidRPr="00764596">
        <w:rPr>
          <w:rFonts w:ascii="Garamond" w:hAnsi="Garamond"/>
          <w:color w:val="000000" w:themeColor="text1"/>
          <w:sz w:val="22"/>
          <w:szCs w:val="22"/>
        </w:rPr>
        <w:t xml:space="preserve"> e PR – 883 </w:t>
      </w:r>
      <w:r w:rsidR="00295BD8">
        <w:rPr>
          <w:rFonts w:ascii="Garamond" w:hAnsi="Garamond"/>
          <w:color w:val="000000" w:themeColor="text1"/>
          <w:sz w:val="22"/>
          <w:szCs w:val="22"/>
        </w:rPr>
        <w:t xml:space="preserve">no </w:t>
      </w:r>
      <w:r w:rsidR="008D3E54" w:rsidRPr="00764596">
        <w:rPr>
          <w:rFonts w:ascii="Garamond" w:hAnsi="Garamond"/>
          <w:color w:val="000000" w:themeColor="text1"/>
          <w:sz w:val="22"/>
          <w:szCs w:val="22"/>
        </w:rPr>
        <w:t xml:space="preserve">Município de Santo </w:t>
      </w:r>
      <w:proofErr w:type="spellStart"/>
      <w:r w:rsidR="008D3E54" w:rsidRPr="00764596">
        <w:rPr>
          <w:rFonts w:ascii="Garamond" w:hAnsi="Garamond"/>
          <w:color w:val="000000" w:themeColor="text1"/>
          <w:sz w:val="22"/>
          <w:szCs w:val="22"/>
        </w:rPr>
        <w:t>Antonio</w:t>
      </w:r>
      <w:proofErr w:type="spellEnd"/>
      <w:r w:rsidR="008D3E54" w:rsidRPr="00764596">
        <w:rPr>
          <w:rFonts w:ascii="Garamond" w:hAnsi="Garamond"/>
          <w:color w:val="000000" w:themeColor="text1"/>
          <w:sz w:val="22"/>
          <w:szCs w:val="22"/>
        </w:rPr>
        <w:t xml:space="preserve"> do Sudoeste</w:t>
      </w:r>
      <w:r w:rsidRPr="00764596">
        <w:rPr>
          <w:rFonts w:ascii="Garamond" w:hAnsi="Garamond"/>
          <w:color w:val="000000" w:themeColor="text1"/>
          <w:sz w:val="22"/>
          <w:szCs w:val="22"/>
        </w:rPr>
        <w:t xml:space="preserve"> e dá outras providências. </w:t>
      </w:r>
    </w:p>
    <w:p w:rsidR="007A1D5B" w:rsidRPr="00764596" w:rsidRDefault="007A1D5B" w:rsidP="007A1D5B">
      <w:pPr>
        <w:pStyle w:val="Default"/>
        <w:ind w:left="2268"/>
        <w:jc w:val="both"/>
        <w:rPr>
          <w:rFonts w:ascii="Garamond" w:hAnsi="Garamond"/>
          <w:sz w:val="22"/>
          <w:szCs w:val="22"/>
        </w:rPr>
      </w:pPr>
    </w:p>
    <w:p w:rsidR="007A1D5B" w:rsidRPr="00764596" w:rsidRDefault="007A1D5B" w:rsidP="007A1D5B">
      <w:pPr>
        <w:pStyle w:val="Default"/>
        <w:ind w:left="2268"/>
        <w:jc w:val="both"/>
        <w:rPr>
          <w:rFonts w:ascii="Garamond" w:hAnsi="Garamond"/>
          <w:sz w:val="22"/>
          <w:szCs w:val="22"/>
        </w:rPr>
      </w:pPr>
      <w:bookmarkStart w:id="0" w:name="_GoBack"/>
      <w:bookmarkEnd w:id="0"/>
    </w:p>
    <w:p w:rsidR="007A1D5B" w:rsidRPr="00764596" w:rsidRDefault="00141609" w:rsidP="00141609">
      <w:pPr>
        <w:pStyle w:val="Default"/>
        <w:ind w:right="-568"/>
        <w:jc w:val="both"/>
        <w:rPr>
          <w:rFonts w:ascii="Garamond" w:hAnsi="Garamond"/>
          <w:sz w:val="22"/>
          <w:szCs w:val="22"/>
        </w:rPr>
      </w:pPr>
      <w:r w:rsidRPr="00764596">
        <w:rPr>
          <w:rFonts w:ascii="Garamond" w:hAnsi="Garamond"/>
          <w:b/>
          <w:bCs/>
          <w:sz w:val="22"/>
          <w:szCs w:val="22"/>
        </w:rPr>
        <w:t>RICARDO ANTONIO ORTINÃ</w:t>
      </w:r>
      <w:r w:rsidR="007A1D5B" w:rsidRPr="00764596">
        <w:rPr>
          <w:rFonts w:ascii="Garamond" w:hAnsi="Garamond"/>
          <w:b/>
          <w:bCs/>
          <w:sz w:val="22"/>
          <w:szCs w:val="22"/>
        </w:rPr>
        <w:t xml:space="preserve"> </w:t>
      </w:r>
      <w:r w:rsidR="007A1D5B" w:rsidRPr="00764596">
        <w:rPr>
          <w:rFonts w:ascii="Garamond" w:hAnsi="Garamond"/>
          <w:sz w:val="22"/>
          <w:szCs w:val="22"/>
        </w:rPr>
        <w:t xml:space="preserve">Prefeito de </w:t>
      </w:r>
      <w:r w:rsidRPr="00764596">
        <w:rPr>
          <w:rFonts w:ascii="Garamond" w:hAnsi="Garamond"/>
          <w:sz w:val="22"/>
          <w:szCs w:val="22"/>
        </w:rPr>
        <w:t xml:space="preserve">Santo </w:t>
      </w:r>
      <w:proofErr w:type="spellStart"/>
      <w:r w:rsidRPr="00764596">
        <w:rPr>
          <w:rFonts w:ascii="Garamond" w:hAnsi="Garamond"/>
          <w:sz w:val="22"/>
          <w:szCs w:val="22"/>
        </w:rPr>
        <w:t>Antonio</w:t>
      </w:r>
      <w:proofErr w:type="spellEnd"/>
      <w:r w:rsidRPr="00764596">
        <w:rPr>
          <w:rFonts w:ascii="Garamond" w:hAnsi="Garamond"/>
          <w:sz w:val="22"/>
          <w:szCs w:val="22"/>
        </w:rPr>
        <w:t xml:space="preserve"> do Sudoeste, </w:t>
      </w:r>
      <w:r w:rsidR="007A1D5B" w:rsidRPr="00764596">
        <w:rPr>
          <w:rFonts w:ascii="Garamond" w:hAnsi="Garamond"/>
          <w:sz w:val="22"/>
          <w:szCs w:val="22"/>
        </w:rPr>
        <w:t xml:space="preserve">Estado do Paraná, faz saber que a Câmara Municipal de Vereadores aprovou e eu sanciono a seguinte Lei: </w:t>
      </w:r>
    </w:p>
    <w:p w:rsidR="00764596" w:rsidRPr="00764596" w:rsidRDefault="00764596" w:rsidP="00141609">
      <w:pPr>
        <w:pStyle w:val="Default"/>
        <w:ind w:right="-568"/>
        <w:jc w:val="both"/>
        <w:rPr>
          <w:rFonts w:ascii="Garamond" w:hAnsi="Garamond"/>
          <w:sz w:val="22"/>
          <w:szCs w:val="22"/>
        </w:rPr>
      </w:pPr>
    </w:p>
    <w:p w:rsidR="008D3E54" w:rsidRPr="00764596" w:rsidRDefault="00141609" w:rsidP="00141609">
      <w:pPr>
        <w:pStyle w:val="Default"/>
        <w:ind w:right="-568"/>
        <w:jc w:val="both"/>
        <w:rPr>
          <w:rFonts w:ascii="Garamond" w:hAnsi="Garamond"/>
          <w:sz w:val="22"/>
          <w:szCs w:val="22"/>
        </w:rPr>
      </w:pPr>
      <w:r w:rsidRPr="00764596">
        <w:rPr>
          <w:rFonts w:ascii="Garamond" w:hAnsi="Garamond"/>
          <w:b/>
          <w:sz w:val="22"/>
          <w:szCs w:val="22"/>
        </w:rPr>
        <w:t>Art. 1º</w:t>
      </w:r>
      <w:r w:rsidRPr="00764596">
        <w:rPr>
          <w:rFonts w:ascii="Garamond" w:hAnsi="Garamond"/>
          <w:sz w:val="22"/>
          <w:szCs w:val="22"/>
        </w:rPr>
        <w:t xml:space="preserve"> Autoriza o Poder Executivo Municipal, a </w:t>
      </w:r>
      <w:proofErr w:type="spellStart"/>
      <w:r w:rsidRPr="00764596">
        <w:rPr>
          <w:rFonts w:ascii="Garamond" w:hAnsi="Garamond"/>
          <w:sz w:val="22"/>
          <w:szCs w:val="22"/>
        </w:rPr>
        <w:t>gestionar</w:t>
      </w:r>
      <w:proofErr w:type="spellEnd"/>
      <w:r w:rsidRPr="00764596">
        <w:rPr>
          <w:rFonts w:ascii="Garamond" w:hAnsi="Garamond"/>
          <w:sz w:val="22"/>
          <w:szCs w:val="22"/>
        </w:rPr>
        <w:t xml:space="preserve"> junto ao DER – Departamento de Estrada de Rodagem do Estado do Paraná, em relação à definição da área de Jurisdição Municipal sobre a PR – </w:t>
      </w:r>
      <w:r w:rsidR="008D3E54" w:rsidRPr="00764596">
        <w:rPr>
          <w:rFonts w:ascii="Garamond" w:hAnsi="Garamond"/>
          <w:sz w:val="22"/>
          <w:szCs w:val="22"/>
        </w:rPr>
        <w:t>481</w:t>
      </w:r>
      <w:r w:rsidR="00257656" w:rsidRPr="00764596">
        <w:rPr>
          <w:rFonts w:ascii="Garamond" w:hAnsi="Garamond"/>
          <w:sz w:val="22"/>
          <w:szCs w:val="22"/>
        </w:rPr>
        <w:t xml:space="preserve"> (Trecho 481S0040EPR - ENTRE RODOVIA MUNICIPAL PARA PINHAL DE SÃO BENTO – ENTRE A BR-163 – SANTO ANTONIO DO SUDOESTE) e PR – 883 (Trecho 883S0010EPR – ENTRE A BR-163-MARCIANÓPOLIS), conforme especificações abaixo:</w:t>
      </w:r>
    </w:p>
    <w:p w:rsidR="008D3E54" w:rsidRPr="00764596" w:rsidRDefault="008D3E54" w:rsidP="00141609">
      <w:pPr>
        <w:pStyle w:val="Default"/>
        <w:ind w:right="-568"/>
        <w:jc w:val="both"/>
        <w:rPr>
          <w:rFonts w:ascii="Garamond" w:hAnsi="Garamond"/>
          <w:sz w:val="22"/>
          <w:szCs w:val="22"/>
        </w:rPr>
      </w:pPr>
    </w:p>
    <w:p w:rsidR="00141609" w:rsidRPr="00764596" w:rsidRDefault="004E0E8E" w:rsidP="007A1D5B">
      <w:pPr>
        <w:pStyle w:val="Default"/>
        <w:rPr>
          <w:rFonts w:ascii="Garamond" w:hAnsi="Garamond"/>
          <w:b/>
          <w:sz w:val="22"/>
          <w:szCs w:val="22"/>
        </w:rPr>
      </w:pPr>
      <w:r w:rsidRPr="00764596">
        <w:rPr>
          <w:rFonts w:ascii="Garamond" w:hAnsi="Garamond"/>
          <w:b/>
          <w:sz w:val="22"/>
          <w:szCs w:val="22"/>
        </w:rPr>
        <w:t>SANTO ANTONIO DO SUDOESTE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831"/>
        <w:gridCol w:w="2831"/>
        <w:gridCol w:w="3405"/>
      </w:tblGrid>
      <w:tr w:rsidR="00141609" w:rsidRPr="00764596" w:rsidTr="004E0E8E">
        <w:tc>
          <w:tcPr>
            <w:tcW w:w="2831" w:type="dxa"/>
          </w:tcPr>
          <w:p w:rsidR="00141609" w:rsidRPr="00764596" w:rsidRDefault="00141609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TRECHO</w:t>
            </w:r>
          </w:p>
        </w:tc>
        <w:tc>
          <w:tcPr>
            <w:tcW w:w="2831" w:type="dxa"/>
          </w:tcPr>
          <w:p w:rsidR="00141609" w:rsidRPr="00764596" w:rsidRDefault="00141609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KM INICIAL</w:t>
            </w:r>
          </w:p>
        </w:tc>
        <w:tc>
          <w:tcPr>
            <w:tcW w:w="3405" w:type="dxa"/>
          </w:tcPr>
          <w:p w:rsidR="00141609" w:rsidRPr="00764596" w:rsidRDefault="00141609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COORDENADAS INICIAIS</w:t>
            </w:r>
          </w:p>
        </w:tc>
      </w:tr>
      <w:tr w:rsidR="00141609" w:rsidRPr="00764596" w:rsidTr="004E0E8E">
        <w:tc>
          <w:tcPr>
            <w:tcW w:w="2831" w:type="dxa"/>
          </w:tcPr>
          <w:p w:rsidR="00141609" w:rsidRPr="00764596" w:rsidRDefault="008D3E54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481S0040EPR</w:t>
            </w:r>
          </w:p>
        </w:tc>
        <w:tc>
          <w:tcPr>
            <w:tcW w:w="2831" w:type="dxa"/>
          </w:tcPr>
          <w:p w:rsidR="00141609" w:rsidRPr="00764596" w:rsidRDefault="008D3E54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km 38 + 385 metros</w:t>
            </w:r>
          </w:p>
        </w:tc>
        <w:tc>
          <w:tcPr>
            <w:tcW w:w="3405" w:type="dxa"/>
          </w:tcPr>
          <w:p w:rsidR="00141609" w:rsidRPr="00764596" w:rsidRDefault="004E0E8E" w:rsidP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 xml:space="preserve"> 25°47'11.56"S         53°18'39.67"O</w:t>
            </w:r>
          </w:p>
        </w:tc>
      </w:tr>
      <w:tr w:rsidR="001300C4" w:rsidRPr="00764596" w:rsidTr="004E0E8E">
        <w:tc>
          <w:tcPr>
            <w:tcW w:w="2831" w:type="dxa"/>
          </w:tcPr>
          <w:p w:rsidR="001300C4" w:rsidRPr="00764596" w:rsidRDefault="001300C4" w:rsidP="00223640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TRECHO</w:t>
            </w:r>
          </w:p>
        </w:tc>
        <w:tc>
          <w:tcPr>
            <w:tcW w:w="2831" w:type="dxa"/>
          </w:tcPr>
          <w:p w:rsidR="001300C4" w:rsidRPr="00764596" w:rsidRDefault="001300C4" w:rsidP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 xml:space="preserve">KM </w:t>
            </w:r>
            <w:r w:rsidR="004E0E8E" w:rsidRPr="00764596">
              <w:rPr>
                <w:rFonts w:ascii="Garamond" w:hAnsi="Garamond"/>
                <w:b/>
              </w:rPr>
              <w:t>FINAL</w:t>
            </w:r>
          </w:p>
        </w:tc>
        <w:tc>
          <w:tcPr>
            <w:tcW w:w="3405" w:type="dxa"/>
          </w:tcPr>
          <w:p w:rsidR="001300C4" w:rsidRPr="00764596" w:rsidRDefault="001300C4" w:rsidP="00223640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C</w:t>
            </w:r>
            <w:r w:rsidR="004E0E8E" w:rsidRPr="00764596">
              <w:rPr>
                <w:rFonts w:ascii="Garamond" w:hAnsi="Garamond"/>
                <w:b/>
              </w:rPr>
              <w:t>OORDENADAS FINAIS</w:t>
            </w:r>
          </w:p>
        </w:tc>
      </w:tr>
      <w:tr w:rsidR="001300C4" w:rsidRPr="00764596" w:rsidTr="004E0E8E">
        <w:tc>
          <w:tcPr>
            <w:tcW w:w="2831" w:type="dxa"/>
          </w:tcPr>
          <w:p w:rsidR="001300C4" w:rsidRPr="00764596" w:rsidRDefault="004E0E8E" w:rsidP="00223640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481S0040EPR</w:t>
            </w:r>
          </w:p>
        </w:tc>
        <w:tc>
          <w:tcPr>
            <w:tcW w:w="2831" w:type="dxa"/>
          </w:tcPr>
          <w:p w:rsidR="001300C4" w:rsidRPr="00764596" w:rsidRDefault="004E0E8E" w:rsidP="00223640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Km 38 + 950 metros</w:t>
            </w:r>
          </w:p>
        </w:tc>
        <w:tc>
          <w:tcPr>
            <w:tcW w:w="3405" w:type="dxa"/>
          </w:tcPr>
          <w:p w:rsidR="001300C4" w:rsidRPr="00764596" w:rsidRDefault="004E0E8E" w:rsidP="00223640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 xml:space="preserve"> 26° 3'34.03"S          53°43'10.96"O</w:t>
            </w:r>
          </w:p>
        </w:tc>
      </w:tr>
    </w:tbl>
    <w:p w:rsidR="00141609" w:rsidRPr="00764596" w:rsidRDefault="00141609">
      <w:pPr>
        <w:rPr>
          <w:rFonts w:ascii="Garamond" w:hAnsi="Garamond"/>
        </w:rPr>
      </w:pPr>
    </w:p>
    <w:p w:rsidR="004E0E8E" w:rsidRPr="00764596" w:rsidRDefault="004E0E8E">
      <w:pPr>
        <w:rPr>
          <w:rFonts w:ascii="Garamond" w:hAnsi="Garamond"/>
          <w:b/>
        </w:rPr>
      </w:pPr>
      <w:r w:rsidRPr="00764596">
        <w:rPr>
          <w:rFonts w:ascii="Garamond" w:hAnsi="Garamond"/>
          <w:b/>
        </w:rPr>
        <w:t>MARCIANOPOLIS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831"/>
        <w:gridCol w:w="2831"/>
        <w:gridCol w:w="3405"/>
      </w:tblGrid>
      <w:tr w:rsidR="004E0E8E" w:rsidRPr="00764596" w:rsidTr="004E0E8E"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TRECHO</w:t>
            </w:r>
          </w:p>
        </w:tc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KM INICIAL</w:t>
            </w:r>
          </w:p>
        </w:tc>
        <w:tc>
          <w:tcPr>
            <w:tcW w:w="3405" w:type="dxa"/>
          </w:tcPr>
          <w:p w:rsidR="004E0E8E" w:rsidRPr="00764596" w:rsidRDefault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COORDENADAS INICIAIS</w:t>
            </w:r>
          </w:p>
        </w:tc>
      </w:tr>
      <w:tr w:rsidR="004E0E8E" w:rsidRPr="00764596" w:rsidTr="004E0E8E"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883S0010EPR</w:t>
            </w:r>
          </w:p>
        </w:tc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km 3 + 165 metros</w:t>
            </w:r>
          </w:p>
        </w:tc>
        <w:tc>
          <w:tcPr>
            <w:tcW w:w="3405" w:type="dxa"/>
          </w:tcPr>
          <w:p w:rsidR="004E0E8E" w:rsidRPr="00764596" w:rsidRDefault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26° 6'38.87"S  53°39'1.63"O</w:t>
            </w:r>
          </w:p>
        </w:tc>
      </w:tr>
      <w:tr w:rsidR="004E0E8E" w:rsidRPr="00764596" w:rsidTr="004E0E8E"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TRECHO</w:t>
            </w:r>
          </w:p>
        </w:tc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KM INICIAL</w:t>
            </w:r>
          </w:p>
        </w:tc>
        <w:tc>
          <w:tcPr>
            <w:tcW w:w="3405" w:type="dxa"/>
          </w:tcPr>
          <w:p w:rsidR="004E0E8E" w:rsidRPr="00764596" w:rsidRDefault="004E0E8E">
            <w:pPr>
              <w:rPr>
                <w:rFonts w:ascii="Garamond" w:hAnsi="Garamond"/>
                <w:b/>
              </w:rPr>
            </w:pPr>
            <w:r w:rsidRPr="00764596">
              <w:rPr>
                <w:rFonts w:ascii="Garamond" w:hAnsi="Garamond"/>
                <w:b/>
              </w:rPr>
              <w:t>COORDENADAS FINAIS</w:t>
            </w:r>
          </w:p>
        </w:tc>
      </w:tr>
      <w:tr w:rsidR="004E0E8E" w:rsidRPr="00764596" w:rsidTr="004E0E8E"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883S0010EPR</w:t>
            </w:r>
          </w:p>
        </w:tc>
        <w:tc>
          <w:tcPr>
            <w:tcW w:w="2831" w:type="dxa"/>
          </w:tcPr>
          <w:p w:rsidR="004E0E8E" w:rsidRPr="00764596" w:rsidRDefault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km 3 + 500 metros</w:t>
            </w:r>
          </w:p>
        </w:tc>
        <w:tc>
          <w:tcPr>
            <w:tcW w:w="3405" w:type="dxa"/>
          </w:tcPr>
          <w:p w:rsidR="004E0E8E" w:rsidRPr="00764596" w:rsidRDefault="004E0E8E">
            <w:pPr>
              <w:rPr>
                <w:rFonts w:ascii="Garamond" w:hAnsi="Garamond"/>
              </w:rPr>
            </w:pPr>
            <w:r w:rsidRPr="00764596">
              <w:rPr>
                <w:rFonts w:ascii="Garamond" w:hAnsi="Garamond"/>
              </w:rPr>
              <w:t>26° 6'34.57"S   53°38'51.09"O</w:t>
            </w:r>
          </w:p>
        </w:tc>
      </w:tr>
    </w:tbl>
    <w:p w:rsidR="00FC6FDF" w:rsidRPr="00764596" w:rsidRDefault="00FC6FDF">
      <w:pPr>
        <w:rPr>
          <w:rFonts w:ascii="Garamond" w:hAnsi="Garamond"/>
        </w:rPr>
      </w:pPr>
    </w:p>
    <w:p w:rsidR="00257656" w:rsidRPr="00764596" w:rsidRDefault="00257656" w:rsidP="00257656">
      <w:pPr>
        <w:ind w:right="-568"/>
        <w:jc w:val="both"/>
        <w:rPr>
          <w:rFonts w:ascii="Garamond" w:hAnsi="Garamond"/>
        </w:rPr>
      </w:pPr>
      <w:r w:rsidRPr="00764596">
        <w:rPr>
          <w:rFonts w:ascii="Garamond" w:hAnsi="Garamond"/>
          <w:b/>
        </w:rPr>
        <w:t>Art. 2º</w:t>
      </w:r>
      <w:r w:rsidRPr="00764596">
        <w:rPr>
          <w:rFonts w:ascii="Garamond" w:hAnsi="Garamond"/>
        </w:rPr>
        <w:t xml:space="preserve"> A área de jurisdição, após ratificada pelo DER, passa a vigorar conforme as delimitações constante nas coordenadas especificadas no art. 1º da presente Lei.</w:t>
      </w:r>
    </w:p>
    <w:p w:rsidR="00257656" w:rsidRPr="00764596" w:rsidRDefault="00257656" w:rsidP="00AC632B">
      <w:pPr>
        <w:ind w:right="-568"/>
        <w:jc w:val="both"/>
        <w:rPr>
          <w:rFonts w:ascii="Garamond" w:hAnsi="Garamond"/>
        </w:rPr>
      </w:pPr>
      <w:r w:rsidRPr="00764596">
        <w:rPr>
          <w:rFonts w:ascii="Garamond" w:hAnsi="Garamond"/>
          <w:b/>
        </w:rPr>
        <w:t>Art. 3º</w:t>
      </w:r>
      <w:r w:rsidRPr="00764596">
        <w:rPr>
          <w:rFonts w:ascii="Garamond" w:hAnsi="Garamond"/>
        </w:rPr>
        <w:t xml:space="preserve"> Esta lei entra em vigor na data de sua publicação, revogando-se as disposições em contrário.</w:t>
      </w:r>
    </w:p>
    <w:p w:rsidR="00257656" w:rsidRPr="00257656" w:rsidRDefault="00257656" w:rsidP="00AC632B">
      <w:pPr>
        <w:spacing w:after="0" w:line="240" w:lineRule="auto"/>
        <w:ind w:right="-568"/>
        <w:jc w:val="both"/>
        <w:rPr>
          <w:rFonts w:ascii="Garamond" w:eastAsia="Times New Roman" w:hAnsi="Garamond" w:cs="Arial"/>
          <w:b/>
          <w:bCs/>
          <w:lang w:eastAsia="pt-BR"/>
        </w:rPr>
      </w:pPr>
      <w:r w:rsidRPr="00257656">
        <w:rPr>
          <w:rFonts w:ascii="Garamond" w:eastAsia="Times New Roman" w:hAnsi="Garamond" w:cs="Arial"/>
          <w:b/>
          <w:bCs/>
          <w:lang w:eastAsia="pt-BR"/>
        </w:rPr>
        <w:t xml:space="preserve">GABINETE DO PREFEITO MUNICIPAL DE SANTO ANTONIO DO SUDOESTE, ESTADO DO PARANÁ, EM </w:t>
      </w:r>
      <w:r w:rsidR="00AC632B">
        <w:rPr>
          <w:rFonts w:ascii="Garamond" w:eastAsia="Times New Roman" w:hAnsi="Garamond" w:cs="Arial"/>
          <w:b/>
          <w:bCs/>
          <w:lang w:eastAsia="pt-BR"/>
        </w:rPr>
        <w:t>0</w:t>
      </w:r>
      <w:r w:rsidR="00E72ECE">
        <w:rPr>
          <w:rFonts w:ascii="Garamond" w:eastAsia="Times New Roman" w:hAnsi="Garamond" w:cs="Arial"/>
          <w:b/>
          <w:bCs/>
          <w:lang w:eastAsia="pt-BR"/>
        </w:rPr>
        <w:t>6</w:t>
      </w:r>
      <w:r w:rsidRPr="00257656">
        <w:rPr>
          <w:rFonts w:ascii="Garamond" w:eastAsia="Times New Roman" w:hAnsi="Garamond" w:cs="Arial"/>
          <w:b/>
          <w:bCs/>
          <w:lang w:eastAsia="pt-BR"/>
        </w:rPr>
        <w:t xml:space="preserve"> DE </w:t>
      </w:r>
      <w:r w:rsidR="00AC632B">
        <w:rPr>
          <w:rFonts w:ascii="Garamond" w:eastAsia="Times New Roman" w:hAnsi="Garamond" w:cs="Arial"/>
          <w:b/>
          <w:bCs/>
          <w:lang w:eastAsia="pt-BR"/>
        </w:rPr>
        <w:t>AGOSTO</w:t>
      </w:r>
      <w:r w:rsidRPr="00257656">
        <w:rPr>
          <w:rFonts w:ascii="Garamond" w:eastAsia="Times New Roman" w:hAnsi="Garamond" w:cs="Arial"/>
          <w:b/>
          <w:bCs/>
          <w:lang w:eastAsia="pt-BR"/>
        </w:rPr>
        <w:t xml:space="preserve"> DE 2025.</w:t>
      </w:r>
    </w:p>
    <w:p w:rsidR="00257656" w:rsidRPr="00257656" w:rsidRDefault="00257656" w:rsidP="00AC632B">
      <w:pPr>
        <w:spacing w:after="0" w:line="240" w:lineRule="auto"/>
        <w:jc w:val="both"/>
        <w:rPr>
          <w:rFonts w:ascii="Garamond" w:eastAsia="Times New Roman" w:hAnsi="Garamond" w:cs="Arial"/>
          <w:b/>
          <w:bCs/>
          <w:lang w:eastAsia="pt-BR"/>
        </w:rPr>
      </w:pPr>
    </w:p>
    <w:p w:rsidR="00257656" w:rsidRPr="00257656" w:rsidRDefault="00257656" w:rsidP="00AC632B">
      <w:pPr>
        <w:spacing w:after="0" w:line="240" w:lineRule="auto"/>
        <w:jc w:val="both"/>
        <w:rPr>
          <w:rFonts w:ascii="Garamond" w:eastAsia="Times New Roman" w:hAnsi="Garamond" w:cs="Times New Roman"/>
          <w:b/>
          <w:lang w:eastAsia="pt-BR"/>
        </w:rPr>
      </w:pPr>
      <w:r w:rsidRPr="00257656">
        <w:rPr>
          <w:rFonts w:ascii="Garamond" w:eastAsia="Times New Roman" w:hAnsi="Garamond" w:cs="Times New Roman"/>
          <w:b/>
          <w:lang w:eastAsia="pt-BR"/>
        </w:rPr>
        <w:t>PUBLIQUE-SE:</w:t>
      </w:r>
    </w:p>
    <w:p w:rsidR="00257656" w:rsidRPr="00257656" w:rsidRDefault="00257656" w:rsidP="00AC632B">
      <w:pPr>
        <w:spacing w:after="0" w:line="240" w:lineRule="auto"/>
        <w:jc w:val="both"/>
        <w:rPr>
          <w:rFonts w:ascii="Garamond" w:eastAsia="Times New Roman" w:hAnsi="Garamond" w:cs="Times New Roman"/>
          <w:b/>
          <w:lang w:eastAsia="pt-BR"/>
        </w:rPr>
      </w:pPr>
    </w:p>
    <w:p w:rsidR="00257656" w:rsidRPr="00257656" w:rsidRDefault="00257656" w:rsidP="00257656">
      <w:pPr>
        <w:spacing w:after="0" w:line="240" w:lineRule="auto"/>
        <w:jc w:val="center"/>
        <w:rPr>
          <w:rFonts w:ascii="Garamond" w:eastAsia="Times New Roman" w:hAnsi="Garamond" w:cs="Times New Roman"/>
          <w:b/>
          <w:lang w:eastAsia="pt-BR"/>
        </w:rPr>
      </w:pPr>
      <w:r w:rsidRPr="00764596">
        <w:rPr>
          <w:rFonts w:ascii="Garamond" w:eastAsia="Times New Roman" w:hAnsi="Garamond" w:cs="Times New Roman"/>
          <w:b/>
          <w:noProof/>
          <w:lang w:eastAsia="pt-BR"/>
        </w:rPr>
        <w:drawing>
          <wp:inline distT="0" distB="0" distL="0" distR="0">
            <wp:extent cx="428625" cy="837467"/>
            <wp:effectExtent l="0" t="0" r="0" b="1270"/>
            <wp:docPr id="1" name="Imagem 1" descr="assinatura ric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ricard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4" cy="84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656" w:rsidRPr="00257656" w:rsidRDefault="00257656" w:rsidP="00257656">
      <w:pPr>
        <w:spacing w:after="0" w:line="240" w:lineRule="auto"/>
        <w:jc w:val="both"/>
        <w:rPr>
          <w:rFonts w:ascii="Garamond" w:eastAsia="Times New Roman" w:hAnsi="Garamond" w:cs="Times New Roman"/>
          <w:b/>
          <w:lang w:eastAsia="pt-BR"/>
        </w:rPr>
      </w:pPr>
    </w:p>
    <w:p w:rsidR="00257656" w:rsidRPr="00257656" w:rsidRDefault="00257656" w:rsidP="00257656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lang w:val="es-ES_tradnl" w:eastAsia="pt-BR"/>
        </w:rPr>
      </w:pPr>
      <w:r w:rsidRPr="00257656">
        <w:rPr>
          <w:rFonts w:ascii="Garamond" w:eastAsia="Times New Roman" w:hAnsi="Garamond" w:cs="Times New Roman"/>
          <w:b/>
          <w:bCs/>
          <w:lang w:val="es-ES_tradnl" w:eastAsia="pt-BR"/>
        </w:rPr>
        <w:t>RICARDO ANTONIO ORTINÃ</w:t>
      </w:r>
    </w:p>
    <w:p w:rsidR="00257656" w:rsidRPr="00257656" w:rsidRDefault="00257656" w:rsidP="00764596">
      <w:pPr>
        <w:spacing w:after="0" w:line="240" w:lineRule="auto"/>
        <w:jc w:val="center"/>
        <w:rPr>
          <w:rFonts w:ascii="Garamond" w:eastAsia="Times New Roman" w:hAnsi="Garamond" w:cs="Arial"/>
          <w:bCs/>
          <w:sz w:val="24"/>
          <w:szCs w:val="24"/>
          <w:lang w:eastAsia="pt-BR"/>
        </w:rPr>
      </w:pPr>
      <w:r w:rsidRPr="00257656">
        <w:rPr>
          <w:rFonts w:ascii="Garamond" w:eastAsia="Times New Roman" w:hAnsi="Garamond" w:cs="Times New Roman"/>
          <w:b/>
          <w:bCs/>
          <w:lang w:eastAsia="pt-BR"/>
        </w:rPr>
        <w:t>PREFEITO MUNICIPAL</w:t>
      </w:r>
    </w:p>
    <w:p w:rsidR="00257656" w:rsidRPr="00257656" w:rsidRDefault="00257656" w:rsidP="00257656">
      <w:pPr>
        <w:spacing w:after="0" w:line="240" w:lineRule="auto"/>
        <w:jc w:val="both"/>
        <w:rPr>
          <w:rFonts w:ascii="Garamond" w:eastAsia="Times New Roman" w:hAnsi="Garamond" w:cs="Arial"/>
          <w:bCs/>
          <w:sz w:val="24"/>
          <w:szCs w:val="24"/>
          <w:lang w:eastAsia="pt-BR"/>
        </w:rPr>
      </w:pPr>
    </w:p>
    <w:p w:rsidR="00257656" w:rsidRDefault="00257656" w:rsidP="00257656">
      <w:pPr>
        <w:spacing w:after="0" w:line="240" w:lineRule="auto"/>
        <w:jc w:val="both"/>
        <w:rPr>
          <w:rFonts w:ascii="Garamond" w:eastAsia="Times New Roman" w:hAnsi="Garamond" w:cs="Arial"/>
          <w:bCs/>
          <w:sz w:val="24"/>
          <w:szCs w:val="24"/>
          <w:lang w:eastAsia="pt-BR"/>
        </w:rPr>
      </w:pPr>
    </w:p>
    <w:p w:rsidR="00251197" w:rsidRPr="00257656" w:rsidRDefault="00251197" w:rsidP="00257656">
      <w:pPr>
        <w:spacing w:after="0" w:line="240" w:lineRule="auto"/>
        <w:jc w:val="both"/>
        <w:rPr>
          <w:rFonts w:ascii="Garamond" w:eastAsia="Times New Roman" w:hAnsi="Garamond" w:cs="Arial"/>
          <w:bCs/>
          <w:sz w:val="24"/>
          <w:szCs w:val="24"/>
          <w:lang w:eastAsia="pt-BR"/>
        </w:rPr>
      </w:pPr>
    </w:p>
    <w:sectPr w:rsidR="00251197" w:rsidRPr="0025765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D5B" w:rsidRDefault="007A1D5B" w:rsidP="007A1D5B">
      <w:pPr>
        <w:spacing w:after="0" w:line="240" w:lineRule="auto"/>
      </w:pPr>
      <w:r>
        <w:separator/>
      </w:r>
    </w:p>
  </w:endnote>
  <w:endnote w:type="continuationSeparator" w:id="0">
    <w:p w:rsidR="007A1D5B" w:rsidRDefault="007A1D5B" w:rsidP="007A1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D5B" w:rsidRDefault="007A1D5B" w:rsidP="007A1D5B">
      <w:pPr>
        <w:spacing w:after="0" w:line="240" w:lineRule="auto"/>
      </w:pPr>
      <w:r>
        <w:separator/>
      </w:r>
    </w:p>
  </w:footnote>
  <w:footnote w:type="continuationSeparator" w:id="0">
    <w:p w:rsidR="007A1D5B" w:rsidRDefault="007A1D5B" w:rsidP="007A1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D5B" w:rsidRDefault="007A1D5B" w:rsidP="007A1D5B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ADE612C" wp14:editId="0042A397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1D5B" w:rsidRPr="007714A3" w:rsidRDefault="007A1D5B" w:rsidP="007A1D5B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7A1D5B" w:rsidRPr="007714A3" w:rsidRDefault="007A1D5B" w:rsidP="007A1D5B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7A1D5B" w:rsidRDefault="007A1D5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40F"/>
    <w:rsid w:val="0003203E"/>
    <w:rsid w:val="001300C4"/>
    <w:rsid w:val="00141609"/>
    <w:rsid w:val="001F3012"/>
    <w:rsid w:val="00251197"/>
    <w:rsid w:val="00257656"/>
    <w:rsid w:val="00295BD8"/>
    <w:rsid w:val="002F5153"/>
    <w:rsid w:val="00321C31"/>
    <w:rsid w:val="0040740F"/>
    <w:rsid w:val="004E0E8E"/>
    <w:rsid w:val="00764596"/>
    <w:rsid w:val="007A1D5B"/>
    <w:rsid w:val="008D3E54"/>
    <w:rsid w:val="00A02238"/>
    <w:rsid w:val="00A77C65"/>
    <w:rsid w:val="00AC632B"/>
    <w:rsid w:val="00E72ECE"/>
    <w:rsid w:val="00FC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28E9"/>
  <w15:chartTrackingRefBased/>
  <w15:docId w15:val="{F4488563-A1B1-4EA4-9C9D-1323EA26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0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A1D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A1D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1D5B"/>
  </w:style>
  <w:style w:type="paragraph" w:styleId="Rodap">
    <w:name w:val="footer"/>
    <w:basedOn w:val="Normal"/>
    <w:link w:val="RodapChar"/>
    <w:uiPriority w:val="99"/>
    <w:unhideWhenUsed/>
    <w:rsid w:val="007A1D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1D5B"/>
  </w:style>
  <w:style w:type="table" w:styleId="Tabelacomgrade">
    <w:name w:val="Table Grid"/>
    <w:basedOn w:val="Tabelanormal"/>
    <w:uiPriority w:val="39"/>
    <w:rsid w:val="00141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295BD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295BD8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295B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95BD8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2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JURIDICO-02</cp:lastModifiedBy>
  <cp:revision>4</cp:revision>
  <cp:lastPrinted>2025-07-29T20:01:00Z</cp:lastPrinted>
  <dcterms:created xsi:type="dcterms:W3CDTF">2025-08-06T13:55:00Z</dcterms:created>
  <dcterms:modified xsi:type="dcterms:W3CDTF">2025-08-06T14:07:00Z</dcterms:modified>
</cp:coreProperties>
</file>