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0C3B5DEA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9A2308">
        <w:rPr>
          <w:rFonts w:ascii="Cambria" w:hAnsi="Cambria" w:cs="Arial"/>
          <w:b/>
          <w:bCs w:val="0"/>
          <w:sz w:val="24"/>
          <w:szCs w:val="24"/>
          <w:lang w:val="pt-BR"/>
        </w:rPr>
        <w:t>286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450306">
        <w:rPr>
          <w:rFonts w:ascii="Cambria" w:hAnsi="Cambria" w:cs="Arial"/>
          <w:b/>
          <w:bCs w:val="0"/>
          <w:sz w:val="24"/>
          <w:szCs w:val="24"/>
          <w:lang w:val="pt-BR"/>
        </w:rPr>
        <w:t>03 de novembro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5D93DF0C" w14:textId="77777777" w:rsidR="00450306" w:rsidRPr="00450306" w:rsidRDefault="001345AA" w:rsidP="0045030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450306" w:rsidRPr="00450306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450306" w:rsidRPr="00450306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450306" w:rsidRPr="00450306">
        <w:rPr>
          <w:rFonts w:ascii="Cambria" w:hAnsi="Cambria" w:cs="Arial"/>
          <w:sz w:val="24"/>
          <w:szCs w:val="24"/>
          <w:lang w:val="pt-BR"/>
        </w:rPr>
        <w:t xml:space="preserve"> que abaixo subscreve, no uso de suas atribuições legais, respeitosamente apresenta a Vossa Excelência a presente Indicação, para que seja submetida à apreciação do plenário desta Casa Legislativa e, caso aprovada, encaminhada ao </w:t>
      </w:r>
      <w:proofErr w:type="spellStart"/>
      <w:r w:rsidR="00450306" w:rsidRPr="00450306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450306" w:rsidRPr="00450306">
        <w:rPr>
          <w:rFonts w:ascii="Cambria" w:hAnsi="Cambria" w:cs="Arial"/>
          <w:sz w:val="24"/>
          <w:szCs w:val="24"/>
          <w:lang w:val="pt-BR"/>
        </w:rPr>
        <w:t xml:space="preserve"> Sr. </w:t>
      </w:r>
      <w:r w:rsidR="00450306" w:rsidRPr="00450306">
        <w:rPr>
          <w:rFonts w:ascii="Cambria" w:hAnsi="Cambria" w:cs="Arial"/>
          <w:b/>
          <w:sz w:val="24"/>
          <w:szCs w:val="24"/>
          <w:lang w:val="pt-BR"/>
        </w:rPr>
        <w:t>KLEYTON MEDEIROS DANTAS</w:t>
      </w:r>
      <w:r w:rsidR="00450306" w:rsidRPr="00450306">
        <w:rPr>
          <w:rFonts w:ascii="Cambria" w:hAnsi="Cambria" w:cs="Arial"/>
          <w:sz w:val="24"/>
          <w:szCs w:val="24"/>
          <w:lang w:val="pt-BR"/>
        </w:rPr>
        <w:t>, Prefeito Municipal de Carnaúba dos Dantas/RN, com a seguinte solicitação:</w:t>
      </w:r>
    </w:p>
    <w:p w14:paraId="0CE0BE42" w14:textId="77777777" w:rsidR="00450306" w:rsidRPr="00450306" w:rsidRDefault="00450306" w:rsidP="0045030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24EF96DC" w:rsidR="00907AF4" w:rsidRPr="00450306" w:rsidRDefault="00450306" w:rsidP="0045030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bookmarkStart w:id="0" w:name="_GoBack"/>
      <w:r w:rsidRPr="00450306">
        <w:rPr>
          <w:rFonts w:ascii="Cambria" w:hAnsi="Cambria" w:cs="Arial"/>
          <w:sz w:val="24"/>
          <w:szCs w:val="24"/>
          <w:lang w:val="pt-BR"/>
        </w:rPr>
        <w:t xml:space="preserve">– </w:t>
      </w:r>
      <w:r w:rsidRPr="00450306">
        <w:rPr>
          <w:rFonts w:ascii="Cambria" w:hAnsi="Cambria" w:cs="Arial"/>
          <w:b/>
          <w:sz w:val="24"/>
          <w:szCs w:val="24"/>
          <w:lang w:val="pt-BR"/>
        </w:rPr>
        <w:t xml:space="preserve">Indico que seja criado um programa de capacitação continuada </w:t>
      </w:r>
      <w:proofErr w:type="gramStart"/>
      <w:r w:rsidRPr="00450306">
        <w:rPr>
          <w:rFonts w:ascii="Cambria" w:hAnsi="Cambria" w:cs="Arial"/>
          <w:b/>
          <w:sz w:val="24"/>
          <w:szCs w:val="24"/>
          <w:lang w:val="pt-BR"/>
        </w:rPr>
        <w:t>destinado aos servidores públicos municipais, com o objetivo de aprimorar a qualidade do atendimento</w:t>
      </w:r>
      <w:proofErr w:type="gramEnd"/>
      <w:r w:rsidRPr="00450306">
        <w:rPr>
          <w:rFonts w:ascii="Cambria" w:hAnsi="Cambria" w:cs="Arial"/>
          <w:b/>
          <w:sz w:val="24"/>
          <w:szCs w:val="24"/>
          <w:lang w:val="pt-BR"/>
        </w:rPr>
        <w:t xml:space="preserve"> à população e aumentar a eficiência dos processos administrativos.</w:t>
      </w:r>
    </w:p>
    <w:bookmarkEnd w:id="0"/>
    <w:p w14:paraId="5A4909C3" w14:textId="77777777" w:rsidR="0087725C" w:rsidRPr="00907AF4" w:rsidRDefault="0087725C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53CB72B0" w14:textId="77777777" w:rsidR="00450306" w:rsidRPr="00450306" w:rsidRDefault="00450306" w:rsidP="0045030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450306">
        <w:rPr>
          <w:rFonts w:ascii="Cambria" w:hAnsi="Cambria" w:cs="Arial"/>
          <w:bCs w:val="0"/>
          <w:sz w:val="24"/>
          <w:szCs w:val="24"/>
          <w:lang w:val="pt-BR"/>
        </w:rPr>
        <w:t>A presente indicação tem por finalidade promover a qualificação permanente dos servidores públicos, de modo a garantir maior eficiência e qualidade na prestação dos serviços públicos municipais.</w:t>
      </w:r>
    </w:p>
    <w:p w14:paraId="3EFBAC2B" w14:textId="77777777" w:rsidR="00450306" w:rsidRPr="00450306" w:rsidRDefault="00450306" w:rsidP="0045030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5808CC7B" w14:textId="77777777" w:rsidR="00450306" w:rsidRPr="00450306" w:rsidRDefault="00450306" w:rsidP="0045030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450306">
        <w:rPr>
          <w:rFonts w:ascii="Cambria" w:hAnsi="Cambria" w:cs="Arial"/>
          <w:bCs w:val="0"/>
          <w:sz w:val="24"/>
          <w:szCs w:val="24"/>
          <w:lang w:val="pt-BR"/>
        </w:rPr>
        <w:t>A capacitação contínua possibilita o desenvolvimento de competências técnicas e comportamentais essenciais para o bom desempenho das funções públicas, refletindo diretamente na satisfação dos cidadãos e na melhoria da gestão administrativa.</w:t>
      </w:r>
    </w:p>
    <w:p w14:paraId="649962DF" w14:textId="77777777" w:rsidR="00450306" w:rsidRPr="00450306" w:rsidRDefault="00450306" w:rsidP="0045030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5D841702" w14:textId="6B72FD32" w:rsidR="00AB39AD" w:rsidRDefault="00450306" w:rsidP="0045030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  <w:r w:rsidRPr="00450306">
        <w:rPr>
          <w:rFonts w:ascii="Cambria" w:hAnsi="Cambria" w:cs="Arial"/>
          <w:bCs w:val="0"/>
          <w:sz w:val="24"/>
          <w:szCs w:val="24"/>
          <w:lang w:val="pt-BR"/>
        </w:rPr>
        <w:t>A adoção de programas regulares de treinamento contribuirá para a padronização dos procedimentos, a modernização dos métodos de trabalho e o fortalecimento da cultura de excelência no serviço público municipal.</w:t>
      </w:r>
    </w:p>
    <w:p w14:paraId="35684E7E" w14:textId="77777777" w:rsidR="00450306" w:rsidRPr="0087725C" w:rsidRDefault="00450306" w:rsidP="00450306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Cs w:val="0"/>
          <w:sz w:val="24"/>
          <w:szCs w:val="24"/>
          <w:lang w:val="pt-BR"/>
        </w:rPr>
      </w:pPr>
    </w:p>
    <w:p w14:paraId="39BE2639" w14:textId="0591FCE5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lastRenderedPageBreak/>
        <w:t>Sala das Sessões “Vereador Wilson Luiz de Souza”, da Câmara Municipal de Carnaúba dos</w:t>
      </w:r>
      <w:r w:rsidR="0087725C">
        <w:rPr>
          <w:rFonts w:ascii="Cambria" w:hAnsi="Cambria"/>
          <w:sz w:val="24"/>
          <w:szCs w:val="24"/>
          <w:lang w:val="pt-BR"/>
        </w:rPr>
        <w:t xml:space="preserve"> Dantas-RN, em </w:t>
      </w:r>
      <w:r w:rsidR="00450306">
        <w:rPr>
          <w:rFonts w:ascii="Cambria" w:hAnsi="Cambria"/>
          <w:sz w:val="24"/>
          <w:szCs w:val="24"/>
          <w:lang w:val="pt-BR"/>
        </w:rPr>
        <w:t>03 de novembro</w:t>
      </w:r>
      <w:r w:rsidRPr="00964AEB">
        <w:rPr>
          <w:rFonts w:ascii="Cambria" w:hAnsi="Cambria"/>
          <w:sz w:val="24"/>
          <w:szCs w:val="24"/>
          <w:lang w:val="pt-BR"/>
        </w:rPr>
        <w:t xml:space="preserve">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535715A" w14:textId="77777777" w:rsidR="00C70D69" w:rsidRDefault="00C70D69">
      <w:r>
        <w:separator/>
      </w:r>
    </w:p>
  </w:endnote>
  <w:endnote w:type="continuationSeparator" w:id="0">
    <w:p w14:paraId="67496B65" w14:textId="77777777" w:rsidR="00C70D69" w:rsidRDefault="00C70D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A74EC7C" w14:textId="77777777" w:rsidR="00C70D69" w:rsidRDefault="00C70D69">
      <w:r>
        <w:separator/>
      </w:r>
    </w:p>
  </w:footnote>
  <w:footnote w:type="continuationSeparator" w:id="0">
    <w:p w14:paraId="6D41A943" w14:textId="77777777" w:rsidR="00C70D69" w:rsidRDefault="00C70D6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C70D69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C70D69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C70D69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6312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2AD1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1FB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0306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5312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2ED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7725C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0765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2308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39AD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0D69"/>
    <w:rsid w:val="00C73C59"/>
    <w:rsid w:val="00C806BD"/>
    <w:rsid w:val="00C81AB9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76142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27C16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DC76B-EA28-419F-A657-28F8EF0C4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261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1668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2025-11-03T15:06:00Z</dcterms:created>
  <dcterms:modified xsi:type="dcterms:W3CDTF">2025-11-04T10:12:00Z</dcterms:modified>
</cp:coreProperties>
</file>