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C7424">
        <w:t>33</w:t>
      </w:r>
      <w:r w:rsidR="00CA5A2C">
        <w:t>6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7424">
        <w:rPr>
          <w:lang w:val="pt-PT"/>
        </w:rPr>
        <w:t>15 de</w:t>
      </w:r>
      <w:r w:rsidR="00B16B31">
        <w:rPr>
          <w:lang w:val="pt-PT"/>
        </w:rPr>
        <w:t xml:space="preserve">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</w:t>
      </w:r>
      <w:r w:rsidR="00FC7424">
        <w:t xml:space="preserve"> de Esteio</w:t>
      </w:r>
      <w:r w:rsidRPr="006D367C">
        <w:t>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D208E8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7424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6B4EDB">
        <w:rPr>
          <w:rFonts w:ascii="Times New Roman" w:hAnsi="Times New Roman"/>
          <w:sz w:val="24"/>
        </w:rPr>
        <w:t xml:space="preserve"> </w:t>
      </w:r>
      <w:r w:rsidR="00B311FB">
        <w:rPr>
          <w:rFonts w:ascii="Times New Roman" w:hAnsi="Times New Roman"/>
          <w:sz w:val="24"/>
        </w:rPr>
        <w:t xml:space="preserve">que </w:t>
      </w:r>
      <w:r w:rsidR="00AC7535">
        <w:rPr>
          <w:rFonts w:ascii="Times New Roman" w:hAnsi="Times New Roman"/>
          <w:sz w:val="24"/>
        </w:rPr>
        <w:t>determine a Secretaria competente</w:t>
      </w:r>
      <w:r w:rsidR="00D208E8">
        <w:rPr>
          <w:rFonts w:ascii="Times New Roman" w:hAnsi="Times New Roman"/>
          <w:sz w:val="24"/>
        </w:rPr>
        <w:t>,</w:t>
      </w:r>
      <w:r w:rsidR="00AC7535">
        <w:rPr>
          <w:rFonts w:ascii="Times New Roman" w:hAnsi="Times New Roman"/>
          <w:sz w:val="24"/>
        </w:rPr>
        <w:t xml:space="preserve"> para </w:t>
      </w:r>
      <w:r w:rsidR="004F5E88">
        <w:rPr>
          <w:rFonts w:ascii="Times New Roman" w:hAnsi="Times New Roman"/>
          <w:sz w:val="24"/>
        </w:rPr>
        <w:t xml:space="preserve">que </w:t>
      </w:r>
      <w:r w:rsidR="00CA5A2C">
        <w:rPr>
          <w:rFonts w:ascii="Times New Roman" w:hAnsi="Times New Roman"/>
          <w:sz w:val="24"/>
        </w:rPr>
        <w:t>providencie a troca do local do ponto de ôn</w:t>
      </w:r>
      <w:r w:rsidR="00D208E8">
        <w:rPr>
          <w:rFonts w:ascii="Times New Roman" w:hAnsi="Times New Roman"/>
          <w:sz w:val="24"/>
        </w:rPr>
        <w:t xml:space="preserve">ibus na Rua Bento Gonçalves, </w:t>
      </w:r>
      <w:r w:rsidR="00CA5A2C">
        <w:rPr>
          <w:rFonts w:ascii="Times New Roman" w:hAnsi="Times New Roman"/>
          <w:sz w:val="24"/>
        </w:rPr>
        <w:t>em frente ao número 1267 para em frente ao número 1285.</w:t>
      </w:r>
    </w:p>
    <w:p w:rsidR="00CA5A2C" w:rsidRDefault="00CA5A2C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 a solicitação se justifica devido o ponto de ônibus estar localizado próximo ao quarto do m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enino Lorenzo Marques Cogo, que tem </w:t>
      </w:r>
      <w:proofErr w:type="gramStart"/>
      <w:r>
        <w:rPr>
          <w:rFonts w:ascii="Times New Roman" w:hAnsi="Times New Roman"/>
          <w:sz w:val="24"/>
        </w:rPr>
        <w:t>1</w:t>
      </w:r>
      <w:proofErr w:type="gramEnd"/>
      <w:r>
        <w:rPr>
          <w:rFonts w:ascii="Times New Roman" w:hAnsi="Times New Roman"/>
          <w:sz w:val="24"/>
        </w:rPr>
        <w:t xml:space="preserve"> ano e 4 meses de idade, portadora da síndrome de West, cujos cuidados necessitam, medicações, fisioterapia, repouso e silêncio permanente.</w:t>
      </w:r>
    </w:p>
    <w:p w:rsidR="009D7380" w:rsidRDefault="009D7380" w:rsidP="009D738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</w:t>
      </w:r>
      <w:r w:rsidR="004F5E88">
        <w:rPr>
          <w:rFonts w:ascii="Times New Roman" w:hAnsi="Times New Roman"/>
          <w:sz w:val="24"/>
        </w:rPr>
        <w:t>providência</w:t>
      </w:r>
      <w:r w:rsidR="00427BFB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1F470B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4F5E8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52F8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7535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11FB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A5A2C"/>
    <w:rsid w:val="00CC280E"/>
    <w:rsid w:val="00CC6E76"/>
    <w:rsid w:val="00CD2B40"/>
    <w:rsid w:val="00CF3BFF"/>
    <w:rsid w:val="00D01F17"/>
    <w:rsid w:val="00D06794"/>
    <w:rsid w:val="00D1090E"/>
    <w:rsid w:val="00D14885"/>
    <w:rsid w:val="00D208E8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937E8-4334-4C13-98B2-302DCEB1B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2017-03-15T20:18:00Z</cp:lastPrinted>
  <dcterms:created xsi:type="dcterms:W3CDTF">2017-03-15T16:15:00Z</dcterms:created>
  <dcterms:modified xsi:type="dcterms:W3CDTF">2017-03-15T20:20:00Z</dcterms:modified>
</cp:coreProperties>
</file>