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117DE">
        <w:rPr>
          <w:bCs/>
          <w:color w:val="auto"/>
          <w:sz w:val="44"/>
          <w:u w:val="single"/>
        </w:rPr>
        <w:t>407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para </w:t>
      </w:r>
      <w:r w:rsidR="009F7FC5">
        <w:rPr>
          <w:sz w:val="28"/>
          <w:szCs w:val="28"/>
        </w:rPr>
        <w:t xml:space="preserve">com </w:t>
      </w:r>
      <w:r w:rsidR="00821716">
        <w:rPr>
          <w:sz w:val="28"/>
          <w:szCs w:val="28"/>
        </w:rPr>
        <w:t xml:space="preserve">o </w:t>
      </w:r>
      <w:r w:rsidR="004117DE">
        <w:rPr>
          <w:sz w:val="28"/>
          <w:szCs w:val="28"/>
        </w:rPr>
        <w:t>Deputado Estadual, Luiz Carlos Gondim</w:t>
      </w:r>
      <w:r>
        <w:rPr>
          <w:sz w:val="28"/>
          <w:szCs w:val="28"/>
        </w:rPr>
        <w:t>, pel</w:t>
      </w:r>
      <w:r w:rsidR="004117DE">
        <w:rPr>
          <w:sz w:val="28"/>
          <w:szCs w:val="28"/>
        </w:rPr>
        <w:t xml:space="preserve">a emenda parlamentar destinada </w:t>
      </w:r>
      <w:r w:rsidR="00C72744">
        <w:rPr>
          <w:sz w:val="28"/>
          <w:szCs w:val="28"/>
        </w:rPr>
        <w:t xml:space="preserve">em prol do </w:t>
      </w:r>
      <w:r w:rsidR="004117DE">
        <w:rPr>
          <w:sz w:val="28"/>
          <w:szCs w:val="28"/>
        </w:rPr>
        <w:t xml:space="preserve">Centro de Controle de Zoonoses no </w:t>
      </w:r>
      <w:r w:rsidR="001E363F">
        <w:rPr>
          <w:sz w:val="28"/>
          <w:szCs w:val="28"/>
        </w:rPr>
        <w:t>M</w:t>
      </w:r>
      <w:r w:rsidR="004117DE">
        <w:rPr>
          <w:sz w:val="28"/>
          <w:szCs w:val="28"/>
        </w:rPr>
        <w:t>unicípio</w:t>
      </w:r>
      <w:r>
        <w:rPr>
          <w:sz w:val="28"/>
          <w:szCs w:val="28"/>
        </w:rPr>
        <w:t>.</w:t>
      </w:r>
    </w:p>
    <w:bookmarkEnd w:id="0"/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9C6ED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33CB1">
        <w:rPr>
          <w:sz w:val="28"/>
          <w:szCs w:val="28"/>
        </w:rPr>
        <w:t>11</w:t>
      </w:r>
      <w:r>
        <w:rPr>
          <w:sz w:val="28"/>
          <w:szCs w:val="28"/>
        </w:rPr>
        <w:t xml:space="preserve"> (</w:t>
      </w:r>
      <w:r w:rsidR="00933CB1">
        <w:rPr>
          <w:sz w:val="28"/>
          <w:szCs w:val="28"/>
        </w:rPr>
        <w:t>onze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4117DE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Alessandro Silva Cruz</w:t>
      </w:r>
    </w:p>
    <w:p w:rsidR="004117DE" w:rsidRDefault="004117DE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4117DE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A24" w:rsidRDefault="002D0A24">
      <w:r>
        <w:separator/>
      </w:r>
    </w:p>
  </w:endnote>
  <w:endnote w:type="continuationSeparator" w:id="0">
    <w:p w:rsidR="002D0A24" w:rsidRDefault="002D0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E363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A24" w:rsidRDefault="002D0A24">
      <w:r>
        <w:separator/>
      </w:r>
    </w:p>
  </w:footnote>
  <w:footnote w:type="continuationSeparator" w:id="0">
    <w:p w:rsidR="002D0A24" w:rsidRDefault="002D0A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E363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E363F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0A24"/>
    <w:rsid w:val="002D5AED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17DE"/>
    <w:rsid w:val="00416B33"/>
    <w:rsid w:val="00427410"/>
    <w:rsid w:val="00436586"/>
    <w:rsid w:val="00480417"/>
    <w:rsid w:val="004823FA"/>
    <w:rsid w:val="004944FA"/>
    <w:rsid w:val="004F07A5"/>
    <w:rsid w:val="00501C71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B7F0D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C2F8D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72744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636B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4</cp:revision>
  <cp:lastPrinted>2017-03-06T16:35:00Z</cp:lastPrinted>
  <dcterms:created xsi:type="dcterms:W3CDTF">2017-05-11T18:46:00Z</dcterms:created>
  <dcterms:modified xsi:type="dcterms:W3CDTF">2017-05-15T18:25:00Z</dcterms:modified>
</cp:coreProperties>
</file>