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951E0D2" w14:textId="1D8269AE" w:rsidR="009C1A32" w:rsidRDefault="009C1A32">
      <w:r w:rsidRPr="009C1A32">
        <w:t>PAUTA DA 5ª SESSÃO ORDINÁRIA DA CÂMARA MUNICIPAL DE EQUADOR, REALIZADA NO DIA 24 DE MARÇO DE 2022. COM OS SEGUINTES EXPEDIENTES: PROJETOS DE LEI DO LEGISLATIVO QUE TORNA DE UTILIDADE PÚBLICA A ASSOCIAÇÃO DESPORTIVA GUALBERTÃO E REQUERIMENTO ENVIO DA CARREATA DO PROJETO ENERGIA COM CIDADANIA PARA O MUNICÍPIO DE EQUADOR RN.</w:t>
      </w:r>
    </w:p>
    <w:sectPr w:rsidR="009C1A3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1A32"/>
    <w:rsid w:val="008248F0"/>
    <w:rsid w:val="009C1A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11BAC2"/>
  <w15:chartTrackingRefBased/>
  <w15:docId w15:val="{5AB33F2E-840A-4460-9909-EFFD9E867C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50</Words>
  <Characters>274</Characters>
  <Application>Microsoft Office Word</Application>
  <DocSecurity>0</DocSecurity>
  <Lines>2</Lines>
  <Paragraphs>1</Paragraphs>
  <ScaleCrop>false</ScaleCrop>
  <Company/>
  <LinksUpToDate>false</LinksUpToDate>
  <CharactersWithSpaces>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PROCURADORIA</dc:creator>
  <cp:keywords/>
  <dc:description/>
  <cp:lastModifiedBy>PROCURADORIA</cp:lastModifiedBy>
  <cp:revision>1</cp:revision>
  <dcterms:created xsi:type="dcterms:W3CDTF">2025-08-06T18:32:00Z</dcterms:created>
  <dcterms:modified xsi:type="dcterms:W3CDTF">2025-08-06T18:32:00Z</dcterms:modified>
</cp:coreProperties>
</file>