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7A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</w:p>
    <w:p w:rsidR="00CD0098" w:rsidRDefault="00DC77A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3B5D37">
        <w:rPr>
          <w:rFonts w:ascii="Arial" w:hAnsi="Arial" w:cs="Arial"/>
          <w:b/>
        </w:rPr>
        <w:t>9</w:t>
      </w:r>
      <w:r w:rsidR="005E54C3">
        <w:rPr>
          <w:rFonts w:ascii="Arial" w:hAnsi="Arial" w:cs="Arial"/>
          <w:b/>
        </w:rPr>
        <w:t>0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D76F55" w:rsidRDefault="00CD0098" w:rsidP="008138D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315511">
        <w:rPr>
          <w:rFonts w:ascii="Arial" w:hAnsi="Arial" w:cs="Arial"/>
          <w:sz w:val="24"/>
          <w:szCs w:val="24"/>
        </w:rPr>
        <w:t xml:space="preserve">ao </w:t>
      </w:r>
      <w:r w:rsidR="005E54C3">
        <w:rPr>
          <w:rFonts w:ascii="Arial" w:hAnsi="Arial" w:cs="Arial"/>
          <w:sz w:val="24"/>
          <w:szCs w:val="24"/>
        </w:rPr>
        <w:t>Exm</w:t>
      </w:r>
      <w:r w:rsidR="006C00BE">
        <w:rPr>
          <w:rFonts w:ascii="Arial" w:hAnsi="Arial" w:cs="Arial"/>
          <w:sz w:val="24"/>
          <w:szCs w:val="24"/>
        </w:rPr>
        <w:t>o. Senhor</w:t>
      </w:r>
      <w:r w:rsidR="005E54C3">
        <w:rPr>
          <w:rFonts w:ascii="Arial" w:hAnsi="Arial" w:cs="Arial"/>
          <w:sz w:val="24"/>
          <w:szCs w:val="24"/>
        </w:rPr>
        <w:t xml:space="preserve"> VIVALDO LESSA MOREIRA, Prefeito Municipal de Roncador</w:t>
      </w:r>
      <w:r w:rsidR="006C00BE">
        <w:rPr>
          <w:rFonts w:ascii="Arial" w:hAnsi="Arial" w:cs="Arial"/>
          <w:sz w:val="24"/>
          <w:szCs w:val="24"/>
        </w:rPr>
        <w:t xml:space="preserve">, </w:t>
      </w:r>
      <w:r w:rsidR="005E54C3">
        <w:rPr>
          <w:rFonts w:ascii="Arial" w:hAnsi="Arial" w:cs="Arial"/>
          <w:sz w:val="24"/>
          <w:szCs w:val="24"/>
        </w:rPr>
        <w:t xml:space="preserve">solicitando que estude possibilidades para que o município realize a construção de barracas para alocar esses comércios que funcionam em frente </w:t>
      </w:r>
      <w:proofErr w:type="spellStart"/>
      <w:r w:rsidR="005E54C3">
        <w:rPr>
          <w:rFonts w:ascii="Arial" w:hAnsi="Arial" w:cs="Arial"/>
          <w:sz w:val="24"/>
          <w:szCs w:val="24"/>
        </w:rPr>
        <w:t>a</w:t>
      </w:r>
      <w:proofErr w:type="spellEnd"/>
      <w:r w:rsidR="005E54C3">
        <w:rPr>
          <w:rFonts w:ascii="Arial" w:hAnsi="Arial" w:cs="Arial"/>
          <w:sz w:val="24"/>
          <w:szCs w:val="24"/>
        </w:rPr>
        <w:t xml:space="preserve"> Prefeitura de Roncador, haja vista que há uma ordem de despejo por parte do município para as barracas existentes em frente ao paço municipal.</w:t>
      </w:r>
    </w:p>
    <w:p w:rsidR="003B5D37" w:rsidRDefault="005E54C3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</w:t>
      </w:r>
      <w:r w:rsidR="00DC58E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os proprietários compraram o ponto para trabalhar e que estes inclusive pagam alvarás de funcionamento para a Prefeitura. </w:t>
      </w:r>
    </w:p>
    <w:p w:rsidR="005E54C3" w:rsidRDefault="005E54C3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ainda que</w:t>
      </w:r>
      <w:r w:rsidR="00DC58E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atividade ali desempenhada é uma fonte de renda para sustento de uma família, senão a única</w:t>
      </w:r>
      <w:r w:rsidR="00DC58E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é um importante complemento </w:t>
      </w:r>
      <w:r w:rsidR="00A73B0E"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z w:val="24"/>
          <w:szCs w:val="24"/>
        </w:rPr>
        <w:t xml:space="preserve"> renda familiar. </w:t>
      </w:r>
    </w:p>
    <w:p w:rsidR="005E54C3" w:rsidRDefault="00A73B0E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disso é necessário buscar alternativas para que estes proprietários tenham um local onde possam continuar a desenvolver suas atividades.</w:t>
      </w:r>
    </w:p>
    <w:p w:rsidR="00A73B0E" w:rsidRDefault="00A73B0E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Sugerimos que o município construa a exemplo das barracas construídas em frente ao Colégio General Carneiro e ceda em comodato aos proprietários. Se não puder ser construída no mesmo local onde funcionam as barracas atuais, que seja estudado a possibilidad</w:t>
      </w:r>
      <w:r w:rsidR="00083D74">
        <w:rPr>
          <w:rFonts w:ascii="Arial" w:hAnsi="Arial" w:cs="Arial"/>
          <w:sz w:val="24"/>
          <w:szCs w:val="24"/>
        </w:rPr>
        <w:t>e de um local apropriado. Porém não se pode deixar estes proprietários sem alternativas,</w:t>
      </w:r>
      <w:r>
        <w:rPr>
          <w:rFonts w:ascii="Arial" w:hAnsi="Arial" w:cs="Arial"/>
          <w:sz w:val="24"/>
          <w:szCs w:val="24"/>
        </w:rPr>
        <w:t xml:space="preserve"> pois estas famílias dependem destas rendas para seu sustento.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425BD5">
        <w:rPr>
          <w:rFonts w:ascii="Arial" w:hAnsi="Arial" w:cs="Arial"/>
        </w:rPr>
        <w:t>14</w:t>
      </w:r>
      <w:r w:rsidR="00314717">
        <w:rPr>
          <w:rFonts w:ascii="Arial" w:hAnsi="Arial" w:cs="Arial"/>
        </w:rPr>
        <w:t xml:space="preserve"> </w:t>
      </w:r>
      <w:r w:rsidR="0034765D">
        <w:rPr>
          <w:rFonts w:ascii="Arial" w:hAnsi="Arial" w:cs="Arial"/>
        </w:rPr>
        <w:t xml:space="preserve"> </w:t>
      </w:r>
      <w:bookmarkStart w:id="0" w:name="_GoBack"/>
      <w:bookmarkEnd w:id="0"/>
      <w:r w:rsidR="0034765D">
        <w:rPr>
          <w:rFonts w:ascii="Arial" w:hAnsi="Arial" w:cs="Arial"/>
        </w:rPr>
        <w:t>de julho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A73B0E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FBC" w:rsidRDefault="00853FBC" w:rsidP="00CD0098">
      <w:pPr>
        <w:spacing w:after="0" w:line="240" w:lineRule="auto"/>
      </w:pPr>
      <w:r>
        <w:separator/>
      </w:r>
    </w:p>
  </w:endnote>
  <w:endnote w:type="continuationSeparator" w:id="0">
    <w:p w:rsidR="00853FBC" w:rsidRDefault="00853FBC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FBC" w:rsidRDefault="00853FBC" w:rsidP="00CD0098">
      <w:pPr>
        <w:spacing w:after="0" w:line="240" w:lineRule="auto"/>
      </w:pPr>
      <w:r>
        <w:separator/>
      </w:r>
    </w:p>
  </w:footnote>
  <w:footnote w:type="continuationSeparator" w:id="0">
    <w:p w:rsidR="00853FBC" w:rsidRDefault="00853FBC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53FBC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6141"/>
    <w:rsid w:val="000A1BC7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6538"/>
    <w:rsid w:val="001D3287"/>
    <w:rsid w:val="001D529C"/>
    <w:rsid w:val="001E3E7B"/>
    <w:rsid w:val="001F01B0"/>
    <w:rsid w:val="001F33DC"/>
    <w:rsid w:val="001F6FB6"/>
    <w:rsid w:val="00203550"/>
    <w:rsid w:val="00212D5D"/>
    <w:rsid w:val="00226996"/>
    <w:rsid w:val="00227377"/>
    <w:rsid w:val="00230EA5"/>
    <w:rsid w:val="00231014"/>
    <w:rsid w:val="002334BE"/>
    <w:rsid w:val="002423DF"/>
    <w:rsid w:val="0025036D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801DE"/>
    <w:rsid w:val="00780ABF"/>
    <w:rsid w:val="007828E9"/>
    <w:rsid w:val="007839CF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12A3F"/>
    <w:rsid w:val="00A174B8"/>
    <w:rsid w:val="00A21926"/>
    <w:rsid w:val="00A2386D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26BB"/>
    <w:rsid w:val="00CB587B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7F03"/>
    <w:rsid w:val="00D62B38"/>
    <w:rsid w:val="00D7135E"/>
    <w:rsid w:val="00D71439"/>
    <w:rsid w:val="00D76F55"/>
    <w:rsid w:val="00D87AC1"/>
    <w:rsid w:val="00D90668"/>
    <w:rsid w:val="00D967D4"/>
    <w:rsid w:val="00DA3BC9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6A4D"/>
    <w:rsid w:val="00E970CA"/>
    <w:rsid w:val="00E97E31"/>
    <w:rsid w:val="00EA1EDC"/>
    <w:rsid w:val="00EB0970"/>
    <w:rsid w:val="00EB2408"/>
    <w:rsid w:val="00EB2CF6"/>
    <w:rsid w:val="00EB3FEE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231C8"/>
    <w:rsid w:val="00F4142E"/>
    <w:rsid w:val="00F435AE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5B3CC1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2021-07-06T12:59:00Z</cp:lastPrinted>
  <dcterms:created xsi:type="dcterms:W3CDTF">2021-07-14T11:57:00Z</dcterms:created>
  <dcterms:modified xsi:type="dcterms:W3CDTF">2021-07-14T13:31:00Z</dcterms:modified>
</cp:coreProperties>
</file>