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6343D1">
        <w:rPr>
          <w:rFonts w:ascii="Times New (W1)" w:eastAsia="Times New Roman" w:hAnsi="Times New (W1)"/>
          <w:sz w:val="28"/>
          <w:szCs w:val="28"/>
          <w:lang w:eastAsia="pt-BR"/>
        </w:rPr>
        <w:t>059/2023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BC5E83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6343D1" w:rsidRDefault="006343D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da Estrada Rancho bom, com a execução de ensaibramento e alargamento, bem como a desobstrução de tubos próximo ao imóvel 6944.</w:t>
      </w:r>
    </w:p>
    <w:p w:rsidR="00BC5E83" w:rsidRDefault="00BC5E8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6343D1" w:rsidRDefault="006343D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com o intuito de oferecer boas condições de trafegabilidade, e facilitar aos moradores o acesso às suas residências. </w:t>
      </w:r>
    </w:p>
    <w:p w:rsidR="00BC5E83" w:rsidRDefault="00BC5E8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6343D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6343D1">
        <w:rPr>
          <w:rFonts w:ascii="Times New Roman" w:eastAsia="Times New Roman" w:hAnsi="Times New Roman"/>
          <w:sz w:val="24"/>
          <w:szCs w:val="28"/>
          <w:lang w:eastAsia="pt-BR"/>
        </w:rPr>
        <w:t>06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6343D1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6343D1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6343D1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6343D1"/>
    <w:rsid w:val="0075570F"/>
    <w:rsid w:val="007D6552"/>
    <w:rsid w:val="008533A7"/>
    <w:rsid w:val="0095688A"/>
    <w:rsid w:val="009A668E"/>
    <w:rsid w:val="009B17C2"/>
    <w:rsid w:val="00A3167C"/>
    <w:rsid w:val="00AA3B7D"/>
    <w:rsid w:val="00BC5E83"/>
    <w:rsid w:val="00CD3940"/>
    <w:rsid w:val="00CE16DE"/>
    <w:rsid w:val="00D866E9"/>
    <w:rsid w:val="00D90C74"/>
    <w:rsid w:val="00EE2FAF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17FC4"/>
  <w15:chartTrackingRefBased/>
  <w15:docId w15:val="{67D49EEB-6146-408C-BD64-28943EE5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059-23</Template>
  <TotalTime>14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2023-03-06T18:20:00Z</dcterms:created>
  <dcterms:modified xsi:type="dcterms:W3CDTF">2023-03-06T18:20:00Z</dcterms:modified>
</cp:coreProperties>
</file>