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4DE3C" w14:textId="4C2E8FD3" w:rsidR="00ED3EAC" w:rsidRPr="00120C57" w:rsidRDefault="00ED3EAC" w:rsidP="00ED3EAC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</w:t>
      </w:r>
      <w:r>
        <w:rPr>
          <w:rFonts w:ascii="Garamond" w:hAnsi="Garamond"/>
          <w:b/>
          <w:noProof/>
          <w:sz w:val="26"/>
          <w:lang w:val="x-none"/>
        </w:rPr>
        <w:t>3 0</w:t>
      </w:r>
    </w:p>
    <w:p w14:paraId="4E9E711F" w14:textId="24827C2C" w:rsidR="00ED3EAC" w:rsidRPr="00120C57" w:rsidRDefault="00ED3EAC" w:rsidP="00ED3EAC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AFBCF32" wp14:editId="5DB4C6BE">
                <wp:simplePos x="0" y="0"/>
                <wp:positionH relativeFrom="column">
                  <wp:posOffset>-203835</wp:posOffset>
                </wp:positionH>
                <wp:positionV relativeFrom="paragraph">
                  <wp:posOffset>-137795</wp:posOffset>
                </wp:positionV>
                <wp:extent cx="1920240" cy="822960"/>
                <wp:effectExtent l="0" t="0" r="22860" b="15240"/>
                <wp:wrapNone/>
                <wp:docPr id="201345634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868D6" w14:textId="77777777" w:rsidR="00ED3EAC" w:rsidRDefault="00ED3EAC" w:rsidP="00ED3EA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9EAB201" w14:textId="67E3181D" w:rsidR="00ED3EAC" w:rsidRDefault="00ED3EAC" w:rsidP="00ED3EA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3270/2025</w:t>
                            </w:r>
                          </w:p>
                          <w:p w14:paraId="3BBBCF84" w14:textId="53532F41" w:rsidR="00ED3EAC" w:rsidRDefault="00ED3EAC" w:rsidP="00ED3EA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</w:t>
                            </w:r>
                            <w:r w:rsidR="00F10EA9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BCF32" id="Retângulo 2" o:spid="_x0000_s1026" style="position:absolute;left:0;text-align:left;margin-left:-16.05pt;margin-top:-10.8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" o:allowincell="f" filled="f" strokeweight="0">
                <v:stroke dashstyle="1 1" endcap="round"/>
                <v:textbox>
                  <w:txbxContent>
                    <w:p w14:paraId="494868D6" w14:textId="77777777" w:rsidR="00ED3EAC" w:rsidRDefault="00ED3EAC" w:rsidP="00ED3EA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9EAB201" w14:textId="67E3181D" w:rsidR="00ED3EAC" w:rsidRDefault="00ED3EAC" w:rsidP="00ED3EA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3270/2025</w:t>
                      </w:r>
                    </w:p>
                    <w:p w14:paraId="3BBBCF84" w14:textId="53532F41" w:rsidR="00ED3EAC" w:rsidRDefault="00ED3EAC" w:rsidP="00ED3EA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</w:t>
                      </w:r>
                      <w:r w:rsidR="00F10EA9"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</w:t>
      </w:r>
      <w:r w:rsidR="00F10EA9">
        <w:rPr>
          <w:rFonts w:ascii="Arial" w:hAnsi="Arial" w:cs="Arial"/>
          <w:bCs/>
          <w:noProof/>
          <w:sz w:val="24"/>
          <w:szCs w:val="24"/>
        </w:rPr>
        <w:t>6</w:t>
      </w:r>
      <w:r w:rsidRPr="00120C57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DA5865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14A52">
        <w:rPr>
          <w:rFonts w:ascii="Arial" w:eastAsia="Arial" w:hAnsi="Arial" w:cs="Arial"/>
          <w:b/>
          <w:bCs/>
          <w:color w:val="000000"/>
          <w:sz w:val="24"/>
          <w:szCs w:val="24"/>
        </w:rPr>
        <w:t>56.000,00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14A52">
        <w:rPr>
          <w:rFonts w:ascii="Arial" w:eastAsia="Arial" w:hAnsi="Arial" w:cs="Arial"/>
          <w:b/>
          <w:bCs/>
          <w:color w:val="000000"/>
          <w:sz w:val="24"/>
          <w:szCs w:val="24"/>
        </w:rPr>
        <w:t>cinquenta e seis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752A5C8" w:rsidR="00081855" w:rsidRPr="0009362D" w:rsidRDefault="00081855" w:rsidP="0029464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0C372F">
        <w:rPr>
          <w:rFonts w:ascii="Arial" w:hAnsi="Arial" w:cs="Arial"/>
          <w:sz w:val="24"/>
          <w:szCs w:val="24"/>
        </w:rPr>
        <w:t>470</w:t>
      </w:r>
      <w:r w:rsidR="00D14A52">
        <w:rPr>
          <w:rFonts w:ascii="Arial" w:hAnsi="Arial" w:cs="Arial"/>
          <w:sz w:val="24"/>
          <w:szCs w:val="24"/>
        </w:rPr>
        <w:t>3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932640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14A52">
        <w:rPr>
          <w:rFonts w:ascii="Arial" w:eastAsia="Arial" w:hAnsi="Arial" w:cs="Arial"/>
          <w:b/>
          <w:bCs/>
          <w:color w:val="000000"/>
          <w:sz w:val="24"/>
          <w:szCs w:val="24"/>
        </w:rPr>
        <w:t>56.000,00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14A52">
        <w:rPr>
          <w:rFonts w:ascii="Arial" w:eastAsia="Arial" w:hAnsi="Arial" w:cs="Arial"/>
          <w:b/>
          <w:bCs/>
          <w:color w:val="000000"/>
          <w:sz w:val="24"/>
          <w:szCs w:val="24"/>
        </w:rPr>
        <w:t>cinquenta e seis mil reais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332EFF0" w14:textId="77777777" w:rsidR="00D14A52" w:rsidRPr="00294647" w:rsidRDefault="00D14A5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D14A52" w:rsidRPr="00294647" w14:paraId="3521CB79" w14:textId="77777777" w:rsidTr="00294647">
        <w:trPr>
          <w:trHeight w:val="23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257DE" w14:textId="77777777" w:rsidR="00D14A52" w:rsidRPr="00294647" w:rsidRDefault="00D14A52" w:rsidP="00294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D14A52" w:rsidRPr="00294647" w14:paraId="2A86BEC7" w14:textId="77777777" w:rsidTr="002946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7A30B" w14:textId="77777777" w:rsidR="00D14A52" w:rsidRPr="00294647" w:rsidRDefault="00D14A52" w:rsidP="00294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Assistência Social - SEASO</w:t>
            </w:r>
          </w:p>
        </w:tc>
      </w:tr>
      <w:tr w:rsidR="00D14A52" w:rsidRPr="00294647" w14:paraId="6FE79D29" w14:textId="77777777" w:rsidTr="00294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51B3C9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AD12D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Fundo Municipal da Criança e Adolescente</w:t>
            </w:r>
          </w:p>
        </w:tc>
      </w:tr>
      <w:tr w:rsidR="00D14A52" w:rsidRPr="00294647" w14:paraId="79FDE02E" w14:textId="77777777" w:rsidTr="00294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52ACD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12.007.0008.0243.0042.6019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7CC85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Manter</w:t>
            </w:r>
            <w:proofErr w:type="spellEnd"/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 Proteção Social Básica e Especial da Criança e Adolescente</w:t>
            </w:r>
          </w:p>
        </w:tc>
      </w:tr>
      <w:tr w:rsidR="00D14A52" w:rsidRPr="00294647" w14:paraId="47617EB0" w14:textId="77777777" w:rsidTr="00294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E4B0F" w14:textId="77777777" w:rsidR="00D14A52" w:rsidRPr="00294647" w:rsidRDefault="00D14A52" w:rsidP="00294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E24C26" w14:textId="77777777" w:rsidR="00D14A52" w:rsidRPr="00294647" w:rsidRDefault="00D14A52" w:rsidP="00294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03581" w14:textId="77777777" w:rsidR="00D14A52" w:rsidRPr="00294647" w:rsidRDefault="00D14A52" w:rsidP="00294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D14A52" w:rsidRPr="00294647" w14:paraId="78FA4573" w14:textId="77777777" w:rsidTr="00294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60434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3350430000 - Subvenções sociais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BDF55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00881 - BB 56982-8 -FMDCA-CAMPANHA IMPOSTO RENDA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3B2AB" w14:textId="77777777" w:rsidR="00D14A52" w:rsidRPr="00294647" w:rsidRDefault="00D14A52" w:rsidP="002946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R$ 50.000,00</w:t>
            </w:r>
          </w:p>
        </w:tc>
      </w:tr>
      <w:tr w:rsidR="00D14A52" w:rsidRPr="00294647" w14:paraId="2E4A0BF7" w14:textId="77777777" w:rsidTr="002946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74C62" w14:textId="77777777" w:rsidR="00D14A52" w:rsidRPr="00294647" w:rsidRDefault="00D14A52" w:rsidP="00294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Assistência Social - SEASO</w:t>
            </w:r>
          </w:p>
        </w:tc>
      </w:tr>
      <w:tr w:rsidR="00D14A52" w:rsidRPr="00294647" w14:paraId="71A8B9DD" w14:textId="77777777" w:rsidTr="00294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9DDB1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ABCC6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Fundo Municipal da Criança e Adolescente</w:t>
            </w:r>
          </w:p>
        </w:tc>
      </w:tr>
      <w:tr w:rsidR="00D14A52" w:rsidRPr="00294647" w14:paraId="77A52BB5" w14:textId="77777777" w:rsidTr="00294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F4D7E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12.007.0008.0243.0042.6019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CBE81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Manter</w:t>
            </w:r>
            <w:proofErr w:type="spellEnd"/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 Proteção Social Básica e Especial da Criança e Adolescente</w:t>
            </w:r>
          </w:p>
        </w:tc>
      </w:tr>
      <w:tr w:rsidR="00D14A52" w:rsidRPr="00294647" w14:paraId="5810A127" w14:textId="77777777" w:rsidTr="00294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8ABE96" w14:textId="77777777" w:rsidR="00D14A52" w:rsidRPr="00294647" w:rsidRDefault="00D14A52" w:rsidP="00294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E2F78" w14:textId="77777777" w:rsidR="00D14A52" w:rsidRPr="00294647" w:rsidRDefault="00D14A52" w:rsidP="00294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00A87" w14:textId="77777777" w:rsidR="00D14A52" w:rsidRPr="00294647" w:rsidRDefault="00D14A52" w:rsidP="002946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D14A52" w:rsidRPr="00294647" w14:paraId="3A9A9233" w14:textId="77777777" w:rsidTr="0029464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33348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30A07" w14:textId="77777777" w:rsidR="00D14A52" w:rsidRPr="00294647" w:rsidRDefault="00D14A52" w:rsidP="002946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00881 - BB 56982-8 -FMDCA-CAMPANHA IMPOSTO RENDA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48337" w14:textId="77777777" w:rsidR="00D14A52" w:rsidRPr="00294647" w:rsidRDefault="00D14A52" w:rsidP="002946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color w:val="000000"/>
                <w:sz w:val="20"/>
                <w:szCs w:val="20"/>
              </w:rPr>
              <w:t>R$ 6.000,00</w:t>
            </w:r>
          </w:p>
        </w:tc>
      </w:tr>
      <w:tr w:rsidR="00D14A52" w:rsidRPr="00294647" w14:paraId="07F4D787" w14:textId="77777777" w:rsidTr="002946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E7715D" w14:textId="77777777" w:rsidR="00D14A52" w:rsidRPr="00294647" w:rsidRDefault="00D14A52" w:rsidP="002946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9464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R$ 56.000,00</w:t>
            </w:r>
          </w:p>
        </w:tc>
      </w:tr>
    </w:tbl>
    <w:p w14:paraId="146635A0" w14:textId="77777777" w:rsidR="0009362D" w:rsidRPr="00294647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  <w:bookmarkStart w:id="0" w:name="__bookmark_3"/>
      <w:bookmarkEnd w:id="0"/>
    </w:p>
    <w:p w14:paraId="1E9374FA" w14:textId="4A25AD3C" w:rsidR="009913F9" w:rsidRDefault="00D14A5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3314DE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3314DE">
        <w:rPr>
          <w:rFonts w:ascii="Arial" w:eastAsia="Arial" w:hAnsi="Arial" w:cs="Arial"/>
          <w:color w:val="000000"/>
          <w:sz w:val="24"/>
          <w:szCs w:val="24"/>
        </w:rPr>
        <w:t xml:space="preserve"> Para dar cobertura aos créditos indicados no artigo anterior será utilizado recurso proveniente do excesso de arrecadação da receita: 1999993104 - BB 56982-8 - FMDCA - Campanha imposto de renda - principal da fonte 881 - BB 56982-8 -FMDCA-CAMPANHA IMPOSTO RENDA nos termos do inciso II, § 1º, artigo 43, da Lei Federal 4.320, de 17 de março de 1964.</w:t>
      </w:r>
    </w:p>
    <w:p w14:paraId="7D5BD849" w14:textId="77777777" w:rsidR="00493B34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280E42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14A52">
        <w:rPr>
          <w:rFonts w:ascii="Arial" w:hAnsi="Arial" w:cs="Arial"/>
          <w:sz w:val="24"/>
          <w:szCs w:val="24"/>
        </w:rPr>
        <w:t>0</w:t>
      </w:r>
      <w:r w:rsidR="00F10EA9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CF45F5" w14:textId="77777777" w:rsidR="00294647" w:rsidRPr="00294647" w:rsidRDefault="00294647" w:rsidP="00F07E39">
      <w:pPr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4A59C2DE" w14:textId="77777777" w:rsidR="00294647" w:rsidRDefault="0029464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3B82C1" w14:textId="77777777" w:rsidR="00294647" w:rsidRPr="00F07E39" w:rsidRDefault="0029464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29464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4647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0981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3EA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0EA9"/>
    <w:rsid w:val="00F1413C"/>
    <w:rsid w:val="00F16291"/>
    <w:rsid w:val="00F20D6B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334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2025-09-04T13:23:00Z</dcterms:created>
  <dcterms:modified xsi:type="dcterms:W3CDTF">2025-11-05T17:25:00Z</dcterms:modified>
</cp:coreProperties>
</file>