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D362A" w14:textId="4DAC2A83" w:rsidR="009C7461" w:rsidRPr="00212711" w:rsidRDefault="00FF6C59" w:rsidP="00884322">
      <w:pPr>
        <w:pStyle w:val="Corpodetexto"/>
        <w:tabs>
          <w:tab w:val="left" w:pos="6804"/>
        </w:tabs>
        <w:spacing w:line="360" w:lineRule="auto"/>
        <w:jc w:val="left"/>
        <w:rPr>
          <w:rFonts w:ascii="Arial" w:hAnsi="Arial" w:cs="Arial"/>
          <w:b/>
          <w:sz w:val="22"/>
          <w:szCs w:val="22"/>
          <w:lang w:val="pt-BR"/>
        </w:rPr>
      </w:pPr>
      <w:r w:rsidRPr="00FF6C59">
        <w:rPr>
          <w:rFonts w:ascii="Arial" w:hAnsi="Arial" w:cs="Arial"/>
          <w:b/>
          <w:noProof/>
          <w:sz w:val="22"/>
          <w:szCs w:val="22"/>
          <w:lang w:val="pt-BR"/>
        </w:rPr>
        <w:drawing>
          <wp:anchor distT="0" distB="0" distL="114300" distR="114300" simplePos="0" relativeHeight="251658240" behindDoc="0" locked="0" layoutInCell="1" allowOverlap="1" wp14:anchorId="4F64B081" wp14:editId="68AD372B">
            <wp:simplePos x="0" y="0"/>
            <wp:positionH relativeFrom="margin">
              <wp:posOffset>4345305</wp:posOffset>
            </wp:positionH>
            <wp:positionV relativeFrom="margin">
              <wp:posOffset>-794385</wp:posOffset>
            </wp:positionV>
            <wp:extent cx="1727835" cy="708660"/>
            <wp:effectExtent l="0" t="0" r="571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27835" cy="708660"/>
                    </a:xfrm>
                    <a:prstGeom prst="rect">
                      <a:avLst/>
                    </a:prstGeom>
                  </pic:spPr>
                </pic:pic>
              </a:graphicData>
            </a:graphic>
            <wp14:sizeRelH relativeFrom="margin">
              <wp14:pctWidth>0</wp14:pctWidth>
            </wp14:sizeRelH>
            <wp14:sizeRelV relativeFrom="margin">
              <wp14:pctHeight>0</wp14:pctHeight>
            </wp14:sizeRelV>
          </wp:anchor>
        </w:drawing>
      </w:r>
      <w:r w:rsidR="009C7461" w:rsidRPr="00212711">
        <w:rPr>
          <w:rFonts w:ascii="Arial" w:hAnsi="Arial" w:cs="Arial"/>
          <w:b/>
          <w:sz w:val="22"/>
          <w:szCs w:val="22"/>
          <w:lang w:val="pt-BR"/>
        </w:rPr>
        <w:t>REQUERIMENTO Nº</w:t>
      </w:r>
      <w:r w:rsidR="008B5633">
        <w:rPr>
          <w:rFonts w:ascii="Arial" w:hAnsi="Arial" w:cs="Arial"/>
          <w:b/>
          <w:sz w:val="22"/>
          <w:szCs w:val="22"/>
          <w:lang w:val="pt-BR"/>
        </w:rPr>
        <w:t xml:space="preserve"> </w:t>
      </w:r>
      <w:r w:rsidR="006434A8">
        <w:rPr>
          <w:rFonts w:ascii="Arial" w:hAnsi="Arial" w:cs="Arial"/>
          <w:b/>
          <w:sz w:val="22"/>
          <w:szCs w:val="22"/>
          <w:lang w:val="pt-BR"/>
        </w:rPr>
        <w:t>145</w:t>
      </w:r>
      <w:r w:rsidR="009C7461" w:rsidRPr="00212711">
        <w:rPr>
          <w:rFonts w:ascii="Arial" w:hAnsi="Arial" w:cs="Arial"/>
          <w:b/>
          <w:sz w:val="22"/>
          <w:szCs w:val="22"/>
          <w:lang w:val="pt-BR"/>
        </w:rPr>
        <w:t>/2025</w:t>
      </w:r>
      <w:r w:rsidR="009C7461" w:rsidRPr="00212711">
        <w:rPr>
          <w:rFonts w:ascii="Arial" w:hAnsi="Arial" w:cs="Arial"/>
          <w:noProof/>
          <w:sz w:val="22"/>
          <w:szCs w:val="22"/>
        </w:rPr>
        <w:t xml:space="preserve"> </w:t>
      </w:r>
      <w:r w:rsidR="009C7461" w:rsidRPr="00212711">
        <w:rPr>
          <w:rFonts w:ascii="Arial" w:hAnsi="Arial" w:cs="Arial"/>
          <w:b/>
          <w:sz w:val="22"/>
          <w:szCs w:val="22"/>
          <w:lang w:val="pt-BR"/>
        </w:rPr>
        <w:t xml:space="preserve">  </w:t>
      </w:r>
      <w:r w:rsidR="00884322">
        <w:rPr>
          <w:rFonts w:ascii="Arial" w:hAnsi="Arial" w:cs="Arial"/>
          <w:b/>
          <w:sz w:val="22"/>
          <w:szCs w:val="22"/>
          <w:lang w:val="pt-BR"/>
        </w:rPr>
        <w:tab/>
      </w:r>
    </w:p>
    <w:p w14:paraId="6573EB2E" w14:textId="53E901F5" w:rsidR="009C7461" w:rsidRPr="00212711" w:rsidRDefault="009C7461" w:rsidP="006F6E01">
      <w:pPr>
        <w:pStyle w:val="Corpodetexto"/>
        <w:tabs>
          <w:tab w:val="left" w:pos="6804"/>
        </w:tabs>
        <w:spacing w:line="360" w:lineRule="auto"/>
        <w:jc w:val="left"/>
        <w:rPr>
          <w:rFonts w:ascii="Arial" w:hAnsi="Arial" w:cs="Arial"/>
          <w:b/>
          <w:color w:val="000000"/>
          <w:sz w:val="22"/>
          <w:szCs w:val="22"/>
          <w:lang w:val="pt-BR"/>
        </w:rPr>
      </w:pPr>
      <w:r w:rsidRPr="00212711">
        <w:rPr>
          <w:rFonts w:ascii="Arial" w:hAnsi="Arial" w:cs="Arial"/>
          <w:b/>
          <w:sz w:val="22"/>
          <w:szCs w:val="22"/>
          <w:lang w:val="pt-BR"/>
        </w:rPr>
        <w:t xml:space="preserve">GABINETE VEREADOR </w:t>
      </w:r>
      <w:r w:rsidR="00884322">
        <w:rPr>
          <w:rFonts w:ascii="Arial" w:hAnsi="Arial" w:cs="Arial"/>
          <w:b/>
          <w:sz w:val="22"/>
          <w:szCs w:val="22"/>
          <w:lang w:val="pt-BR"/>
        </w:rPr>
        <w:t>FERNANDO MISTURINI - PODEMOS</w:t>
      </w:r>
      <w:r w:rsidR="006F6E01">
        <w:rPr>
          <w:rFonts w:ascii="Arial" w:hAnsi="Arial" w:cs="Arial"/>
          <w:b/>
          <w:sz w:val="22"/>
          <w:szCs w:val="22"/>
          <w:lang w:val="pt-BR"/>
        </w:rPr>
        <w:tab/>
      </w:r>
    </w:p>
    <w:p w14:paraId="76963BBF" w14:textId="77777777" w:rsidR="009C7461" w:rsidRPr="00212711" w:rsidRDefault="009C7461" w:rsidP="00212711">
      <w:pPr>
        <w:pStyle w:val="Corpodetexto"/>
        <w:tabs>
          <w:tab w:val="left" w:pos="7710"/>
        </w:tabs>
        <w:spacing w:line="360" w:lineRule="auto"/>
        <w:rPr>
          <w:rFonts w:ascii="Arial" w:hAnsi="Arial" w:cs="Arial"/>
          <w:b/>
          <w:color w:val="000000"/>
          <w:sz w:val="22"/>
          <w:szCs w:val="22"/>
          <w:lang w:val="pt-BR"/>
        </w:rPr>
      </w:pPr>
      <w:r w:rsidRPr="00212711">
        <w:rPr>
          <w:rFonts w:ascii="Arial" w:eastAsia="Arial" w:hAnsi="Arial" w:cs="Arial"/>
          <w:b/>
          <w:sz w:val="22"/>
          <w:szCs w:val="22"/>
          <w:lang w:val="pt-BR"/>
        </w:rPr>
        <w:t xml:space="preserve">             </w:t>
      </w:r>
    </w:p>
    <w:p w14:paraId="7C7F0359" w14:textId="77777777" w:rsidR="009C7461" w:rsidRPr="00212711" w:rsidRDefault="009C7461" w:rsidP="00212711">
      <w:pPr>
        <w:pStyle w:val="Corpodetexto"/>
        <w:spacing w:line="360" w:lineRule="auto"/>
        <w:rPr>
          <w:rFonts w:ascii="Arial" w:hAnsi="Arial" w:cs="Arial"/>
          <w:sz w:val="22"/>
          <w:szCs w:val="22"/>
          <w:lang w:val="pt-BR"/>
        </w:rPr>
      </w:pPr>
      <w:r w:rsidRPr="00212711">
        <w:rPr>
          <w:rFonts w:ascii="Arial" w:hAnsi="Arial" w:cs="Arial"/>
          <w:sz w:val="22"/>
          <w:szCs w:val="22"/>
          <w:lang w:val="pt-BR"/>
        </w:rPr>
        <w:t xml:space="preserve">Exmos. Sr. </w:t>
      </w:r>
    </w:p>
    <w:p w14:paraId="2FB05C01" w14:textId="77777777" w:rsidR="009C7461" w:rsidRPr="00212711" w:rsidRDefault="009C7461" w:rsidP="00212711">
      <w:pPr>
        <w:pStyle w:val="Corpodetexto"/>
        <w:spacing w:line="360" w:lineRule="auto"/>
        <w:rPr>
          <w:rFonts w:ascii="Arial" w:hAnsi="Arial" w:cs="Arial"/>
          <w:b/>
          <w:bCs/>
          <w:sz w:val="22"/>
          <w:szCs w:val="22"/>
          <w:lang w:val="pt-BR"/>
        </w:rPr>
      </w:pPr>
      <w:r w:rsidRPr="00212711">
        <w:rPr>
          <w:rFonts w:ascii="Arial" w:hAnsi="Arial" w:cs="Arial"/>
          <w:b/>
          <w:bCs/>
          <w:sz w:val="22"/>
          <w:szCs w:val="22"/>
          <w:lang w:val="pt-BR"/>
        </w:rPr>
        <w:t>Cidney Barbiero Filho</w:t>
      </w:r>
    </w:p>
    <w:p w14:paraId="1BC650C8" w14:textId="77777777" w:rsidR="009C7461" w:rsidRPr="00212711" w:rsidRDefault="009C7461" w:rsidP="00212711">
      <w:pPr>
        <w:pStyle w:val="Corpodetexto"/>
        <w:spacing w:line="360" w:lineRule="auto"/>
        <w:rPr>
          <w:rFonts w:ascii="Arial" w:hAnsi="Arial" w:cs="Arial"/>
          <w:sz w:val="22"/>
          <w:szCs w:val="22"/>
          <w:lang w:val="pt-BR"/>
        </w:rPr>
      </w:pPr>
      <w:r w:rsidRPr="00212711">
        <w:rPr>
          <w:rFonts w:ascii="Arial" w:hAnsi="Arial" w:cs="Arial"/>
          <w:sz w:val="22"/>
          <w:szCs w:val="22"/>
          <w:lang w:val="pt-BR"/>
        </w:rPr>
        <w:t xml:space="preserve">DD Presidente da Câmara Municipal de Vereadores  </w:t>
      </w:r>
    </w:p>
    <w:p w14:paraId="2215C7E6" w14:textId="77777777" w:rsidR="009C7461" w:rsidRPr="00212711" w:rsidRDefault="009C7461" w:rsidP="00212711">
      <w:pPr>
        <w:pStyle w:val="Corpodetexto"/>
        <w:spacing w:line="360" w:lineRule="auto"/>
        <w:rPr>
          <w:rFonts w:ascii="Arial" w:hAnsi="Arial" w:cs="Arial"/>
          <w:sz w:val="22"/>
          <w:szCs w:val="22"/>
          <w:lang w:val="pt-BR"/>
        </w:rPr>
      </w:pPr>
      <w:r w:rsidRPr="00212711">
        <w:rPr>
          <w:rFonts w:ascii="Arial" w:hAnsi="Arial" w:cs="Arial"/>
          <w:sz w:val="22"/>
          <w:szCs w:val="22"/>
          <w:lang w:val="pt-BR"/>
        </w:rPr>
        <w:t>Francisco Beltrão – PR</w:t>
      </w:r>
    </w:p>
    <w:p w14:paraId="38A281B8" w14:textId="77777777" w:rsidR="009C7461" w:rsidRPr="00212711" w:rsidRDefault="009C7461" w:rsidP="00212711">
      <w:pPr>
        <w:pStyle w:val="Corpodetexto"/>
        <w:spacing w:line="360" w:lineRule="auto"/>
        <w:rPr>
          <w:rFonts w:ascii="Arial" w:hAnsi="Arial" w:cs="Arial"/>
          <w:color w:val="000000"/>
          <w:sz w:val="22"/>
          <w:szCs w:val="22"/>
          <w:u w:val="single"/>
          <w:lang w:val="pt-BR"/>
        </w:rPr>
      </w:pPr>
    </w:p>
    <w:p w14:paraId="4D574E67" w14:textId="39C50EBE" w:rsidR="009C7461" w:rsidRDefault="009C7461" w:rsidP="00212711">
      <w:pPr>
        <w:pStyle w:val="Corpodetexto"/>
        <w:spacing w:line="360" w:lineRule="auto"/>
        <w:rPr>
          <w:rFonts w:ascii="Arial" w:hAnsi="Arial" w:cs="Arial"/>
          <w:sz w:val="22"/>
          <w:szCs w:val="22"/>
          <w:lang w:val="pt-BR"/>
        </w:rPr>
      </w:pPr>
      <w:r w:rsidRPr="00212711">
        <w:rPr>
          <w:rFonts w:ascii="Arial" w:hAnsi="Arial" w:cs="Arial"/>
          <w:sz w:val="22"/>
          <w:szCs w:val="22"/>
          <w:lang w:val="pt-BR"/>
        </w:rPr>
        <w:t xml:space="preserve">Senhor Presidente, Senhores vereadores, </w:t>
      </w:r>
    </w:p>
    <w:p w14:paraId="57D365A4" w14:textId="77777777" w:rsidR="00884322" w:rsidRPr="00212711" w:rsidRDefault="00884322" w:rsidP="006F6E01">
      <w:pPr>
        <w:pStyle w:val="Corpodetexto"/>
        <w:spacing w:line="360" w:lineRule="auto"/>
        <w:ind w:firstLine="709"/>
        <w:rPr>
          <w:rFonts w:ascii="Arial" w:hAnsi="Arial" w:cs="Arial"/>
          <w:sz w:val="22"/>
          <w:szCs w:val="22"/>
          <w:lang w:val="pt-BR"/>
        </w:rPr>
      </w:pPr>
    </w:p>
    <w:p w14:paraId="38CA36A8" w14:textId="728D7776" w:rsidR="005F441B" w:rsidRPr="005F441B" w:rsidRDefault="009C7461" w:rsidP="005F441B">
      <w:pPr>
        <w:pStyle w:val="NormalWeb"/>
        <w:spacing w:before="0" w:beforeAutospacing="0" w:after="0" w:afterAutospacing="0" w:line="360" w:lineRule="auto"/>
        <w:ind w:firstLine="709"/>
        <w:jc w:val="both"/>
        <w:rPr>
          <w:rFonts w:ascii="Arial" w:hAnsi="Arial" w:cs="Arial"/>
        </w:rPr>
      </w:pPr>
      <w:r w:rsidRPr="00AC648F">
        <w:rPr>
          <w:rFonts w:ascii="Arial" w:hAnsi="Arial" w:cs="Arial"/>
        </w:rPr>
        <w:t xml:space="preserve">O </w:t>
      </w:r>
      <w:r w:rsidR="00212711" w:rsidRPr="00AC648F">
        <w:rPr>
          <w:rFonts w:ascii="Arial" w:hAnsi="Arial" w:cs="Arial"/>
        </w:rPr>
        <w:t>Vereador</w:t>
      </w:r>
      <w:r w:rsidRPr="00AC648F">
        <w:rPr>
          <w:rFonts w:ascii="Arial" w:hAnsi="Arial" w:cs="Arial"/>
        </w:rPr>
        <w:t xml:space="preserve"> que a presente subscreve, na forma regimental, vem mui respeitosamente à presença de Vossa Excelência, </w:t>
      </w:r>
      <w:r w:rsidRPr="00AC648F">
        <w:rPr>
          <w:rFonts w:ascii="Arial" w:hAnsi="Arial" w:cs="Arial"/>
          <w:b/>
          <w:u w:val="single"/>
        </w:rPr>
        <w:t>REQUERER,</w:t>
      </w:r>
      <w:r w:rsidRPr="00AC648F">
        <w:rPr>
          <w:rFonts w:ascii="Arial" w:hAnsi="Arial" w:cs="Arial"/>
        </w:rPr>
        <w:t xml:space="preserve"> </w:t>
      </w:r>
      <w:r w:rsidR="008B5633" w:rsidRPr="00AC648F">
        <w:rPr>
          <w:rFonts w:ascii="Arial" w:eastAsia="Arial Unicode MS" w:hAnsi="Arial" w:cs="Arial"/>
        </w:rPr>
        <w:t>seja expedido ofício ao Executivo Municipal, solicitando informações</w:t>
      </w:r>
      <w:r w:rsidR="00AC648F" w:rsidRPr="00AC648F">
        <w:rPr>
          <w:rFonts w:ascii="Arial" w:eastAsia="Arial Unicode MS" w:hAnsi="Arial" w:cs="Arial"/>
        </w:rPr>
        <w:t xml:space="preserve"> </w:t>
      </w:r>
      <w:r w:rsidR="00AC648F" w:rsidRPr="00AC648F">
        <w:rPr>
          <w:rFonts w:ascii="Arial" w:hAnsi="Arial" w:cs="Arial"/>
        </w:rPr>
        <w:t>sobre a viabilidade da permuta e cessão de servidores públicos</w:t>
      </w:r>
      <w:r w:rsidR="005F441B">
        <w:rPr>
          <w:rFonts w:ascii="Arial" w:hAnsi="Arial" w:cs="Arial"/>
        </w:rPr>
        <w:t xml:space="preserve">, solicito </w:t>
      </w:r>
      <w:r w:rsidR="005F441B" w:rsidRPr="005F441B">
        <w:rPr>
          <w:rFonts w:ascii="Arial" w:hAnsi="Arial" w:cs="Arial"/>
        </w:rPr>
        <w:t>responda às seguintes perguntas:</w:t>
      </w:r>
    </w:p>
    <w:p w14:paraId="409F8F84" w14:textId="77777777" w:rsidR="005F441B" w:rsidRPr="005F441B" w:rsidRDefault="005F441B" w:rsidP="005F441B">
      <w:pPr>
        <w:numPr>
          <w:ilvl w:val="0"/>
          <w:numId w:val="3"/>
        </w:numPr>
        <w:suppressAutoHyphens w:val="0"/>
        <w:spacing w:line="360" w:lineRule="auto"/>
        <w:ind w:left="0" w:firstLine="709"/>
        <w:jc w:val="both"/>
        <w:rPr>
          <w:rFonts w:ascii="Arial" w:hAnsi="Arial" w:cs="Arial"/>
          <w:sz w:val="24"/>
          <w:szCs w:val="24"/>
          <w:lang w:eastAsia="pt-BR"/>
        </w:rPr>
      </w:pPr>
      <w:r w:rsidRPr="005F441B">
        <w:rPr>
          <w:rFonts w:ascii="Arial" w:hAnsi="Arial" w:cs="Arial"/>
          <w:sz w:val="24"/>
          <w:szCs w:val="24"/>
          <w:lang w:eastAsia="pt-BR"/>
        </w:rPr>
        <w:t>Atualmente, existe alguma regulamentação municipal que trata da permuta e cessão de servidores? Se sim, quais são os critérios estabelecidos?</w:t>
      </w:r>
    </w:p>
    <w:p w14:paraId="4451958B" w14:textId="77777777" w:rsidR="005F441B" w:rsidRPr="005F441B" w:rsidRDefault="005F441B" w:rsidP="005F441B">
      <w:pPr>
        <w:numPr>
          <w:ilvl w:val="0"/>
          <w:numId w:val="3"/>
        </w:numPr>
        <w:suppressAutoHyphens w:val="0"/>
        <w:spacing w:line="360" w:lineRule="auto"/>
        <w:ind w:left="0" w:firstLine="709"/>
        <w:jc w:val="both"/>
        <w:rPr>
          <w:rFonts w:ascii="Arial" w:hAnsi="Arial" w:cs="Arial"/>
          <w:sz w:val="24"/>
          <w:szCs w:val="24"/>
          <w:lang w:eastAsia="pt-BR"/>
        </w:rPr>
      </w:pPr>
      <w:r w:rsidRPr="005F441B">
        <w:rPr>
          <w:rFonts w:ascii="Arial" w:hAnsi="Arial" w:cs="Arial"/>
          <w:sz w:val="24"/>
          <w:szCs w:val="24"/>
          <w:lang w:eastAsia="pt-BR"/>
        </w:rPr>
        <w:t>Quantos servidores municipais já foram cedidos ou permutados nos últimos cinco anos e para quais órgãos ou entidades?</w:t>
      </w:r>
    </w:p>
    <w:p w14:paraId="08E2C021" w14:textId="77777777" w:rsidR="005F441B" w:rsidRPr="005F441B" w:rsidRDefault="005F441B" w:rsidP="005F441B">
      <w:pPr>
        <w:numPr>
          <w:ilvl w:val="0"/>
          <w:numId w:val="3"/>
        </w:numPr>
        <w:suppressAutoHyphens w:val="0"/>
        <w:spacing w:line="360" w:lineRule="auto"/>
        <w:ind w:left="0" w:firstLine="709"/>
        <w:jc w:val="both"/>
        <w:rPr>
          <w:rFonts w:ascii="Arial" w:hAnsi="Arial" w:cs="Arial"/>
          <w:sz w:val="24"/>
          <w:szCs w:val="24"/>
          <w:lang w:eastAsia="pt-BR"/>
        </w:rPr>
      </w:pPr>
      <w:r w:rsidRPr="005F441B">
        <w:rPr>
          <w:rFonts w:ascii="Arial" w:hAnsi="Arial" w:cs="Arial"/>
          <w:sz w:val="24"/>
          <w:szCs w:val="24"/>
          <w:lang w:eastAsia="pt-BR"/>
        </w:rPr>
        <w:t>Quais são os requisitos e critérios utilizados para definir quais servidores podem ser cedidos ou permutados?</w:t>
      </w:r>
    </w:p>
    <w:p w14:paraId="7DF1622A" w14:textId="77777777" w:rsidR="005F441B" w:rsidRPr="005F441B" w:rsidRDefault="005F441B" w:rsidP="005F441B">
      <w:pPr>
        <w:numPr>
          <w:ilvl w:val="0"/>
          <w:numId w:val="3"/>
        </w:numPr>
        <w:suppressAutoHyphens w:val="0"/>
        <w:spacing w:line="360" w:lineRule="auto"/>
        <w:ind w:left="0" w:firstLine="709"/>
        <w:jc w:val="both"/>
        <w:rPr>
          <w:rFonts w:ascii="Arial" w:hAnsi="Arial" w:cs="Arial"/>
          <w:sz w:val="24"/>
          <w:szCs w:val="24"/>
          <w:lang w:eastAsia="pt-BR"/>
        </w:rPr>
      </w:pPr>
      <w:r w:rsidRPr="005F441B">
        <w:rPr>
          <w:rFonts w:ascii="Arial" w:hAnsi="Arial" w:cs="Arial"/>
          <w:sz w:val="24"/>
          <w:szCs w:val="24"/>
          <w:lang w:eastAsia="pt-BR"/>
        </w:rPr>
        <w:t>Existe algum estudo em andamento sobre a possibilidade de ampliar ou regulamentar melhor essa prática no município?</w:t>
      </w:r>
    </w:p>
    <w:p w14:paraId="304FDD98" w14:textId="77777777" w:rsidR="005F441B" w:rsidRPr="005F441B" w:rsidRDefault="005F441B" w:rsidP="005F441B">
      <w:pPr>
        <w:numPr>
          <w:ilvl w:val="0"/>
          <w:numId w:val="3"/>
        </w:numPr>
        <w:suppressAutoHyphens w:val="0"/>
        <w:spacing w:line="360" w:lineRule="auto"/>
        <w:ind w:left="0" w:firstLine="709"/>
        <w:jc w:val="both"/>
        <w:rPr>
          <w:rFonts w:ascii="Arial" w:hAnsi="Arial" w:cs="Arial"/>
          <w:sz w:val="24"/>
          <w:szCs w:val="24"/>
          <w:lang w:eastAsia="pt-BR"/>
        </w:rPr>
      </w:pPr>
      <w:r w:rsidRPr="005F441B">
        <w:rPr>
          <w:rFonts w:ascii="Arial" w:hAnsi="Arial" w:cs="Arial"/>
          <w:sz w:val="24"/>
          <w:szCs w:val="24"/>
          <w:lang w:eastAsia="pt-BR"/>
        </w:rPr>
        <w:t>Quais são os impactos financeiros e administrativos estimados para a implementação de um programa de permuta e cessão de servidores?</w:t>
      </w:r>
    </w:p>
    <w:p w14:paraId="02F4DF46" w14:textId="77777777" w:rsidR="005F441B" w:rsidRPr="005F441B" w:rsidRDefault="005F441B" w:rsidP="005F441B">
      <w:pPr>
        <w:numPr>
          <w:ilvl w:val="0"/>
          <w:numId w:val="3"/>
        </w:numPr>
        <w:suppressAutoHyphens w:val="0"/>
        <w:spacing w:line="360" w:lineRule="auto"/>
        <w:ind w:left="0" w:firstLine="709"/>
        <w:jc w:val="both"/>
        <w:rPr>
          <w:rFonts w:ascii="Arial" w:hAnsi="Arial" w:cs="Arial"/>
          <w:sz w:val="24"/>
          <w:szCs w:val="24"/>
          <w:lang w:eastAsia="pt-BR"/>
        </w:rPr>
      </w:pPr>
      <w:r w:rsidRPr="005F441B">
        <w:rPr>
          <w:rFonts w:ascii="Arial" w:hAnsi="Arial" w:cs="Arial"/>
          <w:sz w:val="24"/>
          <w:szCs w:val="24"/>
          <w:lang w:eastAsia="pt-BR"/>
        </w:rPr>
        <w:t>Há previsão de incentivo ou benefícios para servidores que optarem pela permuta?</w:t>
      </w:r>
    </w:p>
    <w:p w14:paraId="072625BF" w14:textId="77777777" w:rsidR="005F441B" w:rsidRPr="005F441B" w:rsidRDefault="005F441B" w:rsidP="005F441B">
      <w:pPr>
        <w:numPr>
          <w:ilvl w:val="0"/>
          <w:numId w:val="3"/>
        </w:numPr>
        <w:suppressAutoHyphens w:val="0"/>
        <w:spacing w:line="360" w:lineRule="auto"/>
        <w:ind w:left="0" w:firstLine="709"/>
        <w:jc w:val="both"/>
        <w:rPr>
          <w:rFonts w:ascii="Arial" w:hAnsi="Arial" w:cs="Arial"/>
          <w:sz w:val="24"/>
          <w:szCs w:val="24"/>
          <w:lang w:eastAsia="pt-BR"/>
        </w:rPr>
      </w:pPr>
      <w:r w:rsidRPr="005F441B">
        <w:rPr>
          <w:rFonts w:ascii="Arial" w:hAnsi="Arial" w:cs="Arial"/>
          <w:sz w:val="24"/>
          <w:szCs w:val="24"/>
          <w:lang w:eastAsia="pt-BR"/>
        </w:rPr>
        <w:t>De que forma o município pretende garantir que essa medida resulte em maior eficiência na prestação dos serviços públicos?</w:t>
      </w:r>
    </w:p>
    <w:p w14:paraId="4571873A" w14:textId="7066D363" w:rsidR="008B5633" w:rsidRPr="008B5633" w:rsidRDefault="008B5633" w:rsidP="006F6E01">
      <w:pPr>
        <w:pStyle w:val="Corpodetexto"/>
        <w:spacing w:line="360" w:lineRule="auto"/>
        <w:ind w:firstLine="709"/>
        <w:rPr>
          <w:rFonts w:ascii="Arial" w:eastAsia="Arial Unicode MS" w:hAnsi="Arial" w:cs="Arial"/>
          <w:sz w:val="22"/>
          <w:szCs w:val="22"/>
          <w:lang w:val="pt-BR"/>
        </w:rPr>
      </w:pPr>
    </w:p>
    <w:p w14:paraId="3E571023" w14:textId="77777777" w:rsidR="00884322" w:rsidRPr="00884322" w:rsidRDefault="00884322" w:rsidP="005F441B">
      <w:pPr>
        <w:pStyle w:val="Corpodetexto"/>
        <w:spacing w:line="360" w:lineRule="auto"/>
        <w:rPr>
          <w:rFonts w:ascii="Arial" w:eastAsia="Arial Unicode MS" w:hAnsi="Arial" w:cs="Arial"/>
          <w:sz w:val="24"/>
          <w:szCs w:val="24"/>
          <w:lang w:val="pt-BR"/>
        </w:rPr>
      </w:pPr>
    </w:p>
    <w:p w14:paraId="2B3DB425" w14:textId="77777777" w:rsidR="009C7461" w:rsidRPr="00212711" w:rsidRDefault="009C7461" w:rsidP="00212711">
      <w:pPr>
        <w:pStyle w:val="Corpodetexto"/>
        <w:spacing w:line="360" w:lineRule="auto"/>
        <w:jc w:val="center"/>
        <w:rPr>
          <w:rFonts w:ascii="Arial" w:hAnsi="Arial" w:cs="Arial"/>
          <w:color w:val="000000"/>
          <w:sz w:val="22"/>
          <w:szCs w:val="22"/>
          <w:lang w:val="pt-BR"/>
        </w:rPr>
      </w:pPr>
      <w:r w:rsidRPr="00212711">
        <w:rPr>
          <w:rFonts w:ascii="Arial" w:hAnsi="Arial" w:cs="Arial"/>
          <w:b/>
          <w:sz w:val="22"/>
          <w:szCs w:val="22"/>
          <w:u w:val="single"/>
          <w:lang w:val="pt-BR"/>
        </w:rPr>
        <w:t>JUSTIFICATIVA</w:t>
      </w:r>
    </w:p>
    <w:p w14:paraId="79A11EB4" w14:textId="750DB643" w:rsidR="00884322" w:rsidRDefault="00884322" w:rsidP="00884322">
      <w:pPr>
        <w:spacing w:line="360" w:lineRule="auto"/>
        <w:ind w:firstLine="709"/>
        <w:jc w:val="both"/>
        <w:rPr>
          <w:rFonts w:ascii="Arial" w:eastAsia="Arial Unicode MS" w:hAnsi="Arial" w:cs="Arial"/>
          <w:sz w:val="22"/>
          <w:szCs w:val="22"/>
        </w:rPr>
      </w:pPr>
    </w:p>
    <w:p w14:paraId="096B2962" w14:textId="77777777" w:rsidR="00A80B98" w:rsidRPr="00A80B98" w:rsidRDefault="00A80B98" w:rsidP="00A80B98">
      <w:pPr>
        <w:suppressAutoHyphens w:val="0"/>
        <w:spacing w:line="360" w:lineRule="auto"/>
        <w:ind w:firstLine="709"/>
        <w:jc w:val="both"/>
        <w:rPr>
          <w:rFonts w:ascii="Arial" w:hAnsi="Arial" w:cs="Arial"/>
          <w:sz w:val="24"/>
          <w:szCs w:val="24"/>
          <w:lang w:eastAsia="pt-BR"/>
        </w:rPr>
      </w:pPr>
      <w:r w:rsidRPr="00A80B98">
        <w:rPr>
          <w:rFonts w:ascii="Arial" w:hAnsi="Arial" w:cs="Arial"/>
          <w:sz w:val="24"/>
          <w:szCs w:val="24"/>
          <w:lang w:eastAsia="pt-BR"/>
        </w:rPr>
        <w:lastRenderedPageBreak/>
        <w:t>A permuta e a cessão de servidores públicos são instrumentos importantes para garantir a eficiência administrativa e o melhor aproveitamento da força de trabalho disponível no município. Em muitos casos, há órgãos com déficit de pessoal, enquanto outros dispõem de servidores que poderiam ser melhor aproveitados em setores com maior demanda. A regulamentação dessa prática pode contribuir para um melhor equilíbrio na alocação dos recursos humanos, otimizando o atendimento à população e garantindo maior eficiência nos serviços prestados.</w:t>
      </w:r>
    </w:p>
    <w:p w14:paraId="6F1F4E12" w14:textId="77777777" w:rsidR="00A80B98" w:rsidRPr="00A80B98" w:rsidRDefault="00A80B98" w:rsidP="00A80B98">
      <w:pPr>
        <w:suppressAutoHyphens w:val="0"/>
        <w:spacing w:line="360" w:lineRule="auto"/>
        <w:ind w:firstLine="709"/>
        <w:jc w:val="both"/>
        <w:rPr>
          <w:rFonts w:ascii="Arial" w:hAnsi="Arial" w:cs="Arial"/>
          <w:sz w:val="24"/>
          <w:szCs w:val="24"/>
          <w:lang w:eastAsia="pt-BR"/>
        </w:rPr>
      </w:pPr>
      <w:r w:rsidRPr="00A80B98">
        <w:rPr>
          <w:rFonts w:ascii="Arial" w:hAnsi="Arial" w:cs="Arial"/>
          <w:sz w:val="24"/>
          <w:szCs w:val="24"/>
          <w:lang w:eastAsia="pt-BR"/>
        </w:rPr>
        <w:t>Além disso, a permuta de servidores pode ser uma alternativa viável para reduzir custos com novas contratações, uma vez que permite a realocação estratégica de funcionários dentro da estrutura pública, respeitando as diretrizes legais e o interesse da administração. Dessa forma, é fundamental compreender se há normativas que regem esse processo no âmbito municipal, quais são os impactos administrativos e financeiros envolvidos, e de que maneira essa prática pode ser aprimorada para beneficiar tanto os servidores quanto a população.</w:t>
      </w:r>
    </w:p>
    <w:p w14:paraId="2A16319C" w14:textId="4CDA897F" w:rsidR="00A80B98" w:rsidRPr="00A80B98" w:rsidRDefault="00A80B98" w:rsidP="00A80B98">
      <w:pPr>
        <w:suppressAutoHyphens w:val="0"/>
        <w:spacing w:line="360" w:lineRule="auto"/>
        <w:ind w:firstLine="709"/>
        <w:jc w:val="both"/>
        <w:rPr>
          <w:rFonts w:ascii="Arial" w:hAnsi="Arial" w:cs="Arial"/>
          <w:sz w:val="24"/>
          <w:szCs w:val="24"/>
          <w:lang w:eastAsia="pt-BR"/>
        </w:rPr>
      </w:pPr>
      <w:r w:rsidRPr="00A80B98">
        <w:rPr>
          <w:rFonts w:ascii="Arial" w:hAnsi="Arial" w:cs="Arial"/>
          <w:sz w:val="24"/>
          <w:szCs w:val="24"/>
          <w:lang w:eastAsia="pt-BR"/>
        </w:rPr>
        <w:t>Por essas razões, é essencial que o Executivo Municipal analise a viabilidade e os benefícios dessa medida, promovendo um estudo detalhado sobre sua aplicação na realidade local. A resposta a esses questionamentos permitirá uma melhor compreensão do tema e contribuirá para a elaboração de políticas públicas mais eficientes.</w:t>
      </w:r>
    </w:p>
    <w:p w14:paraId="1F025B1F" w14:textId="30A134D9" w:rsidR="008B5633" w:rsidRPr="00A80B98" w:rsidRDefault="006F6E01" w:rsidP="006F6E01">
      <w:pPr>
        <w:suppressAutoHyphens w:val="0"/>
        <w:spacing w:line="360" w:lineRule="auto"/>
        <w:ind w:firstLine="709"/>
        <w:jc w:val="both"/>
        <w:rPr>
          <w:rFonts w:ascii="Arial" w:hAnsi="Arial" w:cs="Arial"/>
          <w:sz w:val="24"/>
          <w:szCs w:val="24"/>
          <w:lang w:eastAsia="pt-BR"/>
        </w:rPr>
      </w:pPr>
      <w:r w:rsidRPr="00A80B98">
        <w:rPr>
          <w:rFonts w:ascii="Arial" w:hAnsi="Arial" w:cs="Arial"/>
          <w:sz w:val="24"/>
          <w:szCs w:val="24"/>
          <w:lang w:eastAsia="pt-BR"/>
        </w:rPr>
        <w:t>Diante da relevância do tema, aguarda-se o pronto atendimento deste requerimento.</w:t>
      </w:r>
    </w:p>
    <w:p w14:paraId="00A5D95C" w14:textId="2CA6628F" w:rsidR="009C7461" w:rsidRPr="00A80B98" w:rsidRDefault="009C7461" w:rsidP="00884322">
      <w:pPr>
        <w:spacing w:line="360" w:lineRule="auto"/>
        <w:ind w:firstLine="709"/>
        <w:jc w:val="both"/>
        <w:rPr>
          <w:rFonts w:ascii="Arial" w:hAnsi="Arial" w:cs="Arial"/>
          <w:sz w:val="24"/>
          <w:szCs w:val="24"/>
        </w:rPr>
      </w:pPr>
      <w:r w:rsidRPr="00A80B98">
        <w:rPr>
          <w:rFonts w:ascii="Arial" w:hAnsi="Arial" w:cs="Arial"/>
          <w:sz w:val="24"/>
          <w:szCs w:val="24"/>
        </w:rPr>
        <w:t xml:space="preserve">Sala das Sessões da Câmara Municipal de Vereadores de Francisco Beltrão, em </w:t>
      </w:r>
      <w:r w:rsidR="00A80B98">
        <w:rPr>
          <w:rFonts w:ascii="Arial" w:hAnsi="Arial" w:cs="Arial"/>
          <w:sz w:val="24"/>
          <w:szCs w:val="24"/>
        </w:rPr>
        <w:t xml:space="preserve">20 </w:t>
      </w:r>
      <w:r w:rsidR="008B5633" w:rsidRPr="00A80B98">
        <w:rPr>
          <w:rFonts w:ascii="Arial" w:hAnsi="Arial" w:cs="Arial"/>
          <w:sz w:val="24"/>
          <w:szCs w:val="24"/>
        </w:rPr>
        <w:t xml:space="preserve">de março </w:t>
      </w:r>
      <w:r w:rsidRPr="00A80B98">
        <w:rPr>
          <w:rFonts w:ascii="Arial" w:hAnsi="Arial" w:cs="Arial"/>
          <w:sz w:val="24"/>
          <w:szCs w:val="24"/>
        </w:rPr>
        <w:t>de 2025.</w:t>
      </w:r>
    </w:p>
    <w:p w14:paraId="75903F50" w14:textId="77777777" w:rsidR="009C7461" w:rsidRPr="00A80B98" w:rsidRDefault="009C7461" w:rsidP="00212711">
      <w:pPr>
        <w:spacing w:line="360" w:lineRule="auto"/>
        <w:jc w:val="center"/>
        <w:rPr>
          <w:rFonts w:ascii="Arial" w:hAnsi="Arial" w:cs="Arial"/>
          <w:b/>
          <w:sz w:val="24"/>
          <w:szCs w:val="24"/>
        </w:rPr>
      </w:pPr>
    </w:p>
    <w:p w14:paraId="39D9D64D" w14:textId="77777777" w:rsidR="009C7461" w:rsidRPr="00212711" w:rsidRDefault="009C7461" w:rsidP="00212711">
      <w:pPr>
        <w:spacing w:line="360" w:lineRule="auto"/>
        <w:jc w:val="center"/>
        <w:rPr>
          <w:rFonts w:ascii="Arial" w:hAnsi="Arial" w:cs="Arial"/>
          <w:b/>
          <w:sz w:val="22"/>
          <w:szCs w:val="22"/>
        </w:rPr>
      </w:pPr>
    </w:p>
    <w:p w14:paraId="74FF1F1D" w14:textId="77777777" w:rsidR="009C7461" w:rsidRPr="00212711" w:rsidRDefault="009C7461" w:rsidP="00212711">
      <w:pPr>
        <w:spacing w:line="360" w:lineRule="auto"/>
        <w:jc w:val="center"/>
        <w:rPr>
          <w:rFonts w:ascii="Arial" w:hAnsi="Arial" w:cs="Arial"/>
          <w:b/>
          <w:sz w:val="22"/>
          <w:szCs w:val="22"/>
        </w:rPr>
      </w:pPr>
    </w:p>
    <w:p w14:paraId="6F01BA0B" w14:textId="0EBC3140" w:rsidR="00884322" w:rsidRDefault="00884322" w:rsidP="00212711">
      <w:pPr>
        <w:spacing w:line="360" w:lineRule="auto"/>
        <w:jc w:val="center"/>
        <w:rPr>
          <w:rFonts w:ascii="Arial" w:hAnsi="Arial" w:cs="Arial"/>
          <w:b/>
          <w:sz w:val="22"/>
          <w:szCs w:val="22"/>
        </w:rPr>
      </w:pPr>
      <w:r>
        <w:rPr>
          <w:rFonts w:ascii="Arial" w:hAnsi="Arial" w:cs="Arial"/>
          <w:b/>
          <w:sz w:val="22"/>
          <w:szCs w:val="22"/>
        </w:rPr>
        <w:t xml:space="preserve">FERNANDO MISTURINI </w:t>
      </w:r>
    </w:p>
    <w:p w14:paraId="5665C545" w14:textId="051418A2" w:rsidR="009C7461" w:rsidRPr="00212711" w:rsidRDefault="009C7461" w:rsidP="00212711">
      <w:pPr>
        <w:spacing w:line="360" w:lineRule="auto"/>
        <w:jc w:val="center"/>
        <w:rPr>
          <w:rFonts w:ascii="Arial" w:hAnsi="Arial" w:cs="Arial"/>
          <w:sz w:val="22"/>
          <w:szCs w:val="22"/>
        </w:rPr>
      </w:pPr>
      <w:r w:rsidRPr="00212711">
        <w:rPr>
          <w:rFonts w:ascii="Arial" w:hAnsi="Arial" w:cs="Arial"/>
          <w:b/>
          <w:sz w:val="22"/>
          <w:szCs w:val="22"/>
        </w:rPr>
        <w:t>VEREADOR</w:t>
      </w:r>
    </w:p>
    <w:p w14:paraId="7B02D27C" w14:textId="77777777" w:rsidR="00C10AE7" w:rsidRPr="00212711" w:rsidRDefault="00C10AE7" w:rsidP="00212711">
      <w:pPr>
        <w:spacing w:line="360" w:lineRule="auto"/>
        <w:rPr>
          <w:sz w:val="22"/>
          <w:szCs w:val="22"/>
        </w:rPr>
      </w:pPr>
    </w:p>
    <w:sectPr w:rsidR="00C10AE7" w:rsidRPr="00212711" w:rsidSect="00E373E8">
      <w:headerReference w:type="even" r:id="rId8"/>
      <w:headerReference w:type="default" r:id="rId9"/>
      <w:footerReference w:type="default" r:id="rId10"/>
      <w:headerReference w:type="first" r:id="rId11"/>
      <w:pgSz w:w="11906" w:h="16838"/>
      <w:pgMar w:top="1417" w:right="1701" w:bottom="1417" w:left="1701" w:header="140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B28EF" w14:textId="77777777" w:rsidR="009326C8" w:rsidRDefault="009326C8" w:rsidP="004364FB">
      <w:r>
        <w:separator/>
      </w:r>
    </w:p>
  </w:endnote>
  <w:endnote w:type="continuationSeparator" w:id="0">
    <w:p w14:paraId="3325D3CE" w14:textId="77777777" w:rsidR="009326C8" w:rsidRDefault="009326C8" w:rsidP="00436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D5339" w14:textId="529C7E81" w:rsidR="00E373E8" w:rsidRDefault="006434A8">
    <w:pPr>
      <w:pStyle w:val="Rodap"/>
    </w:pPr>
    <w:r>
      <w:rPr>
        <w:noProof/>
      </w:rPr>
      <w:pict w14:anchorId="128B07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30" o:spid="_x0000_s1027" type="#_x0000_t75" style="position:absolute;margin-left:-86.2pt;margin-top:600.3pt;width:595.2pt;height:157.95pt;z-index:-251656192;mso-position-horizontal-relative:margin;mso-position-vertical-relative:margin" o:allowincell="f">
          <v:imagedata r:id="rId1" o:title="TIMBRADO CAMARA (4)" croptop="52942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9E9618" w14:textId="77777777" w:rsidR="009326C8" w:rsidRDefault="009326C8" w:rsidP="004364FB">
      <w:r>
        <w:separator/>
      </w:r>
    </w:p>
  </w:footnote>
  <w:footnote w:type="continuationSeparator" w:id="0">
    <w:p w14:paraId="2F75E9C3" w14:textId="77777777" w:rsidR="009326C8" w:rsidRDefault="009326C8" w:rsidP="00436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A9C385" w14:textId="0970B1EB" w:rsidR="004364FB" w:rsidRDefault="006434A8">
    <w:pPr>
      <w:pStyle w:val="Cabealho"/>
    </w:pPr>
    <w:r>
      <w:rPr>
        <w:noProof/>
      </w:rPr>
      <w:pict w14:anchorId="436633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9" o:spid="_x0000_s1026" type="#_x0000_t75" style="position:absolute;margin-left:0;margin-top:0;width:595.2pt;height:822pt;z-index:-251657216;mso-position-horizontal:center;mso-position-horizontal-relative:margin;mso-position-vertical:center;mso-position-vertical-relative:margin" o:allowincell="f">
          <v:imagedata r:id="rId1" o:title="TIMBRADO CAMARA (4)"/>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7DE4C" w14:textId="71039011" w:rsidR="00E373E8" w:rsidRDefault="009C7461">
    <w:pPr>
      <w:pStyle w:val="Cabealho"/>
    </w:pPr>
    <w:r>
      <w:rPr>
        <w:noProof/>
      </w:rPr>
      <w:drawing>
        <wp:anchor distT="0" distB="0" distL="114300" distR="114300" simplePos="0" relativeHeight="251661312" behindDoc="1" locked="0" layoutInCell="0" allowOverlap="1" wp14:anchorId="128B077D" wp14:editId="09D5FACF">
          <wp:simplePos x="0" y="0"/>
          <wp:positionH relativeFrom="margin">
            <wp:posOffset>-1094740</wp:posOffset>
          </wp:positionH>
          <wp:positionV relativeFrom="margin">
            <wp:posOffset>-887730</wp:posOffset>
          </wp:positionV>
          <wp:extent cx="5400040" cy="9188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t="2496" b="85185"/>
                  <a:stretch>
                    <a:fillRect/>
                  </a:stretch>
                </pic:blipFill>
                <pic:spPr bwMode="auto">
                  <a:xfrm>
                    <a:off x="0" y="0"/>
                    <a:ext cx="5400040" cy="91884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E99D8" w14:textId="6FBEFF1E" w:rsidR="004364FB" w:rsidRDefault="006434A8">
    <w:pPr>
      <w:pStyle w:val="Cabealho"/>
    </w:pPr>
    <w:r>
      <w:rPr>
        <w:noProof/>
      </w:rPr>
      <w:pict w14:anchorId="0D4E21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50328" o:spid="_x0000_s1025" type="#_x0000_t75" style="position:absolute;margin-left:0;margin-top:0;width:595.2pt;height:822pt;z-index:-251658240;mso-position-horizontal:center;mso-position-horizontal-relative:margin;mso-position-vertical:center;mso-position-vertical-relative:margin" o:allowincell="f">
          <v:imagedata r:id="rId1" o:title="TIMBRADO CAMARA (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221B6D"/>
    <w:multiLevelType w:val="multilevel"/>
    <w:tmpl w:val="C6C87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1F2520"/>
    <w:multiLevelType w:val="multilevel"/>
    <w:tmpl w:val="CC8EE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164604"/>
    <w:multiLevelType w:val="multilevel"/>
    <w:tmpl w:val="74288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4500010">
    <w:abstractNumId w:val="2"/>
  </w:num>
  <w:num w:numId="2" w16cid:durableId="742026012">
    <w:abstractNumId w:val="0"/>
  </w:num>
  <w:num w:numId="3" w16cid:durableId="15886598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64FB"/>
    <w:rsid w:val="00212711"/>
    <w:rsid w:val="004364FB"/>
    <w:rsid w:val="005F441B"/>
    <w:rsid w:val="006434A8"/>
    <w:rsid w:val="006F6E01"/>
    <w:rsid w:val="00731971"/>
    <w:rsid w:val="007C0303"/>
    <w:rsid w:val="00884322"/>
    <w:rsid w:val="008B5633"/>
    <w:rsid w:val="009326C8"/>
    <w:rsid w:val="009C7461"/>
    <w:rsid w:val="00A80B98"/>
    <w:rsid w:val="00AC648F"/>
    <w:rsid w:val="00C10AE7"/>
    <w:rsid w:val="00D22642"/>
    <w:rsid w:val="00E373E8"/>
    <w:rsid w:val="00FD1F3F"/>
    <w:rsid w:val="00FF6C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45934"/>
  <w15:chartTrackingRefBased/>
  <w15:docId w15:val="{5CDF52CA-25B3-4EDB-917A-5CD0BDDC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461"/>
    <w:pPr>
      <w:suppressAutoHyphens/>
      <w:spacing w:after="0" w:line="240" w:lineRule="auto"/>
    </w:pPr>
    <w:rPr>
      <w:rFonts w:ascii="Times New Roman" w:eastAsia="Times New Roman" w:hAnsi="Times New Roman" w:cs="Times New Roman"/>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364FB"/>
    <w:pPr>
      <w:tabs>
        <w:tab w:val="center" w:pos="4252"/>
        <w:tab w:val="right" w:pos="8504"/>
      </w:tabs>
    </w:pPr>
  </w:style>
  <w:style w:type="character" w:customStyle="1" w:styleId="CabealhoChar">
    <w:name w:val="Cabeçalho Char"/>
    <w:basedOn w:val="Fontepargpadro"/>
    <w:link w:val="Cabealho"/>
    <w:uiPriority w:val="99"/>
    <w:rsid w:val="004364FB"/>
  </w:style>
  <w:style w:type="paragraph" w:styleId="Rodap">
    <w:name w:val="footer"/>
    <w:basedOn w:val="Normal"/>
    <w:link w:val="RodapChar"/>
    <w:uiPriority w:val="99"/>
    <w:unhideWhenUsed/>
    <w:rsid w:val="004364FB"/>
    <w:pPr>
      <w:tabs>
        <w:tab w:val="center" w:pos="4252"/>
        <w:tab w:val="right" w:pos="8504"/>
      </w:tabs>
    </w:pPr>
  </w:style>
  <w:style w:type="character" w:customStyle="1" w:styleId="RodapChar">
    <w:name w:val="Rodapé Char"/>
    <w:basedOn w:val="Fontepargpadro"/>
    <w:link w:val="Rodap"/>
    <w:uiPriority w:val="99"/>
    <w:rsid w:val="004364FB"/>
  </w:style>
  <w:style w:type="paragraph" w:styleId="NormalWeb">
    <w:name w:val="Normal (Web)"/>
    <w:basedOn w:val="Normal"/>
    <w:uiPriority w:val="99"/>
    <w:unhideWhenUsed/>
    <w:rsid w:val="00C10AE7"/>
    <w:pPr>
      <w:spacing w:before="100" w:beforeAutospacing="1" w:after="100" w:afterAutospacing="1"/>
    </w:pPr>
    <w:rPr>
      <w:sz w:val="24"/>
      <w:szCs w:val="24"/>
      <w:lang w:eastAsia="pt-BR"/>
    </w:rPr>
  </w:style>
  <w:style w:type="paragraph" w:styleId="Corpodetexto">
    <w:name w:val="Body Text"/>
    <w:basedOn w:val="Normal"/>
    <w:link w:val="CorpodetextoChar"/>
    <w:uiPriority w:val="99"/>
    <w:unhideWhenUsed/>
    <w:rsid w:val="00C10AE7"/>
    <w:pPr>
      <w:jc w:val="both"/>
    </w:pPr>
    <w:rPr>
      <w:rFonts w:ascii="Book Antiqua" w:hAnsi="Book Antiqua"/>
      <w:sz w:val="26"/>
      <w:lang w:val="en-US" w:eastAsia="pt-BR"/>
    </w:rPr>
  </w:style>
  <w:style w:type="character" w:customStyle="1" w:styleId="CorpodetextoChar">
    <w:name w:val="Corpo de texto Char"/>
    <w:basedOn w:val="Fontepargpadro"/>
    <w:link w:val="Corpodetexto"/>
    <w:uiPriority w:val="99"/>
    <w:rsid w:val="00C10AE7"/>
    <w:rPr>
      <w:rFonts w:ascii="Book Antiqua" w:eastAsia="Times New Roman" w:hAnsi="Book Antiqua" w:cs="Times New Roman"/>
      <w:sz w:val="26"/>
      <w:szCs w:val="20"/>
      <w:lang w:val="en-US" w:eastAsia="pt-BR"/>
    </w:rPr>
  </w:style>
  <w:style w:type="character" w:styleId="Forte">
    <w:name w:val="Strong"/>
    <w:basedOn w:val="Fontepargpadro"/>
    <w:uiPriority w:val="22"/>
    <w:qFormat/>
    <w:rsid w:val="008B56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30170">
      <w:bodyDiv w:val="1"/>
      <w:marLeft w:val="0"/>
      <w:marRight w:val="0"/>
      <w:marTop w:val="0"/>
      <w:marBottom w:val="0"/>
      <w:divBdr>
        <w:top w:val="none" w:sz="0" w:space="0" w:color="auto"/>
        <w:left w:val="none" w:sz="0" w:space="0" w:color="auto"/>
        <w:bottom w:val="none" w:sz="0" w:space="0" w:color="auto"/>
        <w:right w:val="none" w:sz="0" w:space="0" w:color="auto"/>
      </w:divBdr>
    </w:div>
    <w:div w:id="464352524">
      <w:bodyDiv w:val="1"/>
      <w:marLeft w:val="0"/>
      <w:marRight w:val="0"/>
      <w:marTop w:val="0"/>
      <w:marBottom w:val="0"/>
      <w:divBdr>
        <w:top w:val="none" w:sz="0" w:space="0" w:color="auto"/>
        <w:left w:val="none" w:sz="0" w:space="0" w:color="auto"/>
        <w:bottom w:val="none" w:sz="0" w:space="0" w:color="auto"/>
        <w:right w:val="none" w:sz="0" w:space="0" w:color="auto"/>
      </w:divBdr>
    </w:div>
    <w:div w:id="560791717">
      <w:bodyDiv w:val="1"/>
      <w:marLeft w:val="0"/>
      <w:marRight w:val="0"/>
      <w:marTop w:val="0"/>
      <w:marBottom w:val="0"/>
      <w:divBdr>
        <w:top w:val="none" w:sz="0" w:space="0" w:color="auto"/>
        <w:left w:val="none" w:sz="0" w:space="0" w:color="auto"/>
        <w:bottom w:val="none" w:sz="0" w:space="0" w:color="auto"/>
        <w:right w:val="none" w:sz="0" w:space="0" w:color="auto"/>
      </w:divBdr>
    </w:div>
    <w:div w:id="1163661945">
      <w:bodyDiv w:val="1"/>
      <w:marLeft w:val="0"/>
      <w:marRight w:val="0"/>
      <w:marTop w:val="0"/>
      <w:marBottom w:val="0"/>
      <w:divBdr>
        <w:top w:val="none" w:sz="0" w:space="0" w:color="auto"/>
        <w:left w:val="none" w:sz="0" w:space="0" w:color="auto"/>
        <w:bottom w:val="none" w:sz="0" w:space="0" w:color="auto"/>
        <w:right w:val="none" w:sz="0" w:space="0" w:color="auto"/>
      </w:divBdr>
    </w:div>
    <w:div w:id="1264265150">
      <w:bodyDiv w:val="1"/>
      <w:marLeft w:val="0"/>
      <w:marRight w:val="0"/>
      <w:marTop w:val="0"/>
      <w:marBottom w:val="0"/>
      <w:divBdr>
        <w:top w:val="none" w:sz="0" w:space="0" w:color="auto"/>
        <w:left w:val="none" w:sz="0" w:space="0" w:color="auto"/>
        <w:bottom w:val="none" w:sz="0" w:space="0" w:color="auto"/>
        <w:right w:val="none" w:sz="0" w:space="0" w:color="auto"/>
      </w:divBdr>
    </w:div>
    <w:div w:id="1395589990">
      <w:bodyDiv w:val="1"/>
      <w:marLeft w:val="0"/>
      <w:marRight w:val="0"/>
      <w:marTop w:val="0"/>
      <w:marBottom w:val="0"/>
      <w:divBdr>
        <w:top w:val="none" w:sz="0" w:space="0" w:color="auto"/>
        <w:left w:val="none" w:sz="0" w:space="0" w:color="auto"/>
        <w:bottom w:val="none" w:sz="0" w:space="0" w:color="auto"/>
        <w:right w:val="none" w:sz="0" w:space="0" w:color="auto"/>
      </w:divBdr>
    </w:div>
    <w:div w:id="1469124457">
      <w:bodyDiv w:val="1"/>
      <w:marLeft w:val="0"/>
      <w:marRight w:val="0"/>
      <w:marTop w:val="0"/>
      <w:marBottom w:val="0"/>
      <w:divBdr>
        <w:top w:val="none" w:sz="0" w:space="0" w:color="auto"/>
        <w:left w:val="none" w:sz="0" w:space="0" w:color="auto"/>
        <w:bottom w:val="none" w:sz="0" w:space="0" w:color="auto"/>
        <w:right w:val="none" w:sz="0" w:space="0" w:color="auto"/>
      </w:divBdr>
    </w:div>
    <w:div w:id="1549027291">
      <w:bodyDiv w:val="1"/>
      <w:marLeft w:val="0"/>
      <w:marRight w:val="0"/>
      <w:marTop w:val="0"/>
      <w:marBottom w:val="0"/>
      <w:divBdr>
        <w:top w:val="none" w:sz="0" w:space="0" w:color="auto"/>
        <w:left w:val="none" w:sz="0" w:space="0" w:color="auto"/>
        <w:bottom w:val="none" w:sz="0" w:space="0" w:color="auto"/>
        <w:right w:val="none" w:sz="0" w:space="0" w:color="auto"/>
      </w:divBdr>
    </w:div>
    <w:div w:id="1978296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468</Words>
  <Characters>2530</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douglasalmeida.camara@outlook.com</cp:lastModifiedBy>
  <cp:revision>4</cp:revision>
  <cp:lastPrinted>2025-03-20T15:14:00Z</cp:lastPrinted>
  <dcterms:created xsi:type="dcterms:W3CDTF">2025-03-20T14:54:00Z</dcterms:created>
  <dcterms:modified xsi:type="dcterms:W3CDTF">2025-03-26T19:33:00Z</dcterms:modified>
</cp:coreProperties>
</file>