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EB0" w:rsidRPr="00935973" w:rsidRDefault="00C77EB0" w:rsidP="00A13679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E7EFF" w:rsidRPr="00935973" w:rsidRDefault="00472ABC" w:rsidP="00A13679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35973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DA </w:t>
      </w:r>
      <w:r w:rsidR="007C6B9C" w:rsidRPr="00935973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="000056BE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24669E" w:rsidRPr="00935973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Pr="00935973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35973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64312B" w:rsidRPr="00935973" w:rsidRDefault="000C2B50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C77EB0" w:rsidRDefault="00C77EB0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A90D6D" w:rsidRPr="00935973" w:rsidRDefault="00A90D6D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64312B" w:rsidRDefault="00BE7EFF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 w:rsidRPr="00935973"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 w:rsidRPr="00935973"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0056BE">
        <w:rPr>
          <w:rFonts w:ascii="Times New Roman" w:hAnsi="Times New Roman" w:cs="Times New Roman"/>
          <w:kern w:val="28"/>
          <w:sz w:val="24"/>
          <w:szCs w:val="23"/>
        </w:rPr>
        <w:t>27</w:t>
      </w:r>
      <w:r w:rsidR="0024767C" w:rsidRPr="00935973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="001F268D" w:rsidRPr="00935973">
        <w:rPr>
          <w:rFonts w:ascii="Times New Roman" w:hAnsi="Times New Roman" w:cs="Times New Roman"/>
          <w:kern w:val="28"/>
          <w:sz w:val="24"/>
          <w:szCs w:val="23"/>
        </w:rPr>
        <w:t xml:space="preserve">de </w:t>
      </w:r>
      <w:r w:rsidR="00A15E10" w:rsidRPr="00935973">
        <w:rPr>
          <w:rFonts w:ascii="Times New Roman" w:hAnsi="Times New Roman" w:cs="Times New Roman"/>
          <w:kern w:val="28"/>
          <w:sz w:val="24"/>
          <w:szCs w:val="23"/>
        </w:rPr>
        <w:t>junho</w:t>
      </w:r>
      <w:r w:rsidR="001F268D" w:rsidRPr="00935973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Pr="00935973">
        <w:rPr>
          <w:rFonts w:ascii="Times New Roman" w:hAnsi="Times New Roman" w:cs="Times New Roman"/>
          <w:kern w:val="28"/>
          <w:sz w:val="24"/>
          <w:szCs w:val="23"/>
        </w:rPr>
        <w:t>de 20</w:t>
      </w:r>
      <w:r w:rsidR="000C2B50" w:rsidRPr="00935973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46642B" w:rsidRPr="00935973">
        <w:rPr>
          <w:rFonts w:ascii="Times New Roman" w:hAnsi="Times New Roman" w:cs="Times New Roman"/>
          <w:kern w:val="28"/>
          <w:sz w:val="24"/>
          <w:szCs w:val="23"/>
        </w:rPr>
        <w:t>2</w:t>
      </w:r>
    </w:p>
    <w:p w:rsidR="00A90D6D" w:rsidRPr="00935973" w:rsidRDefault="00A90D6D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A90D6D" w:rsidRDefault="00E82DD8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935973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46642B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A15E1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45165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 xml:space="preserve">e sete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3433CE" w:rsidRPr="00935973">
        <w:rPr>
          <w:rFonts w:ascii="Times New Roman" w:hAnsi="Times New Roman" w:cs="Times New Roman"/>
          <w:kern w:val="28"/>
          <w:sz w:val="23"/>
          <w:szCs w:val="23"/>
        </w:rPr>
        <w:t>junh</w:t>
      </w:r>
      <w:r w:rsidR="008F6180" w:rsidRPr="0093597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FF564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do ano de dois mil e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6642B" w:rsidRPr="00935973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3433C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cinco</w:t>
      </w:r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minutos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no Plenário </w:t>
      </w:r>
      <w:proofErr w:type="spellStart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66D3F" w:rsidRPr="0093597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Senhor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Presidente, Vereador  Alex </w:t>
      </w:r>
      <w:proofErr w:type="spellStart"/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de Los Santos-PSD,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após verific</w:t>
      </w:r>
      <w:r w:rsidR="00344A06" w:rsidRPr="00935973">
        <w:rPr>
          <w:rFonts w:ascii="Times New Roman" w:hAnsi="Times New Roman" w:cs="Times New Roman"/>
          <w:kern w:val="28"/>
          <w:sz w:val="23"/>
          <w:szCs w:val="23"/>
        </w:rPr>
        <w:t>ar a existência de número legal,</w:t>
      </w:r>
      <w:r w:rsidR="003B3BC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deu por aberta a Sessão,</w:t>
      </w:r>
      <w:r w:rsidR="00344A0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solicit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>ando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5F11C6" w:rsidRPr="00935973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.º Secretário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5F11C6" w:rsidRPr="00935973">
        <w:rPr>
          <w:rFonts w:ascii="Times New Roman" w:hAnsi="Times New Roman" w:cs="Times New Roman"/>
          <w:kern w:val="28"/>
          <w:sz w:val="23"/>
          <w:szCs w:val="23"/>
        </w:rPr>
        <w:t>Júlio César Lemo</w:t>
      </w:r>
      <w:r w:rsidR="00A13679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>-MDB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que procedesse a chamada dos demais Vereadores, estando 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presente</w:t>
      </w:r>
      <w:r w:rsidR="00C64A57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pelo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MDB: 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>Anderson Barcelos Correa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e Renato Souza da Silva</w:t>
      </w:r>
      <w:r w:rsidR="007558CC" w:rsidRPr="00935973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>pelo P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P: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Almeida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e Pedro </w:t>
      </w:r>
      <w:proofErr w:type="spellStart"/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Ferrugem de Blanco; pelo PSDB: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Jacqueline Ferreira e </w:t>
      </w:r>
      <w:r w:rsidR="005F11C6" w:rsidRPr="00935973">
        <w:rPr>
          <w:rFonts w:ascii="Times New Roman" w:hAnsi="Times New Roman" w:cs="Times New Roman"/>
          <w:kern w:val="28"/>
          <w:sz w:val="23"/>
          <w:szCs w:val="23"/>
        </w:rPr>
        <w:t>Émerson Vidal Ferreira</w:t>
      </w:r>
      <w:r w:rsidR="0046642B" w:rsidRPr="00935973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5973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C128BF" w:rsidRPr="00935973">
        <w:rPr>
          <w:rFonts w:ascii="Times New Roman" w:hAnsi="Times New Roman" w:cs="Times New Roman"/>
          <w:kern w:val="28"/>
          <w:sz w:val="23"/>
          <w:szCs w:val="23"/>
        </w:rPr>
        <w:t>colocou em votação a Ata da última Sessão Ordinária, que fo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i aprovada</w:t>
      </w:r>
      <w:r w:rsidR="00C128B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por unanimidade.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128BF" w:rsidRPr="00935973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C91A7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osteriormente,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solicitou a leitura </w:t>
      </w:r>
      <w:r w:rsidR="00145EB8" w:rsidRPr="00935973">
        <w:rPr>
          <w:rFonts w:ascii="Times New Roman" w:hAnsi="Times New Roman" w:cs="Times New Roman"/>
          <w:kern w:val="28"/>
          <w:sz w:val="23"/>
          <w:szCs w:val="23"/>
        </w:rPr>
        <w:t>do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B763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EXPEDIENTE EXTERNO, onde </w:t>
      </w:r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>const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protocolo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>n.º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proofErr w:type="spellEnd"/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>: 0</w:t>
      </w:r>
      <w:r w:rsidR="003433CE" w:rsidRPr="00935973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44, 0145,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01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5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 xml:space="preserve"> a 0157</w:t>
      </w:r>
      <w:r w:rsidR="009B763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/2022. Prosseguindo, solicitou a leitura do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EXPEDIENTE </w:t>
      </w:r>
      <w:r w:rsidR="00145EB8" w:rsidRPr="00935973">
        <w:rPr>
          <w:rFonts w:ascii="Times New Roman" w:hAnsi="Times New Roman" w:cs="Times New Roman"/>
          <w:kern w:val="28"/>
          <w:sz w:val="23"/>
          <w:szCs w:val="23"/>
        </w:rPr>
        <w:t>INTERNO, onde const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7558CC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requerimento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n.º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s</w:t>
      </w:r>
      <w:proofErr w:type="spellEnd"/>
      <w:r w:rsidR="00145EB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B073D8" w:rsidRPr="00935973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3433CE" w:rsidRPr="00935973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46 a 0151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>/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2022 </w:t>
      </w:r>
      <w:r w:rsidR="00CF145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- </w:t>
      </w:r>
      <w:r w:rsidR="00A15E10" w:rsidRPr="00935973">
        <w:rPr>
          <w:rFonts w:ascii="Times New Roman" w:hAnsi="Times New Roman" w:cs="Times New Roman"/>
          <w:kern w:val="28"/>
          <w:sz w:val="23"/>
          <w:szCs w:val="23"/>
        </w:rPr>
        <w:t>D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A15E1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Vereador 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 xml:space="preserve">Pedro de Blanco; 0152/2022 – Do Vereador 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Émerson Vida Ferreira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8E1DB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Posteriormente, 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 xml:space="preserve">fez uso do Grande Expediente, o Vereador </w:t>
      </w:r>
      <w:r w:rsidR="006654BA">
        <w:rPr>
          <w:rFonts w:ascii="Times New Roman" w:hAnsi="Times New Roman" w:cs="Times New Roman"/>
          <w:kern w:val="28"/>
          <w:sz w:val="23"/>
          <w:szCs w:val="23"/>
        </w:rPr>
        <w:t>Anderson Barcelos Corrêa</w:t>
      </w:r>
      <w:bookmarkStart w:id="0" w:name="_GoBack"/>
      <w:bookmarkEnd w:id="0"/>
      <w:r w:rsidR="008E733C">
        <w:rPr>
          <w:rFonts w:ascii="Times New Roman" w:hAnsi="Times New Roman" w:cs="Times New Roman"/>
          <w:kern w:val="28"/>
          <w:sz w:val="23"/>
          <w:szCs w:val="23"/>
        </w:rPr>
        <w:t xml:space="preserve">-MDB. </w:t>
      </w:r>
      <w:r w:rsidR="006006A4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6006A4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6006A4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6006A4" w:rsidRPr="00935973">
        <w:rPr>
          <w:rFonts w:ascii="Times New Roman" w:hAnsi="Times New Roman"/>
          <w:sz w:val="23"/>
          <w:szCs w:val="23"/>
        </w:rPr>
        <w:t xml:space="preserve"> </w:t>
      </w:r>
      <w:r w:rsidR="006006A4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l) – 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LEITURA 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DE PARECER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>E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 xml:space="preserve">S sobre os seguintes </w:t>
      </w:r>
      <w:r w:rsidR="0093597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PROJETOS DE LEI ORDINÁRIAS: </w:t>
      </w:r>
      <w:r w:rsidR="00935973">
        <w:rPr>
          <w:rFonts w:ascii="Times New Roman" w:hAnsi="Times New Roman" w:cs="Times New Roman"/>
          <w:kern w:val="28"/>
          <w:sz w:val="23"/>
          <w:szCs w:val="23"/>
        </w:rPr>
        <w:t>PL n.º 0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935973">
        <w:rPr>
          <w:rFonts w:ascii="Times New Roman" w:hAnsi="Times New Roman" w:cs="Times New Roman"/>
          <w:kern w:val="28"/>
          <w:sz w:val="23"/>
          <w:szCs w:val="23"/>
        </w:rPr>
        <w:t>5/202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935973">
        <w:rPr>
          <w:rFonts w:ascii="Times New Roman" w:hAnsi="Times New Roman" w:cs="Times New Roman"/>
          <w:kern w:val="28"/>
          <w:sz w:val="23"/>
          <w:szCs w:val="23"/>
        </w:rPr>
        <w:t xml:space="preserve"> –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C5BB8">
        <w:rPr>
          <w:rFonts w:ascii="Times New Roman" w:hAnsi="Times New Roman" w:cs="Times New Roman"/>
          <w:kern w:val="28"/>
          <w:sz w:val="23"/>
          <w:szCs w:val="23"/>
        </w:rPr>
        <w:t xml:space="preserve">Do PODER EXECUTIVO </w:t>
      </w:r>
      <w:r w:rsidR="00935973">
        <w:rPr>
          <w:rFonts w:ascii="Times New Roman" w:hAnsi="Times New Roman" w:cs="Times New Roman"/>
          <w:kern w:val="28"/>
          <w:sz w:val="23"/>
          <w:szCs w:val="23"/>
        </w:rPr>
        <w:t>- “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Altera o Art. 3.º da Lei Municipal n.º 1.739 de 20 de dezembro de 2019</w:t>
      </w:r>
      <w:r w:rsidR="00935973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Voto do Relator da CLJRF: Pela Constitucionalidade, legalidade e regimentalidade da matéria. 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>Voto do Relator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da CFO: Pela tramitação regimental e aprovação 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>da matéria; Voto do Relator da CIDBES: Pela tramitação da matéria, nos termos dos Art. 55, 56 e 57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do RI. Parecer das Comissões: Mantêm o voto dos relatores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>; PL n.º 05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>2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>Fica o Poder Executivo autorizado a realizar a doação do imóvel matrícula n.º 47.625 com área de 35.260m², nos termos do Art. 5.º inciso III da Lei n.º 1.879/2022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”. </w:t>
      </w:r>
      <w:r w:rsidR="00A9141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Voto do Relator da CLJRF: Pela Constitucionalidade, legalidade e regimentalidade da matéria. 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>Voto do Relator</w:t>
      </w:r>
      <w:r w:rsidR="00A9141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da CFO: Pela tramitação regimental e aprovação 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>da matéria; Voto do Relator da CIDBES: Pela tramitação da matéria, nos termos dos Art. 55, 56 e 57</w:t>
      </w:r>
      <w:r w:rsidR="00A9141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do RI. Parecer das Comissões: Mantêm o voto dos relatores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>PL n.º 05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/2022 – Do 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>Vereador PEDRO DE BLANCO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 – “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 xml:space="preserve">Reconhece os rodeios campeiros como patrimônio cultural, prática esportiva e de relevante importância social e econômica para o município de </w:t>
      </w:r>
      <w:proofErr w:type="spellStart"/>
      <w:r w:rsidR="00A9141B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914069">
        <w:rPr>
          <w:rFonts w:ascii="Times New Roman" w:hAnsi="Times New Roman" w:cs="Times New Roman"/>
          <w:kern w:val="28"/>
          <w:sz w:val="23"/>
          <w:szCs w:val="23"/>
        </w:rPr>
        <w:t>”. Voto do relator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da C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>LJRF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: Pela 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>Inconstitucionalidade da matéria.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Parecer da Comiss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>ão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>: Mant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>é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>m o voto do relator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A9141B" w:rsidRPr="00A9141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>nos termos do</w:t>
      </w:r>
      <w:r w:rsidR="00A9141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Art. </w:t>
      </w:r>
      <w:r w:rsidR="00A9141B">
        <w:rPr>
          <w:rFonts w:ascii="Times New Roman" w:hAnsi="Times New Roman" w:cs="Times New Roman"/>
          <w:kern w:val="28"/>
          <w:sz w:val="23"/>
          <w:szCs w:val="23"/>
        </w:rPr>
        <w:t>94, § 2.º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>, do RI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 xml:space="preserve">PL n.º 057/2022 – Do PODER EXECUTIVO – “Autoriza contratação emergencial de profissionais da saúde”. </w:t>
      </w:r>
      <w:r w:rsidR="00AA0D34" w:rsidRPr="00935973">
        <w:rPr>
          <w:rFonts w:ascii="Times New Roman" w:hAnsi="Times New Roman" w:cs="Times New Roman"/>
          <w:kern w:val="28"/>
          <w:sz w:val="23"/>
          <w:szCs w:val="23"/>
        </w:rPr>
        <w:t xml:space="preserve">Voto do Relator da CLJRF: Pela Constitucionalidade, legalidade e regimentalidade da matéria. 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>Voto do Relator</w:t>
      </w:r>
      <w:r w:rsidR="00AA0D34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da CFO: Pela tramitação regimental e aprovação 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 xml:space="preserve">da matéria, nos termos dos Art. 55 e 56 </w:t>
      </w:r>
      <w:r w:rsidR="00AA0D34" w:rsidRPr="00935973">
        <w:rPr>
          <w:rFonts w:ascii="Times New Roman" w:hAnsi="Times New Roman" w:cs="Times New Roman"/>
          <w:kern w:val="28"/>
          <w:sz w:val="23"/>
          <w:szCs w:val="23"/>
        </w:rPr>
        <w:t>do RI. Parecer das Comissões: Mantêm o voto dos relatores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 xml:space="preserve">; PL n.º 058/2022 – Do PODER EXECUTIVO – “Autoriza a contratação emergencial de professor”. </w:t>
      </w:r>
      <w:r w:rsidR="00AA0D34" w:rsidRPr="00935973">
        <w:rPr>
          <w:rFonts w:ascii="Times New Roman" w:hAnsi="Times New Roman" w:cs="Times New Roman"/>
          <w:kern w:val="28"/>
          <w:sz w:val="23"/>
          <w:szCs w:val="23"/>
        </w:rPr>
        <w:t xml:space="preserve">Voto do Relator da CLJRF: Pela Constitucionalidade, legalidade e regimentalidade da matéria. 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>Voto do Relator</w:t>
      </w:r>
      <w:r w:rsidR="00AA0D34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da CFO: Pela tramitação regimental e aprovação 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 xml:space="preserve">da matéria, nos termos dos Art. 55 e 56 </w:t>
      </w:r>
      <w:r w:rsidR="00AA0D34" w:rsidRPr="00935973">
        <w:rPr>
          <w:rFonts w:ascii="Times New Roman" w:hAnsi="Times New Roman" w:cs="Times New Roman"/>
          <w:kern w:val="28"/>
          <w:sz w:val="23"/>
          <w:szCs w:val="23"/>
        </w:rPr>
        <w:t>do RI. Parecer das Comissões: Mantêm o voto dos relatores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CB1CC6">
        <w:rPr>
          <w:rFonts w:ascii="Times New Roman" w:hAnsi="Times New Roman" w:cs="Times New Roman"/>
          <w:kern w:val="28"/>
          <w:sz w:val="23"/>
          <w:szCs w:val="23"/>
        </w:rPr>
        <w:t xml:space="preserve">2) – DISCUSSÃO dos seguintes PROJETOS DE LEI ORDINÁRIAS: </w:t>
      </w:r>
      <w:r w:rsidR="00CB1CC6" w:rsidRPr="00CB1CC6">
        <w:rPr>
          <w:rFonts w:ascii="Times New Roman" w:hAnsi="Times New Roman" w:cs="Times New Roman"/>
          <w:kern w:val="28"/>
          <w:sz w:val="23"/>
          <w:szCs w:val="23"/>
        </w:rPr>
        <w:t xml:space="preserve">PL n.º 053/2022 – Com Emenda – Do PODER EXECUTIVO - “Institui o Programa de Recuperação Fiscal do Município de </w:t>
      </w:r>
      <w:proofErr w:type="spellStart"/>
      <w:r w:rsidR="00CB1CC6" w:rsidRPr="00CB1CC6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CB1CC6" w:rsidRPr="00CB1CC6">
        <w:rPr>
          <w:rFonts w:ascii="Times New Roman" w:hAnsi="Times New Roman" w:cs="Times New Roman"/>
          <w:kern w:val="28"/>
          <w:sz w:val="23"/>
          <w:szCs w:val="23"/>
        </w:rPr>
        <w:t xml:space="preserve"> – REFISA”</w:t>
      </w:r>
      <w:r w:rsidR="00CB1CC6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CB1CC6" w:rsidRPr="00CB1CC6">
        <w:rPr>
          <w:rFonts w:ascii="Times New Roman" w:hAnsi="Times New Roman" w:cs="Times New Roman"/>
          <w:kern w:val="28"/>
          <w:sz w:val="23"/>
          <w:szCs w:val="23"/>
        </w:rPr>
        <w:t xml:space="preserve"> PL n.º 054/2022 – Do PODER EXECUTIVO – “Autoriza contrata</w:t>
      </w:r>
      <w:r w:rsidR="00CB1CC6">
        <w:rPr>
          <w:rFonts w:ascii="Times New Roman" w:hAnsi="Times New Roman" w:cs="Times New Roman"/>
          <w:kern w:val="28"/>
          <w:sz w:val="23"/>
          <w:szCs w:val="23"/>
        </w:rPr>
        <w:t>ção emergencial de professores”;</w:t>
      </w:r>
      <w:r w:rsidR="00CB1CC6" w:rsidRPr="00CB1CC6">
        <w:rPr>
          <w:rFonts w:ascii="Times New Roman" w:hAnsi="Times New Roman" w:cs="Times New Roman"/>
          <w:kern w:val="28"/>
          <w:sz w:val="23"/>
          <w:szCs w:val="23"/>
        </w:rPr>
        <w:t xml:space="preserve"> PL n.º 055/2022 – Do PODER EXECUTIVO – “Autoriza abertura de crédito adicional de natureza especial no valor de R$134.000,00”.</w:t>
      </w:r>
      <w:r w:rsidR="00CB1CC6">
        <w:rPr>
          <w:rFonts w:ascii="Times New Roman" w:hAnsi="Times New Roman" w:cs="Times New Roman"/>
          <w:kern w:val="28"/>
          <w:sz w:val="23"/>
          <w:szCs w:val="23"/>
        </w:rPr>
        <w:t xml:space="preserve"> 3) – </w:t>
      </w:r>
    </w:p>
    <w:p w:rsidR="00A90D6D" w:rsidRDefault="00A90D6D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A90D6D" w:rsidRDefault="00A90D6D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FF564B" w:rsidRDefault="00CB1CC6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>VOTAÇÃO DOS SEGUINTES: A) -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 PROJETOS DE RESOLUÇÃO: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A0D34" w:rsidRPr="00914069">
        <w:rPr>
          <w:rFonts w:ascii="Times New Roman" w:hAnsi="Times New Roman" w:cs="Times New Roman"/>
          <w:kern w:val="28"/>
          <w:sz w:val="23"/>
          <w:szCs w:val="23"/>
        </w:rPr>
        <w:t>PR n.º 00</w:t>
      </w:r>
      <w:r>
        <w:rPr>
          <w:rFonts w:ascii="Times New Roman" w:hAnsi="Times New Roman" w:cs="Times New Roman"/>
          <w:kern w:val="28"/>
          <w:sz w:val="23"/>
          <w:szCs w:val="23"/>
        </w:rPr>
        <w:t>1</w:t>
      </w:r>
      <w:r w:rsidR="00AA0D34" w:rsidRPr="00914069">
        <w:rPr>
          <w:rFonts w:ascii="Times New Roman" w:hAnsi="Times New Roman" w:cs="Times New Roman"/>
          <w:kern w:val="28"/>
          <w:sz w:val="23"/>
          <w:szCs w:val="23"/>
        </w:rPr>
        <w:t>/2022 – Da COMISSÃO ESPECIAL TEMPORÁRIA PARA APRESENTAR PROPOSTA DE ALTERAÇÃO DO REGIMENTO INTERNO – “Altera os Art. 55, 56, 57, 85 e 90, da Resolução n.º 077/2021, que Institui o Regimento Interno da Câmara Municipa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l de </w:t>
      </w:r>
      <w:proofErr w:type="spellStart"/>
      <w:r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>
        <w:rPr>
          <w:rFonts w:ascii="Times New Roman" w:hAnsi="Times New Roman" w:cs="Times New Roman"/>
          <w:kern w:val="28"/>
          <w:sz w:val="23"/>
          <w:szCs w:val="23"/>
        </w:rPr>
        <w:t xml:space="preserve">, Rio Grande do Sul”, aprovado por cinco (05) votos a </w:t>
      </w:r>
      <w:r w:rsidR="00972D72">
        <w:rPr>
          <w:rFonts w:ascii="Times New Roman" w:hAnsi="Times New Roman" w:cs="Times New Roman"/>
          <w:kern w:val="28"/>
          <w:sz w:val="23"/>
          <w:szCs w:val="23"/>
        </w:rPr>
        <w:t>três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(0</w:t>
      </w:r>
      <w:r w:rsidR="004D401D">
        <w:rPr>
          <w:rFonts w:ascii="Times New Roman" w:hAnsi="Times New Roman" w:cs="Times New Roman"/>
          <w:kern w:val="28"/>
          <w:sz w:val="23"/>
          <w:szCs w:val="23"/>
        </w:rPr>
        <w:t>3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), dos Vereadores </w:t>
      </w:r>
      <w:proofErr w:type="spellStart"/>
      <w:r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>
        <w:rPr>
          <w:rFonts w:ascii="Times New Roman" w:hAnsi="Times New Roman" w:cs="Times New Roman"/>
          <w:kern w:val="28"/>
          <w:sz w:val="23"/>
          <w:szCs w:val="23"/>
        </w:rPr>
        <w:t xml:space="preserve"> Almeida, J</w:t>
      </w:r>
      <w:r w:rsidR="004D401D">
        <w:rPr>
          <w:rFonts w:ascii="Times New Roman" w:hAnsi="Times New Roman" w:cs="Times New Roman"/>
          <w:kern w:val="28"/>
          <w:sz w:val="23"/>
          <w:szCs w:val="23"/>
        </w:rPr>
        <w:t>acquel</w:t>
      </w:r>
      <w:r>
        <w:rPr>
          <w:rFonts w:ascii="Times New Roman" w:hAnsi="Times New Roman" w:cs="Times New Roman"/>
          <w:kern w:val="28"/>
          <w:sz w:val="23"/>
          <w:szCs w:val="23"/>
        </w:rPr>
        <w:t>in</w:t>
      </w:r>
      <w:r w:rsidR="004D401D">
        <w:rPr>
          <w:rFonts w:ascii="Times New Roman" w:hAnsi="Times New Roman" w:cs="Times New Roman"/>
          <w:kern w:val="28"/>
          <w:sz w:val="23"/>
          <w:szCs w:val="23"/>
        </w:rPr>
        <w:t>e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D401D">
        <w:rPr>
          <w:rFonts w:ascii="Times New Roman" w:hAnsi="Times New Roman" w:cs="Times New Roman"/>
          <w:kern w:val="28"/>
          <w:sz w:val="23"/>
          <w:szCs w:val="23"/>
        </w:rPr>
        <w:t>Ferreira e Pedro de Blanco</w:t>
      </w:r>
      <w:r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26950" w:rsidRPr="00914069">
        <w:rPr>
          <w:rFonts w:ascii="Times New Roman" w:hAnsi="Times New Roman" w:cs="Times New Roman"/>
          <w:kern w:val="28"/>
          <w:sz w:val="23"/>
          <w:szCs w:val="23"/>
        </w:rPr>
        <w:t>PR n.º 002/2022 – Da COMISSÃO ESPECIAL TEMPORÁRIA PARA APRESENTAR PROPOSTA DE ALTERAÇÃO DO REGIMENTO INTERNO – “Altera os Art. 55, 56, 57, 85 e 90, da Resolução n.º 077/2021, que Institui o Regimento Interno da Câmara Municipa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l de </w:t>
      </w:r>
      <w:proofErr w:type="spellStart"/>
      <w:r w:rsidR="00914069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, Rio Grande do Sul”; </w:t>
      </w:r>
      <w:r w:rsidR="00626950" w:rsidRPr="00914069">
        <w:rPr>
          <w:rFonts w:ascii="Times New Roman" w:hAnsi="Times New Roman" w:cs="Times New Roman"/>
          <w:kern w:val="28"/>
          <w:sz w:val="23"/>
          <w:szCs w:val="23"/>
        </w:rPr>
        <w:t>PR n.º 003/2022 – Da COMISSÃO ESPECIAL TEMPORÁRIA PARA APRESENTAR PROPOSTA DE ALTERAÇÃO DO REGIMENTO INTERNO – “Altera os Art. 55, 56, 57, 85 e 90, da Resolução n.º 077/2021, que Institui o Regimento Interno da Câmara Municipa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l de </w:t>
      </w:r>
      <w:proofErr w:type="spellStart"/>
      <w:r w:rsidR="00914069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914069">
        <w:rPr>
          <w:rFonts w:ascii="Times New Roman" w:hAnsi="Times New Roman" w:cs="Times New Roman"/>
          <w:kern w:val="28"/>
          <w:sz w:val="23"/>
          <w:szCs w:val="23"/>
        </w:rPr>
        <w:t>, Rio Grande do Sul”</w:t>
      </w:r>
      <w:r w:rsidR="004D401D">
        <w:rPr>
          <w:rFonts w:ascii="Times New Roman" w:hAnsi="Times New Roman" w:cs="Times New Roman"/>
          <w:kern w:val="28"/>
          <w:sz w:val="23"/>
          <w:szCs w:val="23"/>
        </w:rPr>
        <w:t xml:space="preserve">, estes (dois) 02 últimos, restaram prejudicados na votação, por tratarem de assunto de mesma natureza e objetivo, </w:t>
      </w:r>
      <w:r w:rsidR="004D401D" w:rsidRPr="00A90D6D">
        <w:rPr>
          <w:rFonts w:ascii="Times New Roman" w:hAnsi="Times New Roman" w:cs="Times New Roman"/>
          <w:kern w:val="28"/>
          <w:sz w:val="23"/>
          <w:szCs w:val="23"/>
        </w:rPr>
        <w:t>conforme A</w:t>
      </w:r>
      <w:r w:rsidR="00972D72" w:rsidRPr="00A90D6D">
        <w:rPr>
          <w:rFonts w:ascii="Times New Roman" w:hAnsi="Times New Roman" w:cs="Times New Roman"/>
          <w:kern w:val="28"/>
          <w:sz w:val="23"/>
          <w:szCs w:val="23"/>
        </w:rPr>
        <w:t>rt. 129, parágrafo único</w:t>
      </w:r>
      <w:r w:rsidR="004D401D" w:rsidRPr="00A90D6D">
        <w:rPr>
          <w:rFonts w:ascii="Times New Roman" w:hAnsi="Times New Roman" w:cs="Times New Roman"/>
          <w:kern w:val="28"/>
          <w:sz w:val="23"/>
          <w:szCs w:val="23"/>
        </w:rPr>
        <w:t>, do RI;</w:t>
      </w:r>
      <w:r w:rsidR="00626950" w:rsidRPr="00935973">
        <w:rPr>
          <w:rFonts w:ascii="Times New Roman" w:hAnsi="Times New Roman" w:cs="Times New Roman"/>
          <w:color w:val="7030A0"/>
          <w:kern w:val="28"/>
          <w:sz w:val="23"/>
          <w:szCs w:val="23"/>
        </w:rPr>
        <w:t xml:space="preserve"> </w:t>
      </w:r>
      <w:r w:rsidR="00626950" w:rsidRPr="00914069">
        <w:rPr>
          <w:rFonts w:ascii="Times New Roman" w:hAnsi="Times New Roman" w:cs="Times New Roman"/>
          <w:kern w:val="28"/>
          <w:sz w:val="23"/>
          <w:szCs w:val="23"/>
        </w:rPr>
        <w:t>PR n.º 004/2022 – Da COMISSÃO ESPECIAL TEMPORÁRIA PARA APRESENTAR PROPOSTA DE ALTERAÇÃO DO REGIMENTO INTERNO – “Dá nova redação ao § 5.º, do Art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>. 32 da Resolução n.º 077/2021</w:t>
      </w:r>
      <w:r w:rsidR="004D401D">
        <w:rPr>
          <w:rFonts w:ascii="Times New Roman" w:hAnsi="Times New Roman" w:cs="Times New Roman"/>
          <w:kern w:val="28"/>
          <w:sz w:val="23"/>
          <w:szCs w:val="23"/>
        </w:rPr>
        <w:t>, aprovado por unanimidade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4D401D">
        <w:rPr>
          <w:rFonts w:ascii="Times New Roman" w:hAnsi="Times New Roman" w:cs="Times New Roman"/>
          <w:kern w:val="28"/>
          <w:sz w:val="23"/>
          <w:szCs w:val="23"/>
        </w:rPr>
        <w:t>b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) – PROJETO DE LEI ORDINÁRIA: </w:t>
      </w:r>
      <w:r w:rsidR="00626950" w:rsidRPr="00914069">
        <w:rPr>
          <w:rFonts w:ascii="Times New Roman" w:hAnsi="Times New Roman" w:cs="Times New Roman"/>
          <w:kern w:val="28"/>
          <w:sz w:val="23"/>
          <w:szCs w:val="23"/>
        </w:rPr>
        <w:t>PL n.º 049/2022 – Do PODER EXECUTIVO – “Altera os requisitos para o provimento do cargo em comissão de Coordenador de Turismo, previsto no anexo II da Lei Ordinária n.º 108, de 1.º de outubr</w:t>
      </w:r>
      <w:r w:rsidR="004D401D">
        <w:rPr>
          <w:rFonts w:ascii="Times New Roman" w:hAnsi="Times New Roman" w:cs="Times New Roman"/>
          <w:kern w:val="28"/>
          <w:sz w:val="23"/>
          <w:szCs w:val="23"/>
        </w:rPr>
        <w:t xml:space="preserve">o de 2002, e Lei n.º 1227/2013”, REJEITADO por cinco (05) votos a quatro (04), dos Vereadores </w:t>
      </w:r>
      <w:r w:rsidR="00972D72">
        <w:rPr>
          <w:rFonts w:ascii="Times New Roman" w:hAnsi="Times New Roman" w:cs="Times New Roman"/>
          <w:kern w:val="28"/>
          <w:sz w:val="23"/>
          <w:szCs w:val="23"/>
        </w:rPr>
        <w:t xml:space="preserve">Anderson Barcelos Corrêa, </w:t>
      </w:r>
      <w:proofErr w:type="spellStart"/>
      <w:r w:rsidR="00972D72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972D72">
        <w:rPr>
          <w:rFonts w:ascii="Times New Roman" w:hAnsi="Times New Roman" w:cs="Times New Roman"/>
          <w:kern w:val="28"/>
          <w:sz w:val="23"/>
          <w:szCs w:val="23"/>
        </w:rPr>
        <w:t xml:space="preserve"> Almeida, Jair </w:t>
      </w:r>
      <w:proofErr w:type="spellStart"/>
      <w:r w:rsidR="00972D72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972D72">
        <w:rPr>
          <w:rFonts w:ascii="Times New Roman" w:hAnsi="Times New Roman" w:cs="Times New Roman"/>
          <w:kern w:val="28"/>
          <w:sz w:val="23"/>
          <w:szCs w:val="23"/>
        </w:rPr>
        <w:t xml:space="preserve"> e Júlio César Lemos</w:t>
      </w:r>
      <w:r w:rsidR="004D401D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58742B">
        <w:rPr>
          <w:rFonts w:ascii="Times New Roman" w:hAnsi="Times New Roman" w:cs="Times New Roman"/>
          <w:kern w:val="28"/>
          <w:sz w:val="24"/>
          <w:szCs w:val="24"/>
        </w:rPr>
        <w:t xml:space="preserve">Ato contínuo, 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>passou para EXPLICAÇÕES PESSOAIS, oportunidade em que utilizaram a tribuna, o</w:t>
      </w:r>
      <w:r w:rsidR="00C31EF5" w:rsidRPr="009371D6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Vereadores </w:t>
      </w:r>
      <w:r w:rsidR="00185651">
        <w:rPr>
          <w:rFonts w:ascii="Times New Roman" w:hAnsi="Times New Roman" w:cs="Times New Roman"/>
          <w:kern w:val="28"/>
          <w:sz w:val="24"/>
          <w:szCs w:val="24"/>
        </w:rPr>
        <w:t xml:space="preserve">Pedro de Blanco, </w:t>
      </w:r>
      <w:r w:rsidR="00972D72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972D72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972D72">
        <w:rPr>
          <w:rFonts w:ascii="Times New Roman" w:hAnsi="Times New Roman" w:cs="Times New Roman"/>
          <w:kern w:val="28"/>
          <w:sz w:val="24"/>
          <w:szCs w:val="24"/>
        </w:rPr>
        <w:t xml:space="preserve"> de Los Santos, Renato Souza da Silva e </w:t>
      </w:r>
      <w:r w:rsidR="00185651">
        <w:rPr>
          <w:rFonts w:ascii="Times New Roman" w:hAnsi="Times New Roman" w:cs="Times New Roman"/>
          <w:kern w:val="28"/>
          <w:sz w:val="24"/>
          <w:szCs w:val="24"/>
        </w:rPr>
        <w:t>Jacqueline Fer</w:t>
      </w:r>
      <w:r w:rsidR="00972D72">
        <w:rPr>
          <w:rFonts w:ascii="Times New Roman" w:hAnsi="Times New Roman" w:cs="Times New Roman"/>
          <w:kern w:val="28"/>
          <w:sz w:val="24"/>
          <w:szCs w:val="24"/>
        </w:rPr>
        <w:t>reira.</w:t>
      </w:r>
      <w:r w:rsidR="003A11F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72D72">
        <w:rPr>
          <w:rFonts w:ascii="Times New Roman" w:hAnsi="Times New Roman" w:cs="Times New Roman"/>
          <w:kern w:val="28"/>
          <w:sz w:val="24"/>
          <w:szCs w:val="24"/>
        </w:rPr>
        <w:t>No espaço destinado à COMUNICAÇÃO DE BANCADA, manifestaram</w:t>
      </w:r>
      <w:r w:rsidR="003A11F3">
        <w:rPr>
          <w:rFonts w:ascii="Times New Roman" w:hAnsi="Times New Roman" w:cs="Times New Roman"/>
          <w:kern w:val="28"/>
          <w:sz w:val="24"/>
          <w:szCs w:val="24"/>
        </w:rPr>
        <w:t>-se</w:t>
      </w:r>
      <w:r w:rsidR="00972D7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3A11F3">
        <w:rPr>
          <w:rFonts w:ascii="Times New Roman" w:hAnsi="Times New Roman" w:cs="Times New Roman"/>
          <w:kern w:val="28"/>
          <w:sz w:val="24"/>
          <w:szCs w:val="24"/>
        </w:rPr>
        <w:t xml:space="preserve">os Vereadores Júlio César Lemos-MDB, o Líder do PP, </w:t>
      </w:r>
      <w:proofErr w:type="spellStart"/>
      <w:r w:rsidR="003A11F3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="003A11F3">
        <w:rPr>
          <w:rFonts w:ascii="Times New Roman" w:hAnsi="Times New Roman" w:cs="Times New Roman"/>
          <w:kern w:val="28"/>
          <w:sz w:val="24"/>
          <w:szCs w:val="24"/>
        </w:rPr>
        <w:t xml:space="preserve"> Almei</w:t>
      </w:r>
      <w:r w:rsidR="00972D72">
        <w:rPr>
          <w:rFonts w:ascii="Times New Roman" w:hAnsi="Times New Roman" w:cs="Times New Roman"/>
          <w:kern w:val="28"/>
          <w:sz w:val="24"/>
          <w:szCs w:val="24"/>
        </w:rPr>
        <w:t>da</w:t>
      </w:r>
      <w:r w:rsidR="003A11F3">
        <w:rPr>
          <w:rFonts w:ascii="Times New Roman" w:hAnsi="Times New Roman" w:cs="Times New Roman"/>
          <w:kern w:val="28"/>
          <w:sz w:val="24"/>
          <w:szCs w:val="24"/>
        </w:rPr>
        <w:t xml:space="preserve">, pelo PTB, o Líder Jair </w:t>
      </w:r>
      <w:proofErr w:type="spellStart"/>
      <w:r w:rsidR="003A11F3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3A11F3">
        <w:rPr>
          <w:rFonts w:ascii="Times New Roman" w:hAnsi="Times New Roman" w:cs="Times New Roman"/>
          <w:kern w:val="28"/>
          <w:sz w:val="24"/>
          <w:szCs w:val="24"/>
        </w:rPr>
        <w:t xml:space="preserve"> e Pedro de Blanco e Jacqueline Ferreira, Líder do PSDB. Posteriormente, o Presidente, consultou os Líderes de Bancada, data para realização de Sessões Extraordinárias, atendendo solicitação d</w:t>
      </w:r>
      <w:r w:rsidR="00FC3455">
        <w:rPr>
          <w:rFonts w:ascii="Times New Roman" w:hAnsi="Times New Roman" w:cs="Times New Roman"/>
          <w:kern w:val="28"/>
          <w:sz w:val="24"/>
          <w:szCs w:val="24"/>
        </w:rPr>
        <w:t xml:space="preserve">o Poder Executivo, conforme </w:t>
      </w:r>
      <w:proofErr w:type="spellStart"/>
      <w:r w:rsidR="00FC3455">
        <w:rPr>
          <w:rFonts w:ascii="Times New Roman" w:hAnsi="Times New Roman" w:cs="Times New Roman"/>
          <w:kern w:val="28"/>
          <w:sz w:val="24"/>
          <w:szCs w:val="24"/>
        </w:rPr>
        <w:t>Of</w:t>
      </w:r>
      <w:proofErr w:type="spellEnd"/>
      <w:r w:rsidR="00FC3455">
        <w:rPr>
          <w:rFonts w:ascii="Times New Roman" w:hAnsi="Times New Roman" w:cs="Times New Roman"/>
          <w:kern w:val="28"/>
          <w:sz w:val="24"/>
          <w:szCs w:val="24"/>
        </w:rPr>
        <w:t>/</w:t>
      </w:r>
      <w:proofErr w:type="spellStart"/>
      <w:r w:rsidR="003A11F3">
        <w:rPr>
          <w:rFonts w:ascii="Times New Roman" w:hAnsi="Times New Roman" w:cs="Times New Roman"/>
          <w:kern w:val="28"/>
          <w:sz w:val="24"/>
          <w:szCs w:val="24"/>
        </w:rPr>
        <w:t>Gab</w:t>
      </w:r>
      <w:proofErr w:type="spellEnd"/>
      <w:r w:rsidR="00FC3455">
        <w:rPr>
          <w:rFonts w:ascii="Times New Roman" w:hAnsi="Times New Roman" w:cs="Times New Roman"/>
          <w:kern w:val="28"/>
          <w:sz w:val="24"/>
          <w:szCs w:val="24"/>
        </w:rPr>
        <w:t>/PM/</w:t>
      </w:r>
      <w:proofErr w:type="spellStart"/>
      <w:r w:rsidR="00FC3455">
        <w:rPr>
          <w:rFonts w:ascii="Times New Roman" w:hAnsi="Times New Roman" w:cs="Times New Roman"/>
          <w:kern w:val="28"/>
          <w:sz w:val="24"/>
          <w:szCs w:val="24"/>
        </w:rPr>
        <w:t>AssParl</w:t>
      </w:r>
      <w:proofErr w:type="spellEnd"/>
      <w:r w:rsidR="003A11F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A90D6D">
        <w:rPr>
          <w:rFonts w:ascii="Times New Roman" w:hAnsi="Times New Roman" w:cs="Times New Roman"/>
          <w:kern w:val="28"/>
          <w:sz w:val="24"/>
          <w:szCs w:val="24"/>
        </w:rPr>
        <w:t>n.ºs</w:t>
      </w:r>
      <w:proofErr w:type="spellEnd"/>
      <w:r w:rsidR="00FC3455">
        <w:rPr>
          <w:rFonts w:ascii="Times New Roman" w:hAnsi="Times New Roman" w:cs="Times New Roman"/>
          <w:kern w:val="28"/>
          <w:sz w:val="24"/>
          <w:szCs w:val="24"/>
        </w:rPr>
        <w:t xml:space="preserve"> 010 e 011/2022</w:t>
      </w:r>
      <w:r w:rsidR="00A90D6D">
        <w:rPr>
          <w:rFonts w:ascii="Times New Roman" w:hAnsi="Times New Roman" w:cs="Times New Roman"/>
          <w:kern w:val="28"/>
          <w:sz w:val="24"/>
          <w:szCs w:val="24"/>
        </w:rPr>
        <w:t>, tendo ficado m</w:t>
      </w:r>
      <w:r w:rsidR="00017FF3">
        <w:rPr>
          <w:rFonts w:ascii="Times New Roman" w:hAnsi="Times New Roman" w:cs="Times New Roman"/>
          <w:kern w:val="28"/>
          <w:sz w:val="24"/>
          <w:szCs w:val="24"/>
        </w:rPr>
        <w:t>arcadas para os próximos dias 30</w:t>
      </w:r>
      <w:r w:rsidR="00A90D6D">
        <w:rPr>
          <w:rFonts w:ascii="Times New Roman" w:hAnsi="Times New Roman" w:cs="Times New Roman"/>
          <w:kern w:val="28"/>
          <w:sz w:val="24"/>
          <w:szCs w:val="24"/>
        </w:rPr>
        <w:t xml:space="preserve">/06 </w:t>
      </w:r>
      <w:r w:rsidR="00017FF3">
        <w:rPr>
          <w:rFonts w:ascii="Times New Roman" w:hAnsi="Times New Roman" w:cs="Times New Roman"/>
          <w:kern w:val="28"/>
          <w:sz w:val="24"/>
          <w:szCs w:val="24"/>
        </w:rPr>
        <w:t>e 04/07/2022, às dez e onze horas</w:t>
      </w:r>
      <w:r w:rsidR="00A90D6D">
        <w:rPr>
          <w:rFonts w:ascii="Times New Roman" w:hAnsi="Times New Roman" w:cs="Times New Roman"/>
          <w:kern w:val="28"/>
          <w:sz w:val="24"/>
          <w:szCs w:val="24"/>
        </w:rPr>
        <w:t xml:space="preserve">, respectivamente, para apreciação dos PL </w:t>
      </w:r>
      <w:proofErr w:type="spellStart"/>
      <w:r w:rsidR="00A90D6D">
        <w:rPr>
          <w:rFonts w:ascii="Times New Roman" w:hAnsi="Times New Roman" w:cs="Times New Roman"/>
          <w:kern w:val="28"/>
          <w:sz w:val="24"/>
          <w:szCs w:val="24"/>
        </w:rPr>
        <w:t>n.ºs</w:t>
      </w:r>
      <w:proofErr w:type="spellEnd"/>
      <w:r w:rsidR="00A90D6D">
        <w:rPr>
          <w:rFonts w:ascii="Times New Roman" w:hAnsi="Times New Roman" w:cs="Times New Roman"/>
          <w:kern w:val="28"/>
          <w:sz w:val="24"/>
          <w:szCs w:val="24"/>
        </w:rPr>
        <w:t xml:space="preserve"> 052</w:t>
      </w:r>
      <w:r w:rsidR="00FC3455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A90D6D">
        <w:rPr>
          <w:rFonts w:ascii="Times New Roman" w:hAnsi="Times New Roman" w:cs="Times New Roman"/>
          <w:kern w:val="28"/>
          <w:sz w:val="24"/>
          <w:szCs w:val="24"/>
        </w:rPr>
        <w:t xml:space="preserve"> 053</w:t>
      </w:r>
      <w:r w:rsidR="00FC3455">
        <w:rPr>
          <w:rFonts w:ascii="Times New Roman" w:hAnsi="Times New Roman" w:cs="Times New Roman"/>
          <w:kern w:val="28"/>
          <w:sz w:val="24"/>
          <w:szCs w:val="24"/>
        </w:rPr>
        <w:t xml:space="preserve"> e 057/2022</w:t>
      </w:r>
      <w:r w:rsidR="00A90D6D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14239E" w:rsidRPr="009371D6">
        <w:rPr>
          <w:rFonts w:ascii="Times New Roman" w:hAnsi="Times New Roman"/>
          <w:sz w:val="23"/>
          <w:szCs w:val="23"/>
        </w:rPr>
        <w:t>N</w:t>
      </w:r>
      <w:r w:rsidR="0014239E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FF564B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FF564B" w:rsidRDefault="00FF564B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C77EB0" w:rsidRDefault="00C77EB0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FC3455" w:rsidRDefault="00FC3455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3A3E0D" w:rsidRPr="000F538C" w:rsidRDefault="00FF564B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ab/>
      </w:r>
      <w:r>
        <w:rPr>
          <w:rFonts w:ascii="Times New Roman" w:hAnsi="Times New Roman" w:cs="Times New Roman"/>
          <w:kern w:val="28"/>
          <w:sz w:val="23"/>
          <w:szCs w:val="23"/>
        </w:rPr>
        <w:tab/>
      </w:r>
      <w:r>
        <w:rPr>
          <w:rFonts w:ascii="Times New Roman" w:hAnsi="Times New Roman" w:cs="Times New Roman"/>
          <w:kern w:val="28"/>
          <w:sz w:val="23"/>
          <w:szCs w:val="23"/>
        </w:rPr>
        <w:tab/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3A3E0D" w:rsidRPr="000F538C" w:rsidSect="00FF564B">
      <w:footerReference w:type="default" r:id="rId7"/>
      <w:pgSz w:w="11906" w:h="16838"/>
      <w:pgMar w:top="993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221" w:rsidRDefault="006C7221" w:rsidP="00BE768A">
      <w:pPr>
        <w:spacing w:after="0" w:line="240" w:lineRule="auto"/>
      </w:pPr>
      <w:r>
        <w:separator/>
      </w:r>
    </w:p>
  </w:endnote>
  <w:endnote w:type="continuationSeparator" w:id="0">
    <w:p w:rsidR="006C7221" w:rsidRDefault="006C7221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6835822"/>
      <w:docPartObj>
        <w:docPartGallery w:val="Page Numbers (Bottom of Page)"/>
        <w:docPartUnique/>
      </w:docPartObj>
    </w:sdtPr>
    <w:sdtEndPr/>
    <w:sdtContent>
      <w:p w:rsidR="00185651" w:rsidRDefault="001856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4BA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221" w:rsidRDefault="006C7221" w:rsidP="00BE768A">
      <w:pPr>
        <w:spacing w:after="0" w:line="240" w:lineRule="auto"/>
      </w:pPr>
      <w:r>
        <w:separator/>
      </w:r>
    </w:p>
  </w:footnote>
  <w:footnote w:type="continuationSeparator" w:id="0">
    <w:p w:rsidR="006C7221" w:rsidRDefault="006C7221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56BE"/>
    <w:rsid w:val="00017FF3"/>
    <w:rsid w:val="00020531"/>
    <w:rsid w:val="000231FB"/>
    <w:rsid w:val="00023B44"/>
    <w:rsid w:val="000319C9"/>
    <w:rsid w:val="00033C58"/>
    <w:rsid w:val="0003636D"/>
    <w:rsid w:val="00040B12"/>
    <w:rsid w:val="000657F9"/>
    <w:rsid w:val="00075E76"/>
    <w:rsid w:val="00084A59"/>
    <w:rsid w:val="00085B5C"/>
    <w:rsid w:val="00096B5D"/>
    <w:rsid w:val="000C2B50"/>
    <w:rsid w:val="000C7CB1"/>
    <w:rsid w:val="000D6B59"/>
    <w:rsid w:val="000E3817"/>
    <w:rsid w:val="000F538C"/>
    <w:rsid w:val="001000E1"/>
    <w:rsid w:val="0010110B"/>
    <w:rsid w:val="00112735"/>
    <w:rsid w:val="0011499B"/>
    <w:rsid w:val="0012603E"/>
    <w:rsid w:val="0013278A"/>
    <w:rsid w:val="00134E56"/>
    <w:rsid w:val="0014239E"/>
    <w:rsid w:val="00145EB8"/>
    <w:rsid w:val="00146762"/>
    <w:rsid w:val="001471B2"/>
    <w:rsid w:val="00147F28"/>
    <w:rsid w:val="00152E7C"/>
    <w:rsid w:val="00183E01"/>
    <w:rsid w:val="00185651"/>
    <w:rsid w:val="00186963"/>
    <w:rsid w:val="00196986"/>
    <w:rsid w:val="001973B3"/>
    <w:rsid w:val="001A379D"/>
    <w:rsid w:val="001C1122"/>
    <w:rsid w:val="001C68A2"/>
    <w:rsid w:val="001D0308"/>
    <w:rsid w:val="001D73C4"/>
    <w:rsid w:val="001E00A8"/>
    <w:rsid w:val="001E1685"/>
    <w:rsid w:val="001E5A73"/>
    <w:rsid w:val="001F268D"/>
    <w:rsid w:val="002112EB"/>
    <w:rsid w:val="00220CEA"/>
    <w:rsid w:val="00225C3B"/>
    <w:rsid w:val="002456E4"/>
    <w:rsid w:val="0024669E"/>
    <w:rsid w:val="0024767C"/>
    <w:rsid w:val="00262048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E007C"/>
    <w:rsid w:val="002E50D7"/>
    <w:rsid w:val="002E762A"/>
    <w:rsid w:val="0030201E"/>
    <w:rsid w:val="00321589"/>
    <w:rsid w:val="00323CF6"/>
    <w:rsid w:val="00325412"/>
    <w:rsid w:val="00331107"/>
    <w:rsid w:val="00331665"/>
    <w:rsid w:val="00333E4C"/>
    <w:rsid w:val="003433CE"/>
    <w:rsid w:val="003439D5"/>
    <w:rsid w:val="00344A06"/>
    <w:rsid w:val="00355FB6"/>
    <w:rsid w:val="00372847"/>
    <w:rsid w:val="003821B9"/>
    <w:rsid w:val="00391FBA"/>
    <w:rsid w:val="003A1073"/>
    <w:rsid w:val="003A11F3"/>
    <w:rsid w:val="003A3E0D"/>
    <w:rsid w:val="003B3BCA"/>
    <w:rsid w:val="003B66F4"/>
    <w:rsid w:val="003C19EC"/>
    <w:rsid w:val="003C4C92"/>
    <w:rsid w:val="003C5AAA"/>
    <w:rsid w:val="004016B5"/>
    <w:rsid w:val="004030B1"/>
    <w:rsid w:val="00420FF3"/>
    <w:rsid w:val="00425A7A"/>
    <w:rsid w:val="00425D9A"/>
    <w:rsid w:val="00431244"/>
    <w:rsid w:val="00447571"/>
    <w:rsid w:val="00450F07"/>
    <w:rsid w:val="00451659"/>
    <w:rsid w:val="004548C1"/>
    <w:rsid w:val="0046148A"/>
    <w:rsid w:val="00465723"/>
    <w:rsid w:val="0046642B"/>
    <w:rsid w:val="00472ABC"/>
    <w:rsid w:val="004775FE"/>
    <w:rsid w:val="00486967"/>
    <w:rsid w:val="004933FA"/>
    <w:rsid w:val="004A7B1C"/>
    <w:rsid w:val="004B2CBF"/>
    <w:rsid w:val="004C1B4B"/>
    <w:rsid w:val="004D401D"/>
    <w:rsid w:val="004E1B32"/>
    <w:rsid w:val="004E7B95"/>
    <w:rsid w:val="0050114E"/>
    <w:rsid w:val="00503615"/>
    <w:rsid w:val="005069FB"/>
    <w:rsid w:val="0052622A"/>
    <w:rsid w:val="00534645"/>
    <w:rsid w:val="00535D74"/>
    <w:rsid w:val="00540FA7"/>
    <w:rsid w:val="00570DEF"/>
    <w:rsid w:val="005742B3"/>
    <w:rsid w:val="00585B0C"/>
    <w:rsid w:val="0058742B"/>
    <w:rsid w:val="005A5BD0"/>
    <w:rsid w:val="005B7333"/>
    <w:rsid w:val="005C139E"/>
    <w:rsid w:val="005C13E0"/>
    <w:rsid w:val="005D4FC3"/>
    <w:rsid w:val="005E1BC9"/>
    <w:rsid w:val="005F11C6"/>
    <w:rsid w:val="005F7899"/>
    <w:rsid w:val="006006A4"/>
    <w:rsid w:val="0060294B"/>
    <w:rsid w:val="00605BD1"/>
    <w:rsid w:val="00606435"/>
    <w:rsid w:val="006123C2"/>
    <w:rsid w:val="00614CC4"/>
    <w:rsid w:val="006249AF"/>
    <w:rsid w:val="00626950"/>
    <w:rsid w:val="00630869"/>
    <w:rsid w:val="0063131C"/>
    <w:rsid w:val="00634449"/>
    <w:rsid w:val="0064312B"/>
    <w:rsid w:val="00646087"/>
    <w:rsid w:val="00653F05"/>
    <w:rsid w:val="006654BA"/>
    <w:rsid w:val="00686108"/>
    <w:rsid w:val="00693657"/>
    <w:rsid w:val="006A01D0"/>
    <w:rsid w:val="006A3C0C"/>
    <w:rsid w:val="006A5CFD"/>
    <w:rsid w:val="006A6BCC"/>
    <w:rsid w:val="006B16CD"/>
    <w:rsid w:val="006C0903"/>
    <w:rsid w:val="006C7221"/>
    <w:rsid w:val="006C78FD"/>
    <w:rsid w:val="006D015C"/>
    <w:rsid w:val="006D5AE6"/>
    <w:rsid w:val="006D6344"/>
    <w:rsid w:val="006D6641"/>
    <w:rsid w:val="006D7018"/>
    <w:rsid w:val="006E3929"/>
    <w:rsid w:val="006E695A"/>
    <w:rsid w:val="00700C48"/>
    <w:rsid w:val="0070680B"/>
    <w:rsid w:val="00710176"/>
    <w:rsid w:val="00720430"/>
    <w:rsid w:val="00725CB4"/>
    <w:rsid w:val="007324CE"/>
    <w:rsid w:val="00734C90"/>
    <w:rsid w:val="00737CA4"/>
    <w:rsid w:val="00743145"/>
    <w:rsid w:val="00744D63"/>
    <w:rsid w:val="007558CC"/>
    <w:rsid w:val="0076537F"/>
    <w:rsid w:val="007674B9"/>
    <w:rsid w:val="00791941"/>
    <w:rsid w:val="00791E6E"/>
    <w:rsid w:val="00797A1F"/>
    <w:rsid w:val="007A3410"/>
    <w:rsid w:val="007A4A0F"/>
    <w:rsid w:val="007A7646"/>
    <w:rsid w:val="007B199E"/>
    <w:rsid w:val="007C4ED8"/>
    <w:rsid w:val="007C5DCB"/>
    <w:rsid w:val="007C6B9C"/>
    <w:rsid w:val="007F4774"/>
    <w:rsid w:val="00804B99"/>
    <w:rsid w:val="00813B3D"/>
    <w:rsid w:val="00830DFD"/>
    <w:rsid w:val="008350E2"/>
    <w:rsid w:val="008470FA"/>
    <w:rsid w:val="00856B5B"/>
    <w:rsid w:val="0088236C"/>
    <w:rsid w:val="00882D11"/>
    <w:rsid w:val="00886CFA"/>
    <w:rsid w:val="00893192"/>
    <w:rsid w:val="008A0682"/>
    <w:rsid w:val="008A1814"/>
    <w:rsid w:val="008A65F7"/>
    <w:rsid w:val="008B16A2"/>
    <w:rsid w:val="008B690A"/>
    <w:rsid w:val="008C0615"/>
    <w:rsid w:val="008C285E"/>
    <w:rsid w:val="008C53CE"/>
    <w:rsid w:val="008C7458"/>
    <w:rsid w:val="008D0209"/>
    <w:rsid w:val="008E1DB1"/>
    <w:rsid w:val="008E733C"/>
    <w:rsid w:val="008F6180"/>
    <w:rsid w:val="00902FD6"/>
    <w:rsid w:val="00905020"/>
    <w:rsid w:val="009051CE"/>
    <w:rsid w:val="0091044D"/>
    <w:rsid w:val="00914069"/>
    <w:rsid w:val="009230D4"/>
    <w:rsid w:val="009241DA"/>
    <w:rsid w:val="00935973"/>
    <w:rsid w:val="00936971"/>
    <w:rsid w:val="009371D6"/>
    <w:rsid w:val="009469CA"/>
    <w:rsid w:val="00947073"/>
    <w:rsid w:val="00972D72"/>
    <w:rsid w:val="00975A9F"/>
    <w:rsid w:val="00984D9F"/>
    <w:rsid w:val="00984DBD"/>
    <w:rsid w:val="009A31C6"/>
    <w:rsid w:val="009A4922"/>
    <w:rsid w:val="009B44F2"/>
    <w:rsid w:val="009B7636"/>
    <w:rsid w:val="009C29FF"/>
    <w:rsid w:val="009C5BB8"/>
    <w:rsid w:val="009F4E57"/>
    <w:rsid w:val="00A01876"/>
    <w:rsid w:val="00A03114"/>
    <w:rsid w:val="00A06477"/>
    <w:rsid w:val="00A13679"/>
    <w:rsid w:val="00A15E10"/>
    <w:rsid w:val="00A2783E"/>
    <w:rsid w:val="00A44DF6"/>
    <w:rsid w:val="00A5637A"/>
    <w:rsid w:val="00A5786A"/>
    <w:rsid w:val="00A659BC"/>
    <w:rsid w:val="00A756CE"/>
    <w:rsid w:val="00A8635B"/>
    <w:rsid w:val="00A90350"/>
    <w:rsid w:val="00A90D6D"/>
    <w:rsid w:val="00A9141B"/>
    <w:rsid w:val="00A955EA"/>
    <w:rsid w:val="00A97658"/>
    <w:rsid w:val="00A97C77"/>
    <w:rsid w:val="00AA0D34"/>
    <w:rsid w:val="00B073D8"/>
    <w:rsid w:val="00B215A9"/>
    <w:rsid w:val="00B23F2B"/>
    <w:rsid w:val="00B541E7"/>
    <w:rsid w:val="00B57BCF"/>
    <w:rsid w:val="00B66C2D"/>
    <w:rsid w:val="00B726B3"/>
    <w:rsid w:val="00B80519"/>
    <w:rsid w:val="00B86A4D"/>
    <w:rsid w:val="00B92A17"/>
    <w:rsid w:val="00B954ED"/>
    <w:rsid w:val="00BA6283"/>
    <w:rsid w:val="00BC2640"/>
    <w:rsid w:val="00BE768A"/>
    <w:rsid w:val="00BE7EFF"/>
    <w:rsid w:val="00C001EA"/>
    <w:rsid w:val="00C03FAE"/>
    <w:rsid w:val="00C12656"/>
    <w:rsid w:val="00C128BF"/>
    <w:rsid w:val="00C13F84"/>
    <w:rsid w:val="00C14EF9"/>
    <w:rsid w:val="00C15D42"/>
    <w:rsid w:val="00C266B8"/>
    <w:rsid w:val="00C316FC"/>
    <w:rsid w:val="00C31EF5"/>
    <w:rsid w:val="00C45F28"/>
    <w:rsid w:val="00C51DDF"/>
    <w:rsid w:val="00C64A57"/>
    <w:rsid w:val="00C77EB0"/>
    <w:rsid w:val="00C8383F"/>
    <w:rsid w:val="00C839AE"/>
    <w:rsid w:val="00C86A16"/>
    <w:rsid w:val="00C91A7E"/>
    <w:rsid w:val="00CB1CC6"/>
    <w:rsid w:val="00CC08FC"/>
    <w:rsid w:val="00CC6525"/>
    <w:rsid w:val="00CD3A36"/>
    <w:rsid w:val="00CD56A5"/>
    <w:rsid w:val="00CD7E2B"/>
    <w:rsid w:val="00CE0DC9"/>
    <w:rsid w:val="00CE1D91"/>
    <w:rsid w:val="00CE5463"/>
    <w:rsid w:val="00CE569B"/>
    <w:rsid w:val="00CF1451"/>
    <w:rsid w:val="00D0169A"/>
    <w:rsid w:val="00D034D1"/>
    <w:rsid w:val="00D07353"/>
    <w:rsid w:val="00D10459"/>
    <w:rsid w:val="00D32504"/>
    <w:rsid w:val="00D355AF"/>
    <w:rsid w:val="00D473C7"/>
    <w:rsid w:val="00D47600"/>
    <w:rsid w:val="00D62247"/>
    <w:rsid w:val="00D66D3F"/>
    <w:rsid w:val="00D719A7"/>
    <w:rsid w:val="00D72E21"/>
    <w:rsid w:val="00D7322A"/>
    <w:rsid w:val="00D81FCE"/>
    <w:rsid w:val="00D84A51"/>
    <w:rsid w:val="00D869CF"/>
    <w:rsid w:val="00DD0FC5"/>
    <w:rsid w:val="00DE38C9"/>
    <w:rsid w:val="00DE5A5E"/>
    <w:rsid w:val="00DE6647"/>
    <w:rsid w:val="00DF1D2C"/>
    <w:rsid w:val="00DF4DCC"/>
    <w:rsid w:val="00DF4F64"/>
    <w:rsid w:val="00E004A7"/>
    <w:rsid w:val="00E16D1A"/>
    <w:rsid w:val="00E17BB7"/>
    <w:rsid w:val="00E27D7E"/>
    <w:rsid w:val="00E3544C"/>
    <w:rsid w:val="00E377CD"/>
    <w:rsid w:val="00E444B8"/>
    <w:rsid w:val="00E46D5A"/>
    <w:rsid w:val="00E46E7A"/>
    <w:rsid w:val="00E47EA1"/>
    <w:rsid w:val="00E52C87"/>
    <w:rsid w:val="00E53365"/>
    <w:rsid w:val="00E81BA8"/>
    <w:rsid w:val="00E82DD8"/>
    <w:rsid w:val="00E84C8D"/>
    <w:rsid w:val="00E87110"/>
    <w:rsid w:val="00EA25DA"/>
    <w:rsid w:val="00EA64D6"/>
    <w:rsid w:val="00EC404B"/>
    <w:rsid w:val="00ED572D"/>
    <w:rsid w:val="00EE7951"/>
    <w:rsid w:val="00EF571F"/>
    <w:rsid w:val="00F059BD"/>
    <w:rsid w:val="00F05B3B"/>
    <w:rsid w:val="00F136ED"/>
    <w:rsid w:val="00F138BB"/>
    <w:rsid w:val="00F23CF9"/>
    <w:rsid w:val="00F34804"/>
    <w:rsid w:val="00F358B7"/>
    <w:rsid w:val="00F37247"/>
    <w:rsid w:val="00F50C07"/>
    <w:rsid w:val="00F5734D"/>
    <w:rsid w:val="00F65472"/>
    <w:rsid w:val="00F67052"/>
    <w:rsid w:val="00F84150"/>
    <w:rsid w:val="00FA604B"/>
    <w:rsid w:val="00FA798D"/>
    <w:rsid w:val="00FC3455"/>
    <w:rsid w:val="00FD3B05"/>
    <w:rsid w:val="00FE1405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BFBA5-1BC1-4A53-9B44-16E1842B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1021</Words>
  <Characters>5518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6</cp:revision>
  <cp:lastPrinted>2022-06-27T17:58:00Z</cp:lastPrinted>
  <dcterms:created xsi:type="dcterms:W3CDTF">2022-06-28T13:44:00Z</dcterms:created>
  <dcterms:modified xsi:type="dcterms:W3CDTF">2022-07-20T13:59:00Z</dcterms:modified>
</cp:coreProperties>
</file>