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9B76551" w:rsidR="009C7461" w:rsidRPr="004B0979" w:rsidRDefault="0038352C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8352C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31AD32C" wp14:editId="543BFCCA">
            <wp:simplePos x="0" y="0"/>
            <wp:positionH relativeFrom="margin">
              <wp:posOffset>4520565</wp:posOffset>
            </wp:positionH>
            <wp:positionV relativeFrom="margin">
              <wp:posOffset>-116205</wp:posOffset>
            </wp:positionV>
            <wp:extent cx="1362075" cy="59436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54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A1017C">
        <w:rPr>
          <w:rFonts w:ascii="Arial" w:hAnsi="Arial" w:cs="Arial"/>
          <w:b/>
          <w:sz w:val="24"/>
          <w:szCs w:val="24"/>
          <w:lang w:val="pt-BR"/>
        </w:rPr>
        <w:t xml:space="preserve"> 132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2DCF0D36" w:rsidR="009C7461" w:rsidRPr="004B0979" w:rsidRDefault="009C7461" w:rsidP="0038352C">
      <w:pPr>
        <w:pStyle w:val="Corpodetexto"/>
        <w:tabs>
          <w:tab w:val="left" w:pos="618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38352C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520BC29C" w14:textId="249A522E" w:rsidR="009511A9" w:rsidRPr="009511A9" w:rsidRDefault="00442A0F" w:rsidP="009511A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511A9">
        <w:rPr>
          <w:rFonts w:ascii="Arial" w:hAnsi="Arial" w:cs="Arial"/>
        </w:rPr>
        <w:t xml:space="preserve">A vereadora </w:t>
      </w:r>
      <w:r w:rsidR="009C7461" w:rsidRPr="009511A9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4F6654" w:rsidRPr="009511A9">
        <w:rPr>
          <w:rFonts w:ascii="Arial" w:hAnsi="Arial" w:cs="Arial"/>
          <w:b/>
          <w:u w:val="single"/>
        </w:rPr>
        <w:t>REQUERER</w:t>
      </w:r>
      <w:r w:rsidR="009C7461" w:rsidRPr="009511A9">
        <w:rPr>
          <w:rFonts w:ascii="Arial" w:hAnsi="Arial" w:cs="Arial"/>
          <w:b/>
          <w:u w:val="single"/>
        </w:rPr>
        <w:t>,</w:t>
      </w:r>
      <w:r w:rsidR="009C7461" w:rsidRPr="009511A9">
        <w:rPr>
          <w:rFonts w:ascii="Arial" w:hAnsi="Arial" w:cs="Arial"/>
        </w:rPr>
        <w:t xml:space="preserve"> </w:t>
      </w:r>
      <w:r w:rsidR="004F6654" w:rsidRPr="009511A9">
        <w:rPr>
          <w:rFonts w:ascii="Arial" w:hAnsi="Arial" w:cs="Arial"/>
        </w:rPr>
        <w:t xml:space="preserve">seja expedido ofício </w:t>
      </w:r>
      <w:r w:rsidR="00E024DC" w:rsidRPr="009511A9">
        <w:rPr>
          <w:rFonts w:ascii="Arial" w:hAnsi="Arial" w:cs="Arial"/>
        </w:rPr>
        <w:t>ao Executivo Municipal</w:t>
      </w:r>
      <w:r w:rsidR="004F6654" w:rsidRPr="009511A9">
        <w:rPr>
          <w:rFonts w:ascii="Arial" w:hAnsi="Arial" w:cs="Arial"/>
        </w:rPr>
        <w:t xml:space="preserve">, </w:t>
      </w:r>
      <w:r w:rsidR="009511A9" w:rsidRPr="009511A9">
        <w:rPr>
          <w:rFonts w:ascii="Arial" w:hAnsi="Arial" w:cs="Arial"/>
        </w:rPr>
        <w:t>s</w:t>
      </w:r>
      <w:r w:rsidR="009511A9">
        <w:rPr>
          <w:rFonts w:ascii="Arial" w:hAnsi="Arial" w:cs="Arial"/>
        </w:rPr>
        <w:t>olicitando</w:t>
      </w:r>
      <w:r w:rsidR="009511A9" w:rsidRPr="009511A9">
        <w:rPr>
          <w:rFonts w:ascii="Arial" w:hAnsi="Arial" w:cs="Arial"/>
        </w:rPr>
        <w:t xml:space="preserve"> seguintes informações relativas à necessidade de profissionais no município para a realização de concurso público:</w:t>
      </w:r>
    </w:p>
    <w:p w14:paraId="2835B8B5" w14:textId="77777777" w:rsidR="009511A9" w:rsidRPr="009511A9" w:rsidRDefault="009511A9" w:rsidP="009511A9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511A9">
        <w:rPr>
          <w:rFonts w:ascii="Arial" w:hAnsi="Arial" w:cs="Arial"/>
          <w:b/>
          <w:bCs/>
          <w:sz w:val="24"/>
          <w:szCs w:val="24"/>
          <w:lang w:eastAsia="pt-BR"/>
        </w:rPr>
        <w:t>Quais são as áreas e os cargos com maior carência de profissionais no município, e como essas necessidades são priorizadas?</w:t>
      </w:r>
    </w:p>
    <w:p w14:paraId="2FFBD005" w14:textId="77777777" w:rsidR="009511A9" w:rsidRPr="009511A9" w:rsidRDefault="009511A9" w:rsidP="009511A9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511A9">
        <w:rPr>
          <w:rFonts w:ascii="Arial" w:hAnsi="Arial" w:cs="Arial"/>
          <w:b/>
          <w:bCs/>
          <w:sz w:val="24"/>
          <w:szCs w:val="24"/>
          <w:lang w:eastAsia="pt-BR"/>
        </w:rPr>
        <w:t>Existe uma lista oficial ou um levantamento que identifique essas demandas de forma detalhada?</w:t>
      </w:r>
    </w:p>
    <w:p w14:paraId="6A68289B" w14:textId="77777777" w:rsidR="009511A9" w:rsidRPr="009511A9" w:rsidRDefault="009511A9" w:rsidP="009511A9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511A9">
        <w:rPr>
          <w:rFonts w:ascii="Arial" w:hAnsi="Arial" w:cs="Arial"/>
          <w:b/>
          <w:bCs/>
          <w:sz w:val="24"/>
          <w:szCs w:val="24"/>
          <w:lang w:eastAsia="pt-BR"/>
        </w:rPr>
        <w:t>Qual o processo utilizado para identificar e definir as áreas e cargos prioritários que necessitam de concurso público? Quais critérios são adotados para essa definição?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4E04C73" w14:textId="77777777" w:rsidR="009511A9" w:rsidRDefault="009511A9" w:rsidP="009511A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0461574" w14:textId="5BE1D1FC" w:rsidR="009511A9" w:rsidRDefault="009511A9" w:rsidP="009511A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511A9">
        <w:rPr>
          <w:rFonts w:ascii="Arial" w:hAnsi="Arial" w:cs="Arial"/>
          <w:sz w:val="24"/>
          <w:szCs w:val="24"/>
          <w:lang w:eastAsia="pt-BR"/>
        </w:rPr>
        <w:t>A realização de concursos públicos é uma ferramenta fundamental para garantir a contratação de profissionais qualificados, essenciais para o bom funcionamento da administração pública e a melhoria na prestação de serviços à população. Para que essa medida seja eficaz e atenda às reais necessidades do município, é imprescindível que as áreas com maior carência de profissionais sejam devidamente identificadas e priorizadas.</w:t>
      </w:r>
    </w:p>
    <w:p w14:paraId="01419448" w14:textId="77777777" w:rsidR="009511A9" w:rsidRPr="009511A9" w:rsidRDefault="009511A9" w:rsidP="009511A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BB20584" w14:textId="77777777" w:rsidR="009511A9" w:rsidRPr="009511A9" w:rsidRDefault="009511A9" w:rsidP="009511A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511A9">
        <w:rPr>
          <w:rFonts w:ascii="Arial" w:hAnsi="Arial" w:cs="Arial"/>
          <w:sz w:val="24"/>
          <w:szCs w:val="24"/>
          <w:lang w:eastAsia="pt-BR"/>
        </w:rPr>
        <w:lastRenderedPageBreak/>
        <w:t>A transparência e a clareza sobre os critérios e o processo de definição dessas demandas são fundamentais para que a população compreenda as decisões adotadas pela gestão municipal, além de garantir que os concursos sejam realizados de maneira planejada, eficiente e alinhada às necessidades da administração pública.</w:t>
      </w:r>
    </w:p>
    <w:p w14:paraId="0627C973" w14:textId="4BE23891" w:rsidR="004F6654" w:rsidRDefault="009511A9" w:rsidP="009511A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511A9">
        <w:rPr>
          <w:rFonts w:ascii="Arial" w:hAnsi="Arial" w:cs="Arial"/>
          <w:sz w:val="24"/>
          <w:szCs w:val="24"/>
          <w:lang w:eastAsia="pt-BR"/>
        </w:rPr>
        <w:t>Este requerimento busca, portanto, assegurar que as contratações públicas atendam de maneira assertiva as lacunas existentes no município, proporcionando um atendimento mais qualificado e eficaz nas áreas que mais demandam recursos humanos.</w:t>
      </w:r>
    </w:p>
    <w:p w14:paraId="00A5D95C" w14:textId="16B4896E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1017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1017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1017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2"/>
  </w:num>
  <w:num w:numId="2" w16cid:durableId="1032996221">
    <w:abstractNumId w:val="0"/>
  </w:num>
  <w:num w:numId="3" w16cid:durableId="1681274559">
    <w:abstractNumId w:val="3"/>
  </w:num>
  <w:num w:numId="4" w16cid:durableId="779032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65DE0"/>
    <w:rsid w:val="0038352C"/>
    <w:rsid w:val="004364FB"/>
    <w:rsid w:val="00442A0F"/>
    <w:rsid w:val="004B0979"/>
    <w:rsid w:val="004F6654"/>
    <w:rsid w:val="00582334"/>
    <w:rsid w:val="005A612D"/>
    <w:rsid w:val="0076078C"/>
    <w:rsid w:val="0081505D"/>
    <w:rsid w:val="008631A3"/>
    <w:rsid w:val="00884322"/>
    <w:rsid w:val="008D78CC"/>
    <w:rsid w:val="009326C8"/>
    <w:rsid w:val="009511A9"/>
    <w:rsid w:val="009C7461"/>
    <w:rsid w:val="00A1017C"/>
    <w:rsid w:val="00AF160A"/>
    <w:rsid w:val="00B81BC1"/>
    <w:rsid w:val="00C10AE7"/>
    <w:rsid w:val="00C54D50"/>
    <w:rsid w:val="00CB56EB"/>
    <w:rsid w:val="00D22642"/>
    <w:rsid w:val="00E024DC"/>
    <w:rsid w:val="00E373E8"/>
    <w:rsid w:val="00E93372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2025-03-06T12:22:00Z</cp:lastPrinted>
  <dcterms:created xsi:type="dcterms:W3CDTF">2025-02-28T18:19:00Z</dcterms:created>
  <dcterms:modified xsi:type="dcterms:W3CDTF">2025-03-24T20:22:00Z</dcterms:modified>
</cp:coreProperties>
</file>