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CA4" w:rsidRPr="002E5750" w:rsidRDefault="00630CA4" w:rsidP="00EA4EB0">
      <w:pPr>
        <w:pStyle w:val="NormalWeb"/>
        <w:spacing w:before="0" w:after="0"/>
        <w:ind w:left="2410" w:right="527" w:hanging="1843"/>
        <w:jc w:val="center"/>
        <w:rPr>
          <w:sz w:val="24"/>
          <w:szCs w:val="24"/>
        </w:rPr>
      </w:pPr>
      <w:bookmarkStart w:id="0" w:name="page2"/>
      <w:bookmarkEnd w:id="0"/>
      <w:r>
        <w:rPr>
          <w:sz w:val="24"/>
          <w:szCs w:val="24"/>
        </w:rPr>
        <w:t>A</w:t>
      </w:r>
      <w:r w:rsidR="001D7892">
        <w:rPr>
          <w:sz w:val="24"/>
          <w:szCs w:val="24"/>
        </w:rPr>
        <w:t>utógrafo 01</w:t>
      </w:r>
      <w:r w:rsidR="00E44A97">
        <w:rPr>
          <w:sz w:val="24"/>
          <w:szCs w:val="24"/>
        </w:rPr>
        <w:t>5</w:t>
      </w:r>
      <w:r w:rsidRPr="002E5750">
        <w:rPr>
          <w:sz w:val="24"/>
          <w:szCs w:val="24"/>
        </w:rPr>
        <w:t>|202</w:t>
      </w:r>
      <w:r w:rsidR="00BA451B">
        <w:rPr>
          <w:sz w:val="24"/>
          <w:szCs w:val="24"/>
        </w:rPr>
        <w:t>5</w:t>
      </w:r>
    </w:p>
    <w:p w:rsidR="00630CA4" w:rsidRPr="002E5750" w:rsidRDefault="00D9687A" w:rsidP="00EA4EB0">
      <w:pPr>
        <w:pStyle w:val="NormalWeb"/>
        <w:spacing w:before="0" w:after="0"/>
        <w:ind w:right="52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Projeto de Lei </w:t>
      </w:r>
      <w:r w:rsidR="00B83954">
        <w:rPr>
          <w:sz w:val="24"/>
          <w:szCs w:val="24"/>
        </w:rPr>
        <w:t>162</w:t>
      </w:r>
      <w:r w:rsidR="00E44A97">
        <w:rPr>
          <w:sz w:val="24"/>
          <w:szCs w:val="24"/>
        </w:rPr>
        <w:t>9</w:t>
      </w:r>
      <w:r w:rsidR="00BF2510">
        <w:rPr>
          <w:sz w:val="24"/>
          <w:szCs w:val="24"/>
        </w:rPr>
        <w:t>/</w:t>
      </w:r>
      <w:r w:rsidR="00630CA4" w:rsidRPr="002E5750">
        <w:rPr>
          <w:sz w:val="24"/>
          <w:szCs w:val="24"/>
        </w:rPr>
        <w:t>202</w:t>
      </w:r>
      <w:r w:rsidR="00BA451B">
        <w:rPr>
          <w:sz w:val="24"/>
          <w:szCs w:val="24"/>
        </w:rPr>
        <w:t>5</w:t>
      </w:r>
    </w:p>
    <w:p w:rsidR="00401E93" w:rsidRDefault="00FE0114" w:rsidP="00EA4EB0">
      <w:pPr>
        <w:pStyle w:val="NormalWeb"/>
        <w:spacing w:before="0" w:after="0"/>
        <w:ind w:right="527"/>
        <w:jc w:val="center"/>
        <w:rPr>
          <w:sz w:val="24"/>
          <w:szCs w:val="24"/>
        </w:rPr>
      </w:pPr>
      <w:r>
        <w:rPr>
          <w:sz w:val="24"/>
          <w:szCs w:val="24"/>
        </w:rPr>
        <w:t>0</w:t>
      </w:r>
      <w:r w:rsidR="004A393C">
        <w:rPr>
          <w:sz w:val="24"/>
          <w:szCs w:val="24"/>
        </w:rPr>
        <w:t>7</w:t>
      </w:r>
      <w:r w:rsidR="00B94C75">
        <w:rPr>
          <w:sz w:val="24"/>
          <w:szCs w:val="24"/>
        </w:rPr>
        <w:t>/</w:t>
      </w:r>
      <w:r>
        <w:rPr>
          <w:sz w:val="24"/>
          <w:szCs w:val="24"/>
        </w:rPr>
        <w:t>02</w:t>
      </w:r>
      <w:r w:rsidR="00BA451B">
        <w:rPr>
          <w:sz w:val="24"/>
          <w:szCs w:val="24"/>
        </w:rPr>
        <w:t>/2025</w:t>
      </w:r>
    </w:p>
    <w:p w:rsidR="00BF2510" w:rsidRDefault="00BF2510" w:rsidP="00630CA4">
      <w:pPr>
        <w:pStyle w:val="NormalWeb"/>
        <w:spacing w:before="0" w:after="0"/>
        <w:ind w:right="527"/>
        <w:jc w:val="center"/>
        <w:rPr>
          <w:sz w:val="24"/>
          <w:szCs w:val="24"/>
        </w:rPr>
      </w:pPr>
    </w:p>
    <w:p w:rsidR="00857854" w:rsidRPr="00D25BA5" w:rsidRDefault="005F7C92" w:rsidP="00FE0114">
      <w:pPr>
        <w:tabs>
          <w:tab w:val="left" w:pos="6680"/>
          <w:tab w:val="left" w:pos="7600"/>
          <w:tab w:val="left" w:pos="7920"/>
          <w:tab w:val="left" w:pos="8440"/>
          <w:tab w:val="left" w:pos="9640"/>
        </w:tabs>
        <w:spacing w:line="0" w:lineRule="atLeast"/>
        <w:ind w:left="4678"/>
        <w:jc w:val="both"/>
        <w:rPr>
          <w:rFonts w:ascii="Arial" w:eastAsia="Arial" w:hAnsi="Arial" w:cs="Arial"/>
          <w:sz w:val="20"/>
          <w:szCs w:val="20"/>
        </w:rPr>
      </w:pPr>
      <w:r w:rsidRPr="00D25BA5">
        <w:rPr>
          <w:rFonts w:ascii="Arial" w:eastAsia="Arial Unicode MS" w:hAnsi="Arial" w:cs="Arial"/>
          <w:b/>
          <w:bCs/>
          <w:sz w:val="20"/>
          <w:szCs w:val="20"/>
        </w:rPr>
        <w:t xml:space="preserve">SÚMULA:  </w:t>
      </w:r>
      <w:r w:rsidR="00857854" w:rsidRPr="00D25BA5">
        <w:rPr>
          <w:rFonts w:ascii="Arial" w:eastAsia="Arial" w:hAnsi="Arial" w:cs="Arial"/>
          <w:sz w:val="20"/>
          <w:szCs w:val="20"/>
        </w:rPr>
        <w:t>“</w:t>
      </w:r>
      <w:r w:rsidR="00FE0114" w:rsidRPr="00D25BA5">
        <w:rPr>
          <w:rFonts w:ascii="Arial" w:hAnsi="Arial" w:cs="Arial"/>
          <w:sz w:val="20"/>
          <w:szCs w:val="20"/>
        </w:rPr>
        <w:t xml:space="preserve">Dispõe sobre CRÉDITO </w:t>
      </w:r>
      <w:r w:rsidR="00E44A97">
        <w:rPr>
          <w:rFonts w:ascii="Arial" w:hAnsi="Arial" w:cs="Arial"/>
          <w:sz w:val="20"/>
          <w:szCs w:val="20"/>
        </w:rPr>
        <w:t>ESPECIAL</w:t>
      </w:r>
      <w:r w:rsidR="00EA4EB0">
        <w:rPr>
          <w:rFonts w:ascii="Arial" w:hAnsi="Arial" w:cs="Arial"/>
          <w:sz w:val="20"/>
          <w:szCs w:val="20"/>
        </w:rPr>
        <w:t xml:space="preserve"> </w:t>
      </w:r>
      <w:r w:rsidR="00FE0114" w:rsidRPr="00D25BA5">
        <w:rPr>
          <w:rFonts w:ascii="Arial" w:hAnsi="Arial" w:cs="Arial"/>
          <w:b/>
          <w:sz w:val="20"/>
          <w:szCs w:val="20"/>
        </w:rPr>
        <w:t>Superávit Financeiro</w:t>
      </w:r>
      <w:r w:rsidR="00FE0114" w:rsidRPr="00D25BA5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="00FE0114" w:rsidRPr="00D25BA5">
        <w:rPr>
          <w:rFonts w:ascii="Arial" w:hAnsi="Arial" w:cs="Arial"/>
          <w:sz w:val="20"/>
          <w:szCs w:val="20"/>
        </w:rPr>
        <w:t>ao Orçamento vigente conforme art. 7º, 41 e 42, da Lei 4.320/64 e Dá</w:t>
      </w:r>
      <w:r w:rsidR="00EA4EB0">
        <w:rPr>
          <w:rFonts w:ascii="Arial" w:hAnsi="Arial" w:cs="Arial"/>
          <w:sz w:val="20"/>
          <w:szCs w:val="20"/>
        </w:rPr>
        <w:t xml:space="preserve"> Outras Providências”.</w:t>
      </w:r>
    </w:p>
    <w:p w:rsidR="001D7892" w:rsidRPr="00C61CA8" w:rsidRDefault="001D7892" w:rsidP="00857854">
      <w:pPr>
        <w:spacing w:line="254" w:lineRule="auto"/>
        <w:ind w:left="3840"/>
        <w:jc w:val="both"/>
        <w:rPr>
          <w:rFonts w:ascii="Arial" w:hAnsi="Arial" w:cs="Arial"/>
          <w:sz w:val="20"/>
          <w:szCs w:val="20"/>
        </w:rPr>
      </w:pPr>
    </w:p>
    <w:p w:rsidR="001D7892" w:rsidRPr="00C61CA8" w:rsidRDefault="001D7892" w:rsidP="001D7892">
      <w:pPr>
        <w:spacing w:line="233" w:lineRule="exact"/>
        <w:rPr>
          <w:rFonts w:ascii="Arial" w:hAnsi="Arial" w:cs="Arial"/>
          <w:sz w:val="20"/>
          <w:szCs w:val="20"/>
        </w:rPr>
      </w:pPr>
    </w:p>
    <w:p w:rsidR="00FE0114" w:rsidRPr="00D25BA5" w:rsidRDefault="00FE0114" w:rsidP="00FE0114">
      <w:pPr>
        <w:pStyle w:val="Corpodetexto"/>
        <w:ind w:left="723"/>
        <w:rPr>
          <w:rFonts w:ascii="Arial" w:hAnsi="Arial" w:cs="Arial"/>
          <w:sz w:val="20"/>
          <w:szCs w:val="20"/>
        </w:rPr>
      </w:pPr>
      <w:r w:rsidRPr="00D25BA5">
        <w:rPr>
          <w:rFonts w:ascii="Arial" w:hAnsi="Arial" w:cs="Arial"/>
          <w:sz w:val="20"/>
          <w:szCs w:val="20"/>
        </w:rPr>
        <w:t>O(a)</w:t>
      </w:r>
      <w:r w:rsidRPr="00D25BA5">
        <w:rPr>
          <w:rFonts w:ascii="Arial" w:hAnsi="Arial" w:cs="Arial"/>
          <w:spacing w:val="19"/>
          <w:sz w:val="20"/>
          <w:szCs w:val="20"/>
        </w:rPr>
        <w:t xml:space="preserve"> </w:t>
      </w:r>
      <w:r w:rsidR="00EA4EB0">
        <w:rPr>
          <w:rFonts w:ascii="Arial" w:hAnsi="Arial" w:cs="Arial"/>
          <w:sz w:val="20"/>
          <w:szCs w:val="20"/>
        </w:rPr>
        <w:t>Prefeito de</w:t>
      </w:r>
      <w:r w:rsidRPr="00D25BA5">
        <w:rPr>
          <w:rFonts w:ascii="Arial" w:hAnsi="Arial" w:cs="Arial"/>
          <w:spacing w:val="-9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SÃO</w:t>
      </w:r>
      <w:r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FELIPE</w:t>
      </w:r>
      <w:r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D'OESTE,</w:t>
      </w:r>
      <w:r w:rsidRPr="00D25BA5">
        <w:rPr>
          <w:rFonts w:ascii="Arial" w:hAnsi="Arial" w:cs="Arial"/>
          <w:spacing w:val="-5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Estado</w:t>
      </w:r>
      <w:r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de</w:t>
      </w:r>
      <w:r w:rsidRPr="00D25BA5">
        <w:rPr>
          <w:rFonts w:ascii="Arial" w:hAnsi="Arial" w:cs="Arial"/>
          <w:spacing w:val="-9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Rondônia,</w:t>
      </w:r>
      <w:r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no</w:t>
      </w:r>
      <w:r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uso</w:t>
      </w:r>
      <w:r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de</w:t>
      </w:r>
      <w:r w:rsidRPr="00D25BA5">
        <w:rPr>
          <w:rFonts w:ascii="Arial" w:hAnsi="Arial" w:cs="Arial"/>
          <w:spacing w:val="-6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suas</w:t>
      </w:r>
      <w:r w:rsidRPr="00D25BA5">
        <w:rPr>
          <w:rFonts w:ascii="Arial" w:hAnsi="Arial" w:cs="Arial"/>
          <w:spacing w:val="-7"/>
          <w:sz w:val="20"/>
          <w:szCs w:val="20"/>
        </w:rPr>
        <w:t xml:space="preserve"> </w:t>
      </w:r>
      <w:r w:rsidRPr="00D25BA5">
        <w:rPr>
          <w:rFonts w:ascii="Arial" w:hAnsi="Arial" w:cs="Arial"/>
          <w:spacing w:val="-2"/>
          <w:sz w:val="20"/>
          <w:szCs w:val="20"/>
        </w:rPr>
        <w:t>atribuições</w:t>
      </w:r>
    </w:p>
    <w:p w:rsidR="00FE0114" w:rsidRPr="00D25BA5" w:rsidRDefault="00FE0114" w:rsidP="00FE0114">
      <w:pPr>
        <w:pStyle w:val="Corpodetexto"/>
        <w:ind w:left="3"/>
        <w:rPr>
          <w:rFonts w:ascii="Arial" w:hAnsi="Arial" w:cs="Arial"/>
          <w:sz w:val="20"/>
          <w:szCs w:val="20"/>
        </w:rPr>
      </w:pPr>
      <w:r w:rsidRPr="00D25BA5">
        <w:rPr>
          <w:rFonts w:ascii="Arial" w:hAnsi="Arial" w:cs="Arial"/>
          <w:sz w:val="20"/>
          <w:szCs w:val="20"/>
        </w:rPr>
        <w:t>legais, conferidas pela Lei Orgânica Municipal, dentre outros dispositivos legais aplicáveis</w:t>
      </w:r>
      <w:r w:rsidRPr="00D25BA5">
        <w:rPr>
          <w:rFonts w:ascii="Arial" w:hAnsi="Arial" w:cs="Arial"/>
          <w:spacing w:val="80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à</w:t>
      </w:r>
      <w:r w:rsidRPr="00D25BA5">
        <w:rPr>
          <w:rFonts w:ascii="Arial" w:hAnsi="Arial" w:cs="Arial"/>
          <w:spacing w:val="40"/>
          <w:sz w:val="20"/>
          <w:szCs w:val="20"/>
        </w:rPr>
        <w:t xml:space="preserve"> </w:t>
      </w:r>
      <w:r w:rsidRPr="00D25BA5">
        <w:rPr>
          <w:rFonts w:ascii="Arial" w:hAnsi="Arial" w:cs="Arial"/>
          <w:spacing w:val="-2"/>
          <w:sz w:val="20"/>
          <w:szCs w:val="20"/>
        </w:rPr>
        <w:t>espécie.</w:t>
      </w:r>
    </w:p>
    <w:p w:rsidR="00857854" w:rsidRPr="00381F5F" w:rsidRDefault="00857854" w:rsidP="00857854">
      <w:pPr>
        <w:spacing w:line="319" w:lineRule="auto"/>
        <w:ind w:right="266" w:firstLine="710"/>
        <w:jc w:val="both"/>
        <w:rPr>
          <w:rFonts w:ascii="Arial" w:eastAsia="Arial" w:hAnsi="Arial"/>
          <w:sz w:val="20"/>
          <w:szCs w:val="20"/>
        </w:rPr>
      </w:pPr>
    </w:p>
    <w:p w:rsidR="00FE0114" w:rsidRPr="00D25BA5" w:rsidRDefault="00FE0114" w:rsidP="00FE0114">
      <w:pPr>
        <w:pStyle w:val="Corpodetexto"/>
        <w:ind w:left="3" w:firstLine="720"/>
        <w:rPr>
          <w:rFonts w:ascii="Arial" w:hAnsi="Arial" w:cs="Arial"/>
          <w:sz w:val="20"/>
          <w:szCs w:val="20"/>
        </w:rPr>
      </w:pPr>
      <w:r w:rsidRPr="00D25BA5">
        <w:rPr>
          <w:rFonts w:ascii="Arial" w:hAnsi="Arial" w:cs="Arial"/>
          <w:sz w:val="20"/>
          <w:szCs w:val="20"/>
        </w:rPr>
        <w:t>Faz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saber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que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a</w:t>
      </w:r>
      <w:r w:rsidRPr="00D25BA5">
        <w:rPr>
          <w:rFonts w:ascii="Arial" w:hAnsi="Arial" w:cs="Arial"/>
          <w:spacing w:val="-2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Câmara</w:t>
      </w:r>
      <w:r w:rsidRPr="00D25BA5">
        <w:rPr>
          <w:rFonts w:ascii="Arial" w:hAnsi="Arial" w:cs="Arial"/>
          <w:spacing w:val="-2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Municipal</w:t>
      </w:r>
      <w:r w:rsidRPr="00D25BA5">
        <w:rPr>
          <w:rFonts w:ascii="Arial" w:hAnsi="Arial" w:cs="Arial"/>
          <w:spacing w:val="-5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de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SÃO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FELIPE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D'OESTE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Estado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de</w:t>
      </w:r>
      <w:r w:rsidRPr="00D25BA5">
        <w:rPr>
          <w:rFonts w:ascii="Arial" w:hAnsi="Arial" w:cs="Arial"/>
          <w:spacing w:val="-2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Rondônia, aprovou e o (a) Prefeito(a) sanciona a seguinte Lei.</w:t>
      </w:r>
    </w:p>
    <w:p w:rsidR="00857854" w:rsidRPr="00D25BA5" w:rsidRDefault="00857854" w:rsidP="00857854">
      <w:pPr>
        <w:spacing w:line="182" w:lineRule="exact"/>
        <w:rPr>
          <w:rFonts w:ascii="Arial" w:hAnsi="Arial" w:cs="Arial"/>
          <w:sz w:val="20"/>
          <w:szCs w:val="20"/>
        </w:rPr>
      </w:pPr>
    </w:p>
    <w:p w:rsidR="00FE0114" w:rsidRPr="00D25BA5" w:rsidRDefault="00FE0114" w:rsidP="00FE0114">
      <w:pPr>
        <w:ind w:left="104" w:right="54" w:firstLine="3240"/>
        <w:jc w:val="both"/>
        <w:rPr>
          <w:rFonts w:ascii="Arial" w:hAnsi="Arial" w:cs="Arial"/>
          <w:sz w:val="20"/>
          <w:szCs w:val="20"/>
        </w:rPr>
      </w:pPr>
      <w:r w:rsidRPr="00D25BA5">
        <w:rPr>
          <w:rFonts w:ascii="Arial" w:hAnsi="Arial" w:cs="Arial"/>
          <w:b/>
          <w:sz w:val="20"/>
          <w:szCs w:val="20"/>
        </w:rPr>
        <w:t xml:space="preserve">Art. 1º </w:t>
      </w:r>
      <w:r w:rsidRPr="00D25BA5">
        <w:rPr>
          <w:rFonts w:ascii="Arial" w:hAnsi="Arial" w:cs="Arial"/>
          <w:sz w:val="20"/>
          <w:szCs w:val="20"/>
        </w:rPr>
        <w:t xml:space="preserve">- </w:t>
      </w:r>
      <w:r w:rsidR="00E44A97" w:rsidRPr="00E44A97">
        <w:rPr>
          <w:rFonts w:ascii="Arial" w:hAnsi="Arial" w:cs="Arial"/>
          <w:sz w:val="20"/>
          <w:szCs w:val="20"/>
        </w:rPr>
        <w:t>Fica o Executivo Municipal autorizado a abrir no PPA/LDO e no orçamento vigente municipal um CRÉDITO ESPECIAL Superávit Financeiro, nas dotações abaixo discriminadas, no valor de até 500.000,00 (quinhentos mil reais)</w:t>
      </w:r>
    </w:p>
    <w:p w:rsidR="00857854" w:rsidRPr="00D25BA5" w:rsidRDefault="00857854" w:rsidP="00857854">
      <w:pPr>
        <w:spacing w:line="200" w:lineRule="exact"/>
        <w:rPr>
          <w:rFonts w:ascii="Arial" w:hAnsi="Arial" w:cs="Arial"/>
          <w:sz w:val="20"/>
          <w:szCs w:val="20"/>
        </w:rPr>
      </w:pPr>
    </w:p>
    <w:p w:rsidR="00FE0114" w:rsidRPr="00D25BA5" w:rsidRDefault="00FE0114" w:rsidP="00D25BA5">
      <w:pPr>
        <w:tabs>
          <w:tab w:val="left" w:pos="5280"/>
        </w:tabs>
        <w:spacing w:before="220" w:line="229" w:lineRule="exact"/>
        <w:rPr>
          <w:rFonts w:ascii="Arial" w:hAnsi="Arial" w:cs="Arial"/>
          <w:b/>
          <w:sz w:val="20"/>
          <w:szCs w:val="20"/>
        </w:rPr>
      </w:pPr>
      <w:r w:rsidRPr="00D25BA5">
        <w:rPr>
          <w:rFonts w:ascii="Arial" w:hAnsi="Arial" w:cs="Arial"/>
          <w:b/>
          <w:spacing w:val="-2"/>
          <w:sz w:val="20"/>
          <w:szCs w:val="20"/>
          <w:u w:val="single"/>
        </w:rPr>
        <w:t>Suplementação</w:t>
      </w:r>
      <w:r w:rsidRPr="00D25BA5">
        <w:rPr>
          <w:rFonts w:ascii="Arial" w:hAnsi="Arial" w:cs="Arial"/>
          <w:b/>
          <w:spacing w:val="-2"/>
          <w:sz w:val="20"/>
          <w:szCs w:val="20"/>
          <w:u w:val="single"/>
        </w:rPr>
        <w:tab/>
      </w:r>
    </w:p>
    <w:p w:rsidR="00EA4EB0" w:rsidRDefault="00EA4EB0" w:rsidP="00EA4EB0">
      <w:pPr>
        <w:tabs>
          <w:tab w:val="left" w:pos="3063"/>
        </w:tabs>
        <w:spacing w:line="229" w:lineRule="exact"/>
        <w:ind w:left="78"/>
      </w:pPr>
      <w:r>
        <w:rPr>
          <w:rFonts w:ascii="Arial" w:hAnsi="Arial" w:cs="Arial"/>
          <w:spacing w:val="-2"/>
          <w:sz w:val="20"/>
          <w:szCs w:val="20"/>
        </w:rPr>
        <w:t>06</w:t>
      </w:r>
      <w:r w:rsidR="00FE0114" w:rsidRPr="00D25BA5">
        <w:rPr>
          <w:rFonts w:ascii="Arial" w:hAnsi="Arial" w:cs="Arial"/>
          <w:spacing w:val="-2"/>
          <w:sz w:val="20"/>
          <w:szCs w:val="20"/>
        </w:rPr>
        <w:t>.000.00.000.0000.0.000.</w:t>
      </w:r>
      <w:r w:rsidR="00FE0114" w:rsidRPr="00D25BA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SECRETARIA DE OBRAS E SERVIÇOS PÚBLICOS</w:t>
      </w:r>
    </w:p>
    <w:p w:rsidR="00FE0114" w:rsidRPr="00D25BA5" w:rsidRDefault="00EA4EB0" w:rsidP="00EA4EB0">
      <w:pPr>
        <w:tabs>
          <w:tab w:val="left" w:pos="3063"/>
        </w:tabs>
        <w:spacing w:line="229" w:lineRule="exact"/>
        <w:ind w:left="7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06</w:t>
      </w:r>
      <w:r w:rsidR="00FE0114" w:rsidRPr="00D25BA5">
        <w:rPr>
          <w:rFonts w:ascii="Arial" w:hAnsi="Arial" w:cs="Arial"/>
          <w:spacing w:val="-2"/>
          <w:sz w:val="20"/>
          <w:szCs w:val="20"/>
        </w:rPr>
        <w:t>.001.00.000.0000.0.000.</w:t>
      </w:r>
      <w:r w:rsidR="00FE0114" w:rsidRPr="00D25BA5">
        <w:rPr>
          <w:rFonts w:ascii="Arial" w:hAnsi="Arial" w:cs="Arial"/>
          <w:sz w:val="20"/>
          <w:szCs w:val="20"/>
        </w:rPr>
        <w:tab/>
        <w:t>GABINETE</w:t>
      </w:r>
      <w:r w:rsidR="00FE0114" w:rsidRPr="00D25BA5">
        <w:rPr>
          <w:rFonts w:ascii="Arial" w:hAnsi="Arial" w:cs="Arial"/>
          <w:spacing w:val="-6"/>
          <w:sz w:val="20"/>
          <w:szCs w:val="20"/>
        </w:rPr>
        <w:t xml:space="preserve"> </w:t>
      </w:r>
      <w:r w:rsidR="00FE0114" w:rsidRPr="00D25BA5">
        <w:rPr>
          <w:rFonts w:ascii="Arial" w:hAnsi="Arial" w:cs="Arial"/>
          <w:sz w:val="20"/>
          <w:szCs w:val="20"/>
        </w:rPr>
        <w:t>DA</w:t>
      </w:r>
      <w:r w:rsidR="00FE0114"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="00FE0114" w:rsidRPr="00D25BA5">
        <w:rPr>
          <w:rFonts w:ascii="Arial" w:hAnsi="Arial" w:cs="Arial"/>
          <w:sz w:val="20"/>
          <w:szCs w:val="20"/>
        </w:rPr>
        <w:t>SECRETARIA</w:t>
      </w:r>
      <w:r w:rsidR="00FE0114"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="00FE0114" w:rsidRPr="00D25BA5">
        <w:rPr>
          <w:rFonts w:ascii="Arial" w:hAnsi="Arial" w:cs="Arial"/>
          <w:sz w:val="20"/>
          <w:szCs w:val="20"/>
        </w:rPr>
        <w:t>DE</w:t>
      </w:r>
      <w:r w:rsidR="00FE0114" w:rsidRPr="00D25BA5"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OBRAS</w:t>
      </w:r>
    </w:p>
    <w:p w:rsidR="00FE0114" w:rsidRDefault="00E44A97" w:rsidP="00EA4EB0">
      <w:pPr>
        <w:tabs>
          <w:tab w:val="left" w:pos="3063"/>
        </w:tabs>
        <w:spacing w:before="13"/>
        <w:ind w:left="7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06.001.15.452</w:t>
      </w:r>
      <w:r w:rsidR="00EA4EB0">
        <w:rPr>
          <w:rFonts w:ascii="Arial" w:hAnsi="Arial" w:cs="Arial"/>
          <w:spacing w:val="-2"/>
          <w:sz w:val="20"/>
          <w:szCs w:val="20"/>
        </w:rPr>
        <w:t>.0008.</w:t>
      </w:r>
      <w:r>
        <w:rPr>
          <w:rFonts w:ascii="Arial" w:hAnsi="Arial" w:cs="Arial"/>
          <w:spacing w:val="-2"/>
          <w:sz w:val="20"/>
          <w:szCs w:val="20"/>
        </w:rPr>
        <w:t>1</w:t>
      </w:r>
      <w:r w:rsidR="00EA4EB0">
        <w:rPr>
          <w:rFonts w:ascii="Arial" w:hAnsi="Arial" w:cs="Arial"/>
          <w:spacing w:val="-2"/>
          <w:sz w:val="20"/>
          <w:szCs w:val="20"/>
        </w:rPr>
        <w:t>.</w:t>
      </w:r>
      <w:r>
        <w:rPr>
          <w:rFonts w:ascii="Arial" w:hAnsi="Arial" w:cs="Arial"/>
          <w:spacing w:val="-2"/>
          <w:sz w:val="20"/>
          <w:szCs w:val="20"/>
        </w:rPr>
        <w:t>371</w:t>
      </w:r>
      <w:r w:rsidR="00FE0114" w:rsidRPr="00D25BA5">
        <w:rPr>
          <w:rFonts w:ascii="Arial" w:hAnsi="Arial" w:cs="Arial"/>
          <w:spacing w:val="-2"/>
          <w:sz w:val="20"/>
          <w:szCs w:val="20"/>
        </w:rPr>
        <w:t>.</w:t>
      </w:r>
      <w:r w:rsidR="00FE0114" w:rsidRPr="00D25BA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C.C 58.017-1 Loc. de Hr Máquinas e Loc. de Caminhões - Transf</w:t>
      </w:r>
      <w:r w:rsidR="00EA4EB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Esp</w:t>
      </w:r>
    </w:p>
    <w:p w:rsidR="00E44A97" w:rsidRDefault="00E44A97" w:rsidP="00EA4EB0">
      <w:pPr>
        <w:tabs>
          <w:tab w:val="left" w:pos="3063"/>
        </w:tabs>
        <w:spacing w:before="13"/>
        <w:ind w:left="7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Custeio prop 202442270008 prog0903</w:t>
      </w:r>
    </w:p>
    <w:p w:rsidR="00EA4EB0" w:rsidRDefault="00EA4EB0" w:rsidP="00EA4EB0">
      <w:pPr>
        <w:tabs>
          <w:tab w:val="left" w:pos="3063"/>
        </w:tabs>
        <w:spacing w:before="13"/>
        <w:ind w:left="78"/>
      </w:pPr>
      <w:r>
        <w:rPr>
          <w:rFonts w:ascii="Arial" w:hAnsi="Arial" w:cs="Arial"/>
          <w:sz w:val="20"/>
          <w:szCs w:val="20"/>
        </w:rPr>
        <w:t xml:space="preserve">        </w:t>
      </w:r>
      <w:r w:rsidR="00E44A97">
        <w:rPr>
          <w:rFonts w:ascii="Arial" w:hAnsi="Arial" w:cs="Arial"/>
          <w:sz w:val="20"/>
          <w:szCs w:val="20"/>
        </w:rPr>
        <w:t>145- 3.3.90.39</w:t>
      </w:r>
      <w:r>
        <w:rPr>
          <w:rFonts w:ascii="Arial" w:hAnsi="Arial" w:cs="Arial"/>
          <w:sz w:val="20"/>
          <w:szCs w:val="20"/>
        </w:rPr>
        <w:t xml:space="preserve">.00.00  </w:t>
      </w:r>
      <w:r w:rsidR="00E44A97">
        <w:rPr>
          <w:rFonts w:ascii="Arial" w:hAnsi="Arial" w:cs="Arial"/>
          <w:sz w:val="20"/>
          <w:szCs w:val="20"/>
        </w:rPr>
        <w:t>27060100</w:t>
      </w:r>
      <w:r w:rsidR="00E44A97">
        <w:t xml:space="preserve">  OUTROS SERVIÇOS DE TERCEIRO- PESSOA  500.000,00</w:t>
      </w:r>
    </w:p>
    <w:p w:rsidR="00E44A97" w:rsidRPr="00E44A97" w:rsidRDefault="00E44A97" w:rsidP="00E44A97">
      <w:pPr>
        <w:tabs>
          <w:tab w:val="left" w:pos="3063"/>
        </w:tabs>
        <w:spacing w:before="13"/>
        <w:ind w:left="78"/>
      </w:pPr>
      <w:r>
        <w:t xml:space="preserve">                                                             JUDÍDICA</w:t>
      </w:r>
    </w:p>
    <w:p w:rsidR="00FE0114" w:rsidRPr="00D25BA5" w:rsidRDefault="00E44A97" w:rsidP="00EA4EB0">
      <w:pPr>
        <w:tabs>
          <w:tab w:val="left" w:pos="5269"/>
        </w:tabs>
        <w:spacing w:before="168"/>
        <w:rPr>
          <w:rFonts w:ascii="Arial" w:hAnsi="Arial" w:cs="Arial"/>
          <w:b/>
          <w:spacing w:val="-2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FE0114" w:rsidRPr="00D25BA5">
        <w:rPr>
          <w:rFonts w:ascii="Arial" w:hAnsi="Arial" w:cs="Arial"/>
          <w:b/>
          <w:sz w:val="20"/>
          <w:szCs w:val="20"/>
        </w:rPr>
        <w:t>Total</w:t>
      </w:r>
      <w:r w:rsidR="00FE0114" w:rsidRPr="00D25BA5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="00FE0114" w:rsidRPr="00D25BA5">
        <w:rPr>
          <w:rFonts w:ascii="Arial" w:hAnsi="Arial" w:cs="Arial"/>
          <w:b/>
          <w:spacing w:val="-2"/>
          <w:sz w:val="20"/>
          <w:szCs w:val="20"/>
        </w:rPr>
        <w:t>Suplementação:</w:t>
      </w:r>
      <w:r w:rsidR="00FE0114" w:rsidRPr="00D25BA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pacing w:val="-2"/>
          <w:sz w:val="20"/>
          <w:szCs w:val="20"/>
        </w:rPr>
        <w:t>500</w:t>
      </w:r>
      <w:r w:rsidR="00EA4EB0">
        <w:rPr>
          <w:rFonts w:ascii="Arial" w:hAnsi="Arial" w:cs="Arial"/>
          <w:b/>
          <w:spacing w:val="-2"/>
          <w:sz w:val="20"/>
          <w:szCs w:val="20"/>
        </w:rPr>
        <w:t>.000,00</w:t>
      </w:r>
    </w:p>
    <w:p w:rsidR="00D25BA5" w:rsidRDefault="00FE0114" w:rsidP="00FE0114">
      <w:pPr>
        <w:tabs>
          <w:tab w:val="left" w:pos="5296"/>
        </w:tabs>
        <w:spacing w:before="48"/>
        <w:rPr>
          <w:rFonts w:ascii="Arial" w:hAnsi="Arial" w:cs="Arial"/>
          <w:b/>
          <w:sz w:val="20"/>
          <w:szCs w:val="20"/>
        </w:rPr>
      </w:pPr>
      <w:r w:rsidRPr="00D25BA5">
        <w:rPr>
          <w:rFonts w:ascii="Arial" w:hAnsi="Arial" w:cs="Arial"/>
          <w:b/>
          <w:sz w:val="20"/>
          <w:szCs w:val="20"/>
        </w:rPr>
        <w:t xml:space="preserve">                                                           Artigo 2° - </w:t>
      </w:r>
      <w:r w:rsidRPr="00D25BA5">
        <w:rPr>
          <w:rFonts w:ascii="Arial" w:hAnsi="Arial" w:cs="Arial"/>
          <w:sz w:val="20"/>
          <w:szCs w:val="20"/>
        </w:rPr>
        <w:t xml:space="preserve">para cobertura do referido crédito fica utilizado recurso proveniente de </w:t>
      </w:r>
      <w:r w:rsidRPr="00D25BA5">
        <w:rPr>
          <w:rFonts w:ascii="Arial" w:hAnsi="Arial" w:cs="Arial"/>
          <w:b/>
          <w:sz w:val="20"/>
          <w:szCs w:val="20"/>
        </w:rPr>
        <w:t xml:space="preserve">Superávit financeiro, </w:t>
      </w:r>
      <w:r w:rsidRPr="00D25BA5">
        <w:rPr>
          <w:rFonts w:ascii="Arial" w:hAnsi="Arial" w:cs="Arial"/>
          <w:sz w:val="20"/>
          <w:szCs w:val="20"/>
        </w:rPr>
        <w:t xml:space="preserve">em consonância com disposto no </w:t>
      </w:r>
      <w:r w:rsidRPr="00D25BA5">
        <w:rPr>
          <w:rFonts w:ascii="Arial" w:hAnsi="Arial" w:cs="Arial"/>
          <w:b/>
          <w:sz w:val="20"/>
          <w:szCs w:val="20"/>
        </w:rPr>
        <w:t>art. 43, § 1° inciso I da Lei 4.320/64.</w:t>
      </w:r>
    </w:p>
    <w:p w:rsidR="00D25BA5" w:rsidRDefault="00D25BA5" w:rsidP="00D25BA5">
      <w:pPr>
        <w:tabs>
          <w:tab w:val="left" w:pos="5296"/>
        </w:tabs>
        <w:spacing w:before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</w:t>
      </w:r>
      <w:r w:rsidRPr="00D25BA5">
        <w:rPr>
          <w:rFonts w:ascii="Arial" w:hAnsi="Arial" w:cs="Arial"/>
          <w:b/>
          <w:sz w:val="20"/>
          <w:szCs w:val="20"/>
        </w:rPr>
        <w:t>Artigo</w:t>
      </w:r>
      <w:r w:rsidRPr="00D25BA5">
        <w:rPr>
          <w:rFonts w:ascii="Arial" w:hAnsi="Arial" w:cs="Arial"/>
          <w:b/>
          <w:spacing w:val="29"/>
          <w:sz w:val="20"/>
          <w:szCs w:val="20"/>
        </w:rPr>
        <w:t xml:space="preserve"> </w:t>
      </w:r>
      <w:r w:rsidRPr="00D25BA5">
        <w:rPr>
          <w:rFonts w:ascii="Arial" w:hAnsi="Arial" w:cs="Arial"/>
          <w:b/>
          <w:sz w:val="20"/>
          <w:szCs w:val="20"/>
        </w:rPr>
        <w:t>3º</w:t>
      </w:r>
      <w:r w:rsidRPr="00D25BA5">
        <w:rPr>
          <w:rFonts w:ascii="Arial" w:hAnsi="Arial" w:cs="Arial"/>
          <w:sz w:val="20"/>
          <w:szCs w:val="20"/>
        </w:rPr>
        <w:t>- Fica alterado</w:t>
      </w:r>
      <w:r w:rsidRPr="00D25BA5">
        <w:rPr>
          <w:rFonts w:ascii="Arial" w:hAnsi="Arial" w:cs="Arial"/>
          <w:spacing w:val="29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parcialmente no</w:t>
      </w:r>
      <w:r w:rsidRPr="00D25BA5">
        <w:rPr>
          <w:rFonts w:ascii="Arial" w:hAnsi="Arial" w:cs="Arial"/>
          <w:spacing w:val="29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Plano Plurianual - PPA e na Lei de Diretrizes Orçamentárias - LDO, para o</w:t>
      </w:r>
      <w:r>
        <w:rPr>
          <w:rFonts w:ascii="Arial" w:hAnsi="Arial" w:cs="Arial"/>
          <w:sz w:val="20"/>
          <w:szCs w:val="20"/>
        </w:rPr>
        <w:t xml:space="preserve"> exercício orçamentário vigente.</w:t>
      </w:r>
    </w:p>
    <w:p w:rsidR="00D25BA5" w:rsidRPr="00D25BA5" w:rsidRDefault="00D25BA5" w:rsidP="00D25BA5">
      <w:pPr>
        <w:tabs>
          <w:tab w:val="left" w:pos="5296"/>
        </w:tabs>
        <w:spacing w:before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  <w:r w:rsidRPr="00D25BA5">
        <w:rPr>
          <w:rFonts w:ascii="Arial" w:hAnsi="Arial" w:cs="Arial"/>
          <w:b/>
          <w:sz w:val="20"/>
          <w:szCs w:val="20"/>
        </w:rPr>
        <w:t>Artigo</w:t>
      </w:r>
      <w:r w:rsidRPr="00D25BA5">
        <w:rPr>
          <w:rFonts w:ascii="Arial" w:hAnsi="Arial" w:cs="Arial"/>
          <w:b/>
          <w:spacing w:val="27"/>
          <w:sz w:val="20"/>
          <w:szCs w:val="20"/>
        </w:rPr>
        <w:t xml:space="preserve"> </w:t>
      </w:r>
      <w:r w:rsidRPr="00D25BA5">
        <w:rPr>
          <w:rFonts w:ascii="Arial" w:hAnsi="Arial" w:cs="Arial"/>
          <w:b/>
          <w:sz w:val="20"/>
          <w:szCs w:val="20"/>
        </w:rPr>
        <w:t>4º</w:t>
      </w:r>
      <w:r w:rsidRPr="00D25BA5">
        <w:rPr>
          <w:rFonts w:ascii="Arial" w:hAnsi="Arial" w:cs="Arial"/>
          <w:b/>
          <w:spacing w:val="26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-</w:t>
      </w:r>
      <w:r w:rsidRPr="00D25BA5">
        <w:rPr>
          <w:rFonts w:ascii="Arial" w:hAnsi="Arial" w:cs="Arial"/>
          <w:spacing w:val="2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Este</w:t>
      </w:r>
      <w:r w:rsidRPr="00D25BA5">
        <w:rPr>
          <w:rFonts w:ascii="Arial" w:hAnsi="Arial" w:cs="Arial"/>
          <w:spacing w:val="25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Projeto</w:t>
      </w:r>
      <w:r w:rsidRPr="00D25BA5">
        <w:rPr>
          <w:rFonts w:ascii="Arial" w:hAnsi="Arial" w:cs="Arial"/>
          <w:spacing w:val="26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de</w:t>
      </w:r>
      <w:r w:rsidRPr="00D25BA5">
        <w:rPr>
          <w:rFonts w:ascii="Arial" w:hAnsi="Arial" w:cs="Arial"/>
          <w:spacing w:val="27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Lei</w:t>
      </w:r>
      <w:r w:rsidRPr="00D25BA5">
        <w:rPr>
          <w:rFonts w:ascii="Arial" w:hAnsi="Arial" w:cs="Arial"/>
          <w:spacing w:val="26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entrará</w:t>
      </w:r>
      <w:r w:rsidRPr="00D25BA5">
        <w:rPr>
          <w:rFonts w:ascii="Arial" w:hAnsi="Arial" w:cs="Arial"/>
          <w:spacing w:val="25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em</w:t>
      </w:r>
      <w:r w:rsidRPr="00D25BA5">
        <w:rPr>
          <w:rFonts w:ascii="Arial" w:hAnsi="Arial" w:cs="Arial"/>
          <w:spacing w:val="26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vigor</w:t>
      </w:r>
      <w:r w:rsidRPr="00D25BA5">
        <w:rPr>
          <w:rFonts w:ascii="Arial" w:hAnsi="Arial" w:cs="Arial"/>
          <w:spacing w:val="25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na</w:t>
      </w:r>
      <w:r w:rsidRPr="00D25BA5">
        <w:rPr>
          <w:rFonts w:ascii="Arial" w:hAnsi="Arial" w:cs="Arial"/>
          <w:spacing w:val="27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data</w:t>
      </w:r>
      <w:r w:rsidRPr="00D25BA5">
        <w:rPr>
          <w:rFonts w:ascii="Arial" w:hAnsi="Arial" w:cs="Arial"/>
          <w:spacing w:val="27"/>
          <w:sz w:val="20"/>
          <w:szCs w:val="20"/>
        </w:rPr>
        <w:t xml:space="preserve"> </w:t>
      </w:r>
      <w:r w:rsidRPr="00D25BA5">
        <w:rPr>
          <w:rFonts w:ascii="Arial" w:hAnsi="Arial" w:cs="Arial"/>
          <w:spacing w:val="-5"/>
          <w:sz w:val="20"/>
          <w:szCs w:val="20"/>
        </w:rPr>
        <w:t>de</w:t>
      </w:r>
    </w:p>
    <w:p w:rsidR="00FE0114" w:rsidRPr="00D25BA5" w:rsidRDefault="00D25BA5" w:rsidP="00D25BA5">
      <w:pPr>
        <w:tabs>
          <w:tab w:val="left" w:pos="5296"/>
        </w:tabs>
        <w:spacing w:before="48"/>
        <w:rPr>
          <w:rFonts w:ascii="Arial" w:hAnsi="Arial" w:cs="Arial"/>
          <w:b/>
          <w:sz w:val="20"/>
          <w:szCs w:val="20"/>
        </w:rPr>
      </w:pPr>
      <w:r w:rsidRPr="00D25BA5">
        <w:rPr>
          <w:rFonts w:ascii="Arial" w:hAnsi="Arial" w:cs="Arial"/>
          <w:sz w:val="20"/>
          <w:szCs w:val="20"/>
        </w:rPr>
        <w:t>sua</w:t>
      </w:r>
      <w:r w:rsidRPr="00D25BA5">
        <w:rPr>
          <w:rFonts w:ascii="Arial" w:hAnsi="Arial" w:cs="Arial"/>
          <w:spacing w:val="-2"/>
          <w:sz w:val="20"/>
          <w:szCs w:val="20"/>
        </w:rPr>
        <w:t xml:space="preserve"> publicação.</w:t>
      </w:r>
      <w:r w:rsidR="00FE0114" w:rsidRPr="00D25BA5">
        <w:rPr>
          <w:rFonts w:ascii="Arial" w:hAnsi="Arial" w:cs="Arial"/>
          <w:b/>
          <w:sz w:val="20"/>
          <w:szCs w:val="20"/>
        </w:rPr>
        <w:t xml:space="preserve"> </w:t>
      </w:r>
      <w:r w:rsidRPr="00D25BA5">
        <w:rPr>
          <w:rFonts w:ascii="Arial" w:hAnsi="Arial" w:cs="Arial"/>
          <w:b/>
          <w:sz w:val="20"/>
          <w:szCs w:val="20"/>
        </w:rPr>
        <w:t xml:space="preserve"> </w:t>
      </w:r>
    </w:p>
    <w:p w:rsidR="00D25BA5" w:rsidRPr="00D25BA5" w:rsidRDefault="00D25BA5" w:rsidP="00D25BA5">
      <w:pPr>
        <w:pStyle w:val="Corpodetexto"/>
        <w:rPr>
          <w:rFonts w:ascii="Arial" w:hAnsi="Arial" w:cs="Arial"/>
          <w:b/>
          <w:sz w:val="20"/>
          <w:szCs w:val="20"/>
        </w:rPr>
      </w:pPr>
    </w:p>
    <w:p w:rsidR="00D25BA5" w:rsidRPr="00D25BA5" w:rsidRDefault="00D25BA5" w:rsidP="00D25BA5">
      <w:pPr>
        <w:pStyle w:val="Corpodetexto"/>
        <w:rPr>
          <w:rFonts w:ascii="Arial" w:hAnsi="Arial" w:cs="Arial"/>
          <w:sz w:val="20"/>
          <w:szCs w:val="20"/>
        </w:rPr>
      </w:pPr>
      <w:r w:rsidRPr="00D25BA5"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D25BA5">
        <w:rPr>
          <w:rFonts w:ascii="Arial" w:hAnsi="Arial" w:cs="Arial"/>
          <w:sz w:val="20"/>
          <w:szCs w:val="20"/>
        </w:rPr>
        <w:t>Prefeitura Municipal de</w:t>
      </w:r>
      <w:r w:rsidRPr="00D25BA5">
        <w:rPr>
          <w:rFonts w:ascii="Arial" w:hAnsi="Arial" w:cs="Arial"/>
          <w:spacing w:val="-1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SÃO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FELIPE</w:t>
      </w:r>
      <w:r w:rsidRPr="00D25BA5">
        <w:rPr>
          <w:rFonts w:ascii="Arial" w:hAnsi="Arial" w:cs="Arial"/>
          <w:spacing w:val="-1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 xml:space="preserve">D'OESTE, Estado </w:t>
      </w:r>
      <w:r w:rsidRPr="00D25BA5">
        <w:rPr>
          <w:rFonts w:ascii="Arial" w:hAnsi="Arial" w:cs="Arial"/>
          <w:spacing w:val="-5"/>
          <w:sz w:val="20"/>
          <w:szCs w:val="20"/>
        </w:rPr>
        <w:t>de</w:t>
      </w:r>
    </w:p>
    <w:p w:rsidR="00D25BA5" w:rsidRPr="00D25BA5" w:rsidRDefault="00D25BA5" w:rsidP="00D25BA5">
      <w:pPr>
        <w:pStyle w:val="Corpodetexto"/>
        <w:ind w:left="3"/>
        <w:rPr>
          <w:rFonts w:ascii="Arial" w:hAnsi="Arial" w:cs="Arial"/>
          <w:sz w:val="20"/>
          <w:szCs w:val="20"/>
        </w:rPr>
      </w:pPr>
      <w:r w:rsidRPr="00D25BA5">
        <w:rPr>
          <w:rFonts w:ascii="Arial" w:hAnsi="Arial" w:cs="Arial"/>
          <w:sz w:val="20"/>
          <w:szCs w:val="20"/>
        </w:rPr>
        <w:t>Rondônia,</w:t>
      </w:r>
      <w:r w:rsidRPr="00D25BA5">
        <w:rPr>
          <w:rFonts w:ascii="Arial" w:hAnsi="Arial" w:cs="Arial"/>
          <w:spacing w:val="-1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 xml:space="preserve">em </w:t>
      </w:r>
      <w:r w:rsidRPr="00D25BA5">
        <w:rPr>
          <w:rFonts w:ascii="Arial" w:hAnsi="Arial" w:cs="Arial"/>
          <w:spacing w:val="-2"/>
          <w:sz w:val="20"/>
          <w:szCs w:val="20"/>
        </w:rPr>
        <w:t>07/02/2025.</w:t>
      </w:r>
    </w:p>
    <w:p w:rsidR="00D25BA5" w:rsidRDefault="00D25BA5" w:rsidP="00D25BA5">
      <w:pPr>
        <w:pStyle w:val="NormalWeb"/>
        <w:spacing w:before="0" w:after="0"/>
        <w:ind w:right="27"/>
        <w:rPr>
          <w:color w:val="000000"/>
          <w:sz w:val="24"/>
          <w:szCs w:val="24"/>
        </w:rPr>
      </w:pPr>
    </w:p>
    <w:p w:rsidR="00D25BA5" w:rsidRDefault="00D25BA5" w:rsidP="00D25BA5">
      <w:pPr>
        <w:pStyle w:val="NormalWeb"/>
        <w:spacing w:before="0" w:after="0"/>
        <w:ind w:right="27"/>
        <w:jc w:val="center"/>
        <w:rPr>
          <w:color w:val="000000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62866888" wp14:editId="59650B30">
            <wp:simplePos x="0" y="0"/>
            <wp:positionH relativeFrom="column">
              <wp:posOffset>2029460</wp:posOffset>
            </wp:positionH>
            <wp:positionV relativeFrom="paragraph">
              <wp:posOffset>5080</wp:posOffset>
            </wp:positionV>
            <wp:extent cx="2145030" cy="49657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leiz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030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BA5" w:rsidRDefault="00D25BA5" w:rsidP="00D25BA5">
      <w:pPr>
        <w:pStyle w:val="NormalWeb"/>
        <w:spacing w:before="0" w:after="0"/>
        <w:ind w:right="27"/>
        <w:jc w:val="center"/>
        <w:rPr>
          <w:color w:val="000000"/>
          <w:sz w:val="24"/>
          <w:szCs w:val="24"/>
        </w:rPr>
      </w:pPr>
    </w:p>
    <w:p w:rsidR="00D25BA5" w:rsidRPr="009E46B3" w:rsidRDefault="00D25BA5" w:rsidP="00D25BA5">
      <w:pPr>
        <w:pStyle w:val="NormalWeb"/>
        <w:spacing w:before="0" w:after="0"/>
        <w:ind w:right="27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>Leiza Maria Soares</w:t>
      </w:r>
    </w:p>
    <w:p w:rsidR="00D25BA5" w:rsidRDefault="00D25BA5" w:rsidP="00D25BA5">
      <w:pPr>
        <w:ind w:left="-17" w:right="27"/>
        <w:jc w:val="center"/>
        <w:rPr>
          <w:color w:val="000000"/>
          <w:sz w:val="24"/>
          <w:szCs w:val="24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660288" behindDoc="1" locked="0" layoutInCell="1" allowOverlap="1" wp14:anchorId="146B0BDA" wp14:editId="69B274BF">
            <wp:simplePos x="0" y="0"/>
            <wp:positionH relativeFrom="column">
              <wp:posOffset>2131458</wp:posOffset>
            </wp:positionH>
            <wp:positionV relativeFrom="paragraph">
              <wp:posOffset>159938</wp:posOffset>
            </wp:positionV>
            <wp:extent cx="2043486" cy="432812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sinatura roni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3486" cy="432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46B3">
        <w:rPr>
          <w:color w:val="000000"/>
          <w:sz w:val="24"/>
          <w:szCs w:val="24"/>
        </w:rPr>
        <w:t>Presidente</w:t>
      </w:r>
    </w:p>
    <w:p w:rsidR="00D25BA5" w:rsidRDefault="00D25BA5" w:rsidP="00D25BA5">
      <w:pPr>
        <w:ind w:left="-17" w:right="27"/>
        <w:jc w:val="center"/>
        <w:rPr>
          <w:color w:val="000000"/>
          <w:sz w:val="24"/>
          <w:szCs w:val="24"/>
        </w:rPr>
      </w:pPr>
    </w:p>
    <w:p w:rsidR="00D25BA5" w:rsidRPr="009E46B3" w:rsidRDefault="00D25BA5" w:rsidP="00D25BA5">
      <w:pPr>
        <w:ind w:left="-17" w:right="27"/>
        <w:jc w:val="center"/>
        <w:rPr>
          <w:color w:val="000000"/>
          <w:sz w:val="24"/>
          <w:szCs w:val="24"/>
        </w:rPr>
      </w:pPr>
    </w:p>
    <w:p w:rsidR="00D25BA5" w:rsidRDefault="00D25BA5" w:rsidP="00D25BA5">
      <w:pPr>
        <w:ind w:left="-17" w:right="27"/>
        <w:jc w:val="center"/>
        <w:rPr>
          <w:color w:val="000000"/>
        </w:rPr>
      </w:pPr>
      <w:r w:rsidRPr="009E46B3">
        <w:rPr>
          <w:color w:val="000000"/>
        </w:rPr>
        <w:t>Deivid Ronier Pauli</w:t>
      </w:r>
    </w:p>
    <w:p w:rsidR="00D25BA5" w:rsidRPr="005979FA" w:rsidRDefault="00D25BA5" w:rsidP="005979FA">
      <w:pPr>
        <w:pStyle w:val="Corpodetexto"/>
        <w:ind w:right="27"/>
        <w:jc w:val="center"/>
        <w:rPr>
          <w:rFonts w:eastAsia="Arial"/>
        </w:rPr>
        <w:sectPr w:rsidR="00D25BA5" w:rsidRPr="005979FA">
          <w:headerReference w:type="default" r:id="rId10"/>
          <w:footerReference w:type="default" r:id="rId11"/>
          <w:type w:val="continuous"/>
          <w:pgSz w:w="11910" w:h="16840"/>
          <w:pgMar w:top="800" w:right="1133" w:bottom="280" w:left="1417" w:header="720" w:footer="720" w:gutter="0"/>
          <w:cols w:space="720"/>
        </w:sectPr>
      </w:pPr>
      <w:r w:rsidRPr="009E46B3">
        <w:rPr>
          <w:color w:val="000000"/>
        </w:rPr>
        <w:t>1º Secretário</w:t>
      </w:r>
      <w:bookmarkStart w:id="1" w:name="_GoBack"/>
      <w:bookmarkEnd w:id="1"/>
    </w:p>
    <w:p w:rsidR="00857854" w:rsidRPr="005979FA" w:rsidRDefault="00857854" w:rsidP="005979FA">
      <w:pPr>
        <w:tabs>
          <w:tab w:val="left" w:pos="2627"/>
        </w:tabs>
        <w:spacing w:before="48"/>
      </w:pPr>
    </w:p>
    <w:sectPr w:rsidR="00857854" w:rsidRPr="005979FA" w:rsidSect="0079155D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2240" w:h="15840"/>
      <w:pgMar w:top="709" w:right="1467" w:bottom="426" w:left="1134" w:header="28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44B" w:rsidRDefault="0029444B" w:rsidP="006F62D6">
      <w:r>
        <w:separator/>
      </w:r>
    </w:p>
  </w:endnote>
  <w:endnote w:type="continuationSeparator" w:id="0">
    <w:p w:rsidR="0029444B" w:rsidRDefault="0029444B" w:rsidP="006F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BA5" w:rsidRPr="0079155D" w:rsidRDefault="00D25BA5" w:rsidP="00D25BA5">
    <w:pPr>
      <w:spacing w:line="0" w:lineRule="atLeast"/>
      <w:ind w:right="420"/>
      <w:jc w:val="center"/>
      <w:rPr>
        <w:sz w:val="20"/>
        <w:szCs w:val="20"/>
      </w:rPr>
    </w:pPr>
    <w:r w:rsidRPr="0079155D">
      <w:rPr>
        <w:sz w:val="20"/>
        <w:szCs w:val="20"/>
      </w:rPr>
      <w:t>Endereço: Avenida Tancredo Neves nº 165, Centro, Municipio de Sao Felipe D’Oeste-RO</w:t>
    </w:r>
  </w:p>
  <w:p w:rsidR="00D25BA5" w:rsidRPr="0079155D" w:rsidRDefault="00D25BA5" w:rsidP="00D25BA5">
    <w:pPr>
      <w:spacing w:line="1" w:lineRule="exact"/>
      <w:rPr>
        <w:sz w:val="20"/>
        <w:szCs w:val="20"/>
      </w:rPr>
    </w:pPr>
  </w:p>
  <w:p w:rsidR="00D25BA5" w:rsidRPr="0079155D" w:rsidRDefault="00D25BA5" w:rsidP="00D25BA5">
    <w:pPr>
      <w:spacing w:line="0" w:lineRule="atLeast"/>
      <w:ind w:right="420"/>
      <w:jc w:val="center"/>
      <w:rPr>
        <w:sz w:val="20"/>
        <w:szCs w:val="20"/>
      </w:rPr>
    </w:pPr>
    <w:r w:rsidRPr="0079155D">
      <w:rPr>
        <w:sz w:val="20"/>
        <w:szCs w:val="20"/>
      </w:rPr>
      <w:t>Telefone: 69 3445-1027 CNPJ: 01.747.629.0001/62</w:t>
    </w:r>
  </w:p>
  <w:p w:rsidR="00D25BA5" w:rsidRPr="0079155D" w:rsidRDefault="00D25BA5" w:rsidP="00D25BA5">
    <w:pPr>
      <w:spacing w:line="0" w:lineRule="atLeast"/>
      <w:ind w:left="2440"/>
      <w:rPr>
        <w:rFonts w:eastAsia="Arial"/>
        <w:sz w:val="20"/>
        <w:szCs w:val="20"/>
      </w:rPr>
    </w:pPr>
    <w:r w:rsidRPr="0079155D">
      <w:rPr>
        <w:sz w:val="20"/>
        <w:szCs w:val="20"/>
      </w:rPr>
      <w:t>e-mail:</w:t>
    </w:r>
    <w:r w:rsidRPr="0079155D">
      <w:rPr>
        <w:rFonts w:eastAsia="Arial"/>
        <w:sz w:val="20"/>
        <w:szCs w:val="20"/>
      </w:rPr>
      <w:t xml:space="preserve"> cmsfsecretarialegislativas@gmail.com</w:t>
    </w:r>
  </w:p>
  <w:p w:rsidR="00D25BA5" w:rsidRDefault="00D25BA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55D" w:rsidRDefault="0079155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44B" w:rsidRDefault="0029444B" w:rsidP="006F62D6">
      <w:r>
        <w:separator/>
      </w:r>
    </w:p>
  </w:footnote>
  <w:footnote w:type="continuationSeparator" w:id="0">
    <w:p w:rsidR="0029444B" w:rsidRDefault="0029444B" w:rsidP="006F62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BA5" w:rsidRDefault="00D25BA5" w:rsidP="00D25BA5">
    <w:pPr>
      <w:jc w:val="center"/>
      <w:rPr>
        <w:b/>
        <w:color w:val="003366"/>
      </w:rPr>
    </w:pPr>
    <w:r>
      <w:rPr>
        <w:b/>
        <w:noProof/>
        <w:color w:val="003366"/>
        <w:lang w:val="pt-BR" w:eastAsia="pt-BR"/>
      </w:rPr>
      <w:drawing>
        <wp:inline distT="0" distB="0" distL="0" distR="0" wp14:anchorId="09408E9A" wp14:editId="0CAB546F">
          <wp:extent cx="923925" cy="771525"/>
          <wp:effectExtent l="0" t="0" r="9525" b="9525"/>
          <wp:docPr id="5" name="Object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ject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39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5BA5" w:rsidRDefault="00D25BA5" w:rsidP="00D25BA5">
    <w:pPr>
      <w:jc w:val="center"/>
      <w:rPr>
        <w:b/>
        <w:sz w:val="20"/>
      </w:rPr>
    </w:pPr>
    <w:r>
      <w:rPr>
        <w:b/>
      </w:rPr>
      <w:t>MUNICIPIO DE SÃO FELIPE D’OESTE</w:t>
    </w:r>
  </w:p>
  <w:p w:rsidR="00D25BA5" w:rsidRDefault="00D25BA5" w:rsidP="00D25BA5">
    <w:pPr>
      <w:jc w:val="center"/>
    </w:pPr>
    <w:r>
      <w:rPr>
        <w:b/>
        <w:sz w:val="20"/>
      </w:rPr>
      <w:t>CÂMARA MUNICIPAL DE SÃO FELIPE D’OESTE</w:t>
    </w:r>
  </w:p>
  <w:p w:rsidR="00D25BA5" w:rsidRPr="00D25BA5" w:rsidRDefault="00D25BA5" w:rsidP="00D25BA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B0" w:rsidRDefault="0029444B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00073441" o:spid="_x0000_s2053" type="#_x0000_t75" style="position:absolute;margin-left:0;margin-top:0;width:514.35pt;height:514.35pt;z-index:-251645952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084" w:rsidRDefault="0029444B" w:rsidP="009E4084">
    <w:pPr>
      <w:jc w:val="center"/>
      <w:rPr>
        <w:b/>
        <w:color w:val="003366"/>
      </w:rPr>
    </w:pPr>
    <w:r>
      <w:rPr>
        <w:b/>
        <w:noProof/>
        <w:color w:val="003366"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00073442" o:spid="_x0000_s2054" type="#_x0000_t75" style="position:absolute;left:0;text-align:left;margin-left:0;margin-top:0;width:514.35pt;height:514.35pt;z-index:-251644928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  <w10:wrap anchorx="margin" anchory="margin"/>
        </v:shape>
      </w:pict>
    </w:r>
    <w:r w:rsidR="009E4084">
      <w:rPr>
        <w:b/>
        <w:noProof/>
        <w:color w:val="003366"/>
        <w:lang w:val="pt-BR" w:eastAsia="pt-BR"/>
      </w:rPr>
      <w:drawing>
        <wp:anchor distT="0" distB="0" distL="114300" distR="114300" simplePos="0" relativeHeight="251659264" behindDoc="1" locked="0" layoutInCell="0" allowOverlap="1" wp14:anchorId="0CDE5259" wp14:editId="4809D98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8135" cy="5398135"/>
          <wp:effectExtent l="0" t="0" r="0" b="0"/>
          <wp:wrapNone/>
          <wp:docPr id="19" name="Imagem 19" descr="brasão_1080-768x7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_1080-768x768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135" cy="5398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4084">
      <w:rPr>
        <w:b/>
        <w:noProof/>
        <w:color w:val="003366"/>
        <w:lang w:val="pt-BR" w:eastAsia="pt-BR"/>
      </w:rPr>
      <w:drawing>
        <wp:inline distT="0" distB="0" distL="0" distR="0" wp14:anchorId="3CE9F40B" wp14:editId="76441D17">
          <wp:extent cx="923925" cy="771525"/>
          <wp:effectExtent l="0" t="0" r="9525" b="9525"/>
          <wp:docPr id="20" name="Object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ject 1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39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4084" w:rsidRDefault="009E4084" w:rsidP="009E4084">
    <w:pPr>
      <w:jc w:val="center"/>
      <w:rPr>
        <w:b/>
        <w:sz w:val="20"/>
      </w:rPr>
    </w:pPr>
    <w:r>
      <w:rPr>
        <w:b/>
      </w:rPr>
      <w:t>MUNICIPIO DE SÃO FELIPE D’OESTE</w:t>
    </w:r>
  </w:p>
  <w:p w:rsidR="009E4084" w:rsidRDefault="009E4084" w:rsidP="00267F6E">
    <w:pPr>
      <w:jc w:val="center"/>
    </w:pPr>
    <w:r>
      <w:rPr>
        <w:b/>
        <w:sz w:val="20"/>
      </w:rPr>
      <w:t>CÂMARA MUNICIPAL DE SÃO FELIPE D’OESTE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B0" w:rsidRDefault="0029444B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00073440" o:spid="_x0000_s2052" type="#_x0000_t75" style="position:absolute;margin-left:0;margin-top:0;width:514.35pt;height:514.35pt;z-index:-251646976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upperRoman"/>
      <w:lvlText w:val="%1"/>
      <w:lvlJc w:val="left"/>
      <w:pPr>
        <w:tabs>
          <w:tab w:val="num" w:pos="0"/>
        </w:tabs>
        <w:ind w:left="100" w:hanging="161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962" w:hanging="161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25" w:hanging="161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7" w:hanging="161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550" w:hanging="161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412" w:hanging="16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75" w:hanging="161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137" w:hanging="161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000" w:hanging="161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Roman"/>
      <w:lvlText w:val="%1"/>
      <w:lvlJc w:val="left"/>
      <w:pPr>
        <w:tabs>
          <w:tab w:val="num" w:pos="0"/>
        </w:tabs>
        <w:ind w:left="241" w:hanging="141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1088" w:hanging="141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937" w:hanging="141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85" w:hanging="141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34" w:hanging="141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482" w:hanging="14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31" w:hanging="141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179" w:hanging="141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028" w:hanging="141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upperRoman"/>
      <w:lvlText w:val="%1"/>
      <w:lvlJc w:val="left"/>
      <w:pPr>
        <w:tabs>
          <w:tab w:val="num" w:pos="0"/>
        </w:tabs>
        <w:ind w:left="241" w:hanging="141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1088" w:hanging="141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937" w:hanging="141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85" w:hanging="141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34" w:hanging="141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482" w:hanging="14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31" w:hanging="141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179" w:hanging="141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028" w:hanging="141"/>
      </w:pPr>
      <w:rPr>
        <w:rFonts w:ascii="Symbol" w:hAnsi="Symbol"/>
      </w:rPr>
    </w:lvl>
  </w:abstractNum>
  <w:abstractNum w:abstractNumId="4">
    <w:nsid w:val="34AF6B52"/>
    <w:multiLevelType w:val="hybridMultilevel"/>
    <w:tmpl w:val="1010AB66"/>
    <w:lvl w:ilvl="0" w:tplc="0672B918">
      <w:start w:val="1"/>
      <w:numFmt w:val="upperRoman"/>
      <w:lvlText w:val="%1"/>
      <w:lvlJc w:val="left"/>
      <w:pPr>
        <w:ind w:left="82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6980BBC">
      <w:numFmt w:val="bullet"/>
      <w:lvlText w:val="•"/>
      <w:lvlJc w:val="left"/>
      <w:pPr>
        <w:ind w:left="1766" w:hanging="164"/>
      </w:pPr>
      <w:rPr>
        <w:rFonts w:hint="default"/>
        <w:lang w:val="pt-PT" w:eastAsia="en-US" w:bidi="ar-SA"/>
      </w:rPr>
    </w:lvl>
    <w:lvl w:ilvl="2" w:tplc="7F6CDA60">
      <w:numFmt w:val="bullet"/>
      <w:lvlText w:val="•"/>
      <w:lvlJc w:val="left"/>
      <w:pPr>
        <w:ind w:left="2713" w:hanging="164"/>
      </w:pPr>
      <w:rPr>
        <w:rFonts w:hint="default"/>
        <w:lang w:val="pt-PT" w:eastAsia="en-US" w:bidi="ar-SA"/>
      </w:rPr>
    </w:lvl>
    <w:lvl w:ilvl="3" w:tplc="19043586">
      <w:numFmt w:val="bullet"/>
      <w:lvlText w:val="•"/>
      <w:lvlJc w:val="left"/>
      <w:pPr>
        <w:ind w:left="3659" w:hanging="164"/>
      </w:pPr>
      <w:rPr>
        <w:rFonts w:hint="default"/>
        <w:lang w:val="pt-PT" w:eastAsia="en-US" w:bidi="ar-SA"/>
      </w:rPr>
    </w:lvl>
    <w:lvl w:ilvl="4" w:tplc="CB064C68">
      <w:numFmt w:val="bullet"/>
      <w:lvlText w:val="•"/>
      <w:lvlJc w:val="left"/>
      <w:pPr>
        <w:ind w:left="4606" w:hanging="164"/>
      </w:pPr>
      <w:rPr>
        <w:rFonts w:hint="default"/>
        <w:lang w:val="pt-PT" w:eastAsia="en-US" w:bidi="ar-SA"/>
      </w:rPr>
    </w:lvl>
    <w:lvl w:ilvl="5" w:tplc="C89CA090">
      <w:numFmt w:val="bullet"/>
      <w:lvlText w:val="•"/>
      <w:lvlJc w:val="left"/>
      <w:pPr>
        <w:ind w:left="5553" w:hanging="164"/>
      </w:pPr>
      <w:rPr>
        <w:rFonts w:hint="default"/>
        <w:lang w:val="pt-PT" w:eastAsia="en-US" w:bidi="ar-SA"/>
      </w:rPr>
    </w:lvl>
    <w:lvl w:ilvl="6" w:tplc="232E228E">
      <w:numFmt w:val="bullet"/>
      <w:lvlText w:val="•"/>
      <w:lvlJc w:val="left"/>
      <w:pPr>
        <w:ind w:left="6499" w:hanging="164"/>
      </w:pPr>
      <w:rPr>
        <w:rFonts w:hint="default"/>
        <w:lang w:val="pt-PT" w:eastAsia="en-US" w:bidi="ar-SA"/>
      </w:rPr>
    </w:lvl>
    <w:lvl w:ilvl="7" w:tplc="F1BA1E9A">
      <w:numFmt w:val="bullet"/>
      <w:lvlText w:val="•"/>
      <w:lvlJc w:val="left"/>
      <w:pPr>
        <w:ind w:left="7446" w:hanging="164"/>
      </w:pPr>
      <w:rPr>
        <w:rFonts w:hint="default"/>
        <w:lang w:val="pt-PT" w:eastAsia="en-US" w:bidi="ar-SA"/>
      </w:rPr>
    </w:lvl>
    <w:lvl w:ilvl="8" w:tplc="532650DC">
      <w:numFmt w:val="bullet"/>
      <w:lvlText w:val="•"/>
      <w:lvlJc w:val="left"/>
      <w:pPr>
        <w:ind w:left="8393" w:hanging="164"/>
      </w:pPr>
      <w:rPr>
        <w:rFonts w:hint="default"/>
        <w:lang w:val="pt-PT" w:eastAsia="en-US" w:bidi="ar-SA"/>
      </w:rPr>
    </w:lvl>
  </w:abstractNum>
  <w:abstractNum w:abstractNumId="5">
    <w:nsid w:val="38597E1F"/>
    <w:multiLevelType w:val="hybridMultilevel"/>
    <w:tmpl w:val="93D03E56"/>
    <w:lvl w:ilvl="0" w:tplc="F3324AAC">
      <w:start w:val="1"/>
      <w:numFmt w:val="upperRoman"/>
      <w:lvlText w:val="%1"/>
      <w:lvlJc w:val="left"/>
      <w:pPr>
        <w:ind w:left="822" w:hanging="1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C24230E">
      <w:numFmt w:val="bullet"/>
      <w:lvlText w:val="•"/>
      <w:lvlJc w:val="left"/>
      <w:pPr>
        <w:ind w:left="1766" w:hanging="161"/>
      </w:pPr>
      <w:rPr>
        <w:rFonts w:hint="default"/>
        <w:lang w:val="pt-PT" w:eastAsia="en-US" w:bidi="ar-SA"/>
      </w:rPr>
    </w:lvl>
    <w:lvl w:ilvl="2" w:tplc="472CEC6A">
      <w:numFmt w:val="bullet"/>
      <w:lvlText w:val="•"/>
      <w:lvlJc w:val="left"/>
      <w:pPr>
        <w:ind w:left="2713" w:hanging="161"/>
      </w:pPr>
      <w:rPr>
        <w:rFonts w:hint="default"/>
        <w:lang w:val="pt-PT" w:eastAsia="en-US" w:bidi="ar-SA"/>
      </w:rPr>
    </w:lvl>
    <w:lvl w:ilvl="3" w:tplc="2D8A8B94">
      <w:numFmt w:val="bullet"/>
      <w:lvlText w:val="•"/>
      <w:lvlJc w:val="left"/>
      <w:pPr>
        <w:ind w:left="3659" w:hanging="161"/>
      </w:pPr>
      <w:rPr>
        <w:rFonts w:hint="default"/>
        <w:lang w:val="pt-PT" w:eastAsia="en-US" w:bidi="ar-SA"/>
      </w:rPr>
    </w:lvl>
    <w:lvl w:ilvl="4" w:tplc="23C6B58A">
      <w:numFmt w:val="bullet"/>
      <w:lvlText w:val="•"/>
      <w:lvlJc w:val="left"/>
      <w:pPr>
        <w:ind w:left="4606" w:hanging="161"/>
      </w:pPr>
      <w:rPr>
        <w:rFonts w:hint="default"/>
        <w:lang w:val="pt-PT" w:eastAsia="en-US" w:bidi="ar-SA"/>
      </w:rPr>
    </w:lvl>
    <w:lvl w:ilvl="5" w:tplc="1A688FF8">
      <w:numFmt w:val="bullet"/>
      <w:lvlText w:val="•"/>
      <w:lvlJc w:val="left"/>
      <w:pPr>
        <w:ind w:left="5553" w:hanging="161"/>
      </w:pPr>
      <w:rPr>
        <w:rFonts w:hint="default"/>
        <w:lang w:val="pt-PT" w:eastAsia="en-US" w:bidi="ar-SA"/>
      </w:rPr>
    </w:lvl>
    <w:lvl w:ilvl="6" w:tplc="AC724022">
      <w:numFmt w:val="bullet"/>
      <w:lvlText w:val="•"/>
      <w:lvlJc w:val="left"/>
      <w:pPr>
        <w:ind w:left="6499" w:hanging="161"/>
      </w:pPr>
      <w:rPr>
        <w:rFonts w:hint="default"/>
        <w:lang w:val="pt-PT" w:eastAsia="en-US" w:bidi="ar-SA"/>
      </w:rPr>
    </w:lvl>
    <w:lvl w:ilvl="7" w:tplc="C84A61EC">
      <w:numFmt w:val="bullet"/>
      <w:lvlText w:val="•"/>
      <w:lvlJc w:val="left"/>
      <w:pPr>
        <w:ind w:left="7446" w:hanging="161"/>
      </w:pPr>
      <w:rPr>
        <w:rFonts w:hint="default"/>
        <w:lang w:val="pt-PT" w:eastAsia="en-US" w:bidi="ar-SA"/>
      </w:rPr>
    </w:lvl>
    <w:lvl w:ilvl="8" w:tplc="1D161436">
      <w:numFmt w:val="bullet"/>
      <w:lvlText w:val="•"/>
      <w:lvlJc w:val="left"/>
      <w:pPr>
        <w:ind w:left="8393" w:hanging="161"/>
      </w:pPr>
      <w:rPr>
        <w:rFonts w:hint="default"/>
        <w:lang w:val="pt-PT" w:eastAsia="en-US" w:bidi="ar-SA"/>
      </w:rPr>
    </w:lvl>
  </w:abstractNum>
  <w:abstractNum w:abstractNumId="6">
    <w:nsid w:val="4A5D10FE"/>
    <w:multiLevelType w:val="multilevel"/>
    <w:tmpl w:val="E1F4C8BC"/>
    <w:lvl w:ilvl="0">
      <w:start w:val="5"/>
      <w:numFmt w:val="decimalZero"/>
      <w:lvlText w:val="%1."/>
      <w:lvlJc w:val="left"/>
      <w:pPr>
        <w:ind w:left="2983" w:hanging="28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Zero"/>
      <w:lvlText w:val="%1.%2."/>
      <w:lvlJc w:val="left"/>
      <w:pPr>
        <w:ind w:left="2983" w:hanging="28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241" w:hanging="28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71" w:hanging="28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02" w:hanging="28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32" w:hanging="28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3" w:hanging="28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3" w:hanging="28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4" w:hanging="2880"/>
      </w:pPr>
      <w:rPr>
        <w:rFonts w:hint="default"/>
        <w:lang w:val="pt-PT" w:eastAsia="en-US" w:bidi="ar-SA"/>
      </w:rPr>
    </w:lvl>
  </w:abstractNum>
  <w:abstractNum w:abstractNumId="7">
    <w:nsid w:val="4E461EC6"/>
    <w:multiLevelType w:val="hybridMultilevel"/>
    <w:tmpl w:val="768E9E00"/>
    <w:lvl w:ilvl="0" w:tplc="0D80659C">
      <w:start w:val="1"/>
      <w:numFmt w:val="upperRoman"/>
      <w:lvlText w:val="%1"/>
      <w:lvlJc w:val="left"/>
      <w:pPr>
        <w:ind w:left="822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810C4C6">
      <w:start w:val="1"/>
      <w:numFmt w:val="lowerLetter"/>
      <w:lvlText w:val="%2)"/>
      <w:lvlJc w:val="left"/>
      <w:pPr>
        <w:ind w:left="822" w:hanging="34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5AB66BD0">
      <w:numFmt w:val="bullet"/>
      <w:lvlText w:val="•"/>
      <w:lvlJc w:val="left"/>
      <w:pPr>
        <w:ind w:left="2713" w:hanging="347"/>
      </w:pPr>
      <w:rPr>
        <w:rFonts w:hint="default"/>
        <w:lang w:val="pt-PT" w:eastAsia="en-US" w:bidi="ar-SA"/>
      </w:rPr>
    </w:lvl>
    <w:lvl w:ilvl="3" w:tplc="7A627FFE">
      <w:numFmt w:val="bullet"/>
      <w:lvlText w:val="•"/>
      <w:lvlJc w:val="left"/>
      <w:pPr>
        <w:ind w:left="3659" w:hanging="347"/>
      </w:pPr>
      <w:rPr>
        <w:rFonts w:hint="default"/>
        <w:lang w:val="pt-PT" w:eastAsia="en-US" w:bidi="ar-SA"/>
      </w:rPr>
    </w:lvl>
    <w:lvl w:ilvl="4" w:tplc="A94C31BE">
      <w:numFmt w:val="bullet"/>
      <w:lvlText w:val="•"/>
      <w:lvlJc w:val="left"/>
      <w:pPr>
        <w:ind w:left="4606" w:hanging="347"/>
      </w:pPr>
      <w:rPr>
        <w:rFonts w:hint="default"/>
        <w:lang w:val="pt-PT" w:eastAsia="en-US" w:bidi="ar-SA"/>
      </w:rPr>
    </w:lvl>
    <w:lvl w:ilvl="5" w:tplc="ABC65E34">
      <w:numFmt w:val="bullet"/>
      <w:lvlText w:val="•"/>
      <w:lvlJc w:val="left"/>
      <w:pPr>
        <w:ind w:left="5553" w:hanging="347"/>
      </w:pPr>
      <w:rPr>
        <w:rFonts w:hint="default"/>
        <w:lang w:val="pt-PT" w:eastAsia="en-US" w:bidi="ar-SA"/>
      </w:rPr>
    </w:lvl>
    <w:lvl w:ilvl="6" w:tplc="5A805880">
      <w:numFmt w:val="bullet"/>
      <w:lvlText w:val="•"/>
      <w:lvlJc w:val="left"/>
      <w:pPr>
        <w:ind w:left="6499" w:hanging="347"/>
      </w:pPr>
      <w:rPr>
        <w:rFonts w:hint="default"/>
        <w:lang w:val="pt-PT" w:eastAsia="en-US" w:bidi="ar-SA"/>
      </w:rPr>
    </w:lvl>
    <w:lvl w:ilvl="7" w:tplc="7AC65D5A">
      <w:numFmt w:val="bullet"/>
      <w:lvlText w:val="•"/>
      <w:lvlJc w:val="left"/>
      <w:pPr>
        <w:ind w:left="7446" w:hanging="347"/>
      </w:pPr>
      <w:rPr>
        <w:rFonts w:hint="default"/>
        <w:lang w:val="pt-PT" w:eastAsia="en-US" w:bidi="ar-SA"/>
      </w:rPr>
    </w:lvl>
    <w:lvl w:ilvl="8" w:tplc="99AAA6CC">
      <w:numFmt w:val="bullet"/>
      <w:lvlText w:val="•"/>
      <w:lvlJc w:val="left"/>
      <w:pPr>
        <w:ind w:left="8393" w:hanging="347"/>
      </w:pPr>
      <w:rPr>
        <w:rFonts w:hint="default"/>
        <w:lang w:val="pt-PT" w:eastAsia="en-US" w:bidi="ar-SA"/>
      </w:rPr>
    </w:lvl>
  </w:abstractNum>
  <w:abstractNum w:abstractNumId="8">
    <w:nsid w:val="503B2885"/>
    <w:multiLevelType w:val="multilevel"/>
    <w:tmpl w:val="7E5AD1D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667F75EA"/>
    <w:multiLevelType w:val="multilevel"/>
    <w:tmpl w:val="31D8AE5A"/>
    <w:lvl w:ilvl="0">
      <w:start w:val="6"/>
      <w:numFmt w:val="decimalZero"/>
      <w:lvlText w:val="%1."/>
      <w:lvlJc w:val="left"/>
      <w:pPr>
        <w:ind w:left="2983" w:hanging="28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Zero"/>
      <w:lvlText w:val="%1.%2."/>
      <w:lvlJc w:val="left"/>
      <w:pPr>
        <w:ind w:left="2983" w:hanging="28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241" w:hanging="28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71" w:hanging="28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02" w:hanging="28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32" w:hanging="28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3" w:hanging="28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3" w:hanging="28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4" w:hanging="2880"/>
      </w:pPr>
      <w:rPr>
        <w:rFonts w:hint="default"/>
        <w:lang w:val="pt-PT" w:eastAsia="en-US" w:bidi="ar-SA"/>
      </w:rPr>
    </w:lvl>
  </w:abstractNum>
  <w:abstractNum w:abstractNumId="10">
    <w:nsid w:val="684028DD"/>
    <w:multiLevelType w:val="hybridMultilevel"/>
    <w:tmpl w:val="E5FA5220"/>
    <w:lvl w:ilvl="0" w:tplc="F1E0A512">
      <w:start w:val="1"/>
      <w:numFmt w:val="upperRoman"/>
      <w:lvlText w:val="%1"/>
      <w:lvlJc w:val="left"/>
      <w:pPr>
        <w:ind w:left="822" w:hanging="20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77C1276">
      <w:numFmt w:val="bullet"/>
      <w:lvlText w:val="•"/>
      <w:lvlJc w:val="left"/>
      <w:pPr>
        <w:ind w:left="1766" w:hanging="204"/>
      </w:pPr>
      <w:rPr>
        <w:rFonts w:hint="default"/>
        <w:lang w:val="pt-PT" w:eastAsia="en-US" w:bidi="ar-SA"/>
      </w:rPr>
    </w:lvl>
    <w:lvl w:ilvl="2" w:tplc="7B2246E2">
      <w:numFmt w:val="bullet"/>
      <w:lvlText w:val="•"/>
      <w:lvlJc w:val="left"/>
      <w:pPr>
        <w:ind w:left="2713" w:hanging="204"/>
      </w:pPr>
      <w:rPr>
        <w:rFonts w:hint="default"/>
        <w:lang w:val="pt-PT" w:eastAsia="en-US" w:bidi="ar-SA"/>
      </w:rPr>
    </w:lvl>
    <w:lvl w:ilvl="3" w:tplc="9C001DC0">
      <w:numFmt w:val="bullet"/>
      <w:lvlText w:val="•"/>
      <w:lvlJc w:val="left"/>
      <w:pPr>
        <w:ind w:left="3659" w:hanging="204"/>
      </w:pPr>
      <w:rPr>
        <w:rFonts w:hint="default"/>
        <w:lang w:val="pt-PT" w:eastAsia="en-US" w:bidi="ar-SA"/>
      </w:rPr>
    </w:lvl>
    <w:lvl w:ilvl="4" w:tplc="ADDAFAD4">
      <w:numFmt w:val="bullet"/>
      <w:lvlText w:val="•"/>
      <w:lvlJc w:val="left"/>
      <w:pPr>
        <w:ind w:left="4606" w:hanging="204"/>
      </w:pPr>
      <w:rPr>
        <w:rFonts w:hint="default"/>
        <w:lang w:val="pt-PT" w:eastAsia="en-US" w:bidi="ar-SA"/>
      </w:rPr>
    </w:lvl>
    <w:lvl w:ilvl="5" w:tplc="37947B60">
      <w:numFmt w:val="bullet"/>
      <w:lvlText w:val="•"/>
      <w:lvlJc w:val="left"/>
      <w:pPr>
        <w:ind w:left="5553" w:hanging="204"/>
      </w:pPr>
      <w:rPr>
        <w:rFonts w:hint="default"/>
        <w:lang w:val="pt-PT" w:eastAsia="en-US" w:bidi="ar-SA"/>
      </w:rPr>
    </w:lvl>
    <w:lvl w:ilvl="6" w:tplc="87EC133E">
      <w:numFmt w:val="bullet"/>
      <w:lvlText w:val="•"/>
      <w:lvlJc w:val="left"/>
      <w:pPr>
        <w:ind w:left="6499" w:hanging="204"/>
      </w:pPr>
      <w:rPr>
        <w:rFonts w:hint="default"/>
        <w:lang w:val="pt-PT" w:eastAsia="en-US" w:bidi="ar-SA"/>
      </w:rPr>
    </w:lvl>
    <w:lvl w:ilvl="7" w:tplc="A8A423C4">
      <w:numFmt w:val="bullet"/>
      <w:lvlText w:val="•"/>
      <w:lvlJc w:val="left"/>
      <w:pPr>
        <w:ind w:left="7446" w:hanging="204"/>
      </w:pPr>
      <w:rPr>
        <w:rFonts w:hint="default"/>
        <w:lang w:val="pt-PT" w:eastAsia="en-US" w:bidi="ar-SA"/>
      </w:rPr>
    </w:lvl>
    <w:lvl w:ilvl="8" w:tplc="91FAA79C">
      <w:numFmt w:val="bullet"/>
      <w:lvlText w:val="•"/>
      <w:lvlJc w:val="left"/>
      <w:pPr>
        <w:ind w:left="8393" w:hanging="204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7"/>
  </w:num>
  <w:num w:numId="5">
    <w:abstractNumId w:val="5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8"/>
  </w:num>
  <w:num w:numId="11">
    <w:abstractNumId w:val="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059"/>
    <w:rsid w:val="00002679"/>
    <w:rsid w:val="0000700C"/>
    <w:rsid w:val="000253AE"/>
    <w:rsid w:val="0004009F"/>
    <w:rsid w:val="00042686"/>
    <w:rsid w:val="00053158"/>
    <w:rsid w:val="00053247"/>
    <w:rsid w:val="0005566E"/>
    <w:rsid w:val="00055B7E"/>
    <w:rsid w:val="00062002"/>
    <w:rsid w:val="00071BA0"/>
    <w:rsid w:val="000755E5"/>
    <w:rsid w:val="00075A0A"/>
    <w:rsid w:val="000810F0"/>
    <w:rsid w:val="000C0A13"/>
    <w:rsid w:val="000C2B68"/>
    <w:rsid w:val="000C36C3"/>
    <w:rsid w:val="000F026A"/>
    <w:rsid w:val="001148F7"/>
    <w:rsid w:val="00141387"/>
    <w:rsid w:val="00152477"/>
    <w:rsid w:val="001A1C02"/>
    <w:rsid w:val="001D1337"/>
    <w:rsid w:val="001D6599"/>
    <w:rsid w:val="001D7892"/>
    <w:rsid w:val="001E1B58"/>
    <w:rsid w:val="001E74B9"/>
    <w:rsid w:val="001F0084"/>
    <w:rsid w:val="001F07FB"/>
    <w:rsid w:val="001F3550"/>
    <w:rsid w:val="0022298D"/>
    <w:rsid w:val="00244DEC"/>
    <w:rsid w:val="00267F6E"/>
    <w:rsid w:val="002777F8"/>
    <w:rsid w:val="0029444B"/>
    <w:rsid w:val="0029498E"/>
    <w:rsid w:val="002955F6"/>
    <w:rsid w:val="002A5093"/>
    <w:rsid w:val="002C6D7B"/>
    <w:rsid w:val="002D3876"/>
    <w:rsid w:val="002E42C7"/>
    <w:rsid w:val="002E5750"/>
    <w:rsid w:val="00307111"/>
    <w:rsid w:val="003467CE"/>
    <w:rsid w:val="00365D9C"/>
    <w:rsid w:val="00380284"/>
    <w:rsid w:val="00386CEB"/>
    <w:rsid w:val="003B1861"/>
    <w:rsid w:val="003B2C19"/>
    <w:rsid w:val="003C2331"/>
    <w:rsid w:val="003E217E"/>
    <w:rsid w:val="003E47AA"/>
    <w:rsid w:val="003E54E6"/>
    <w:rsid w:val="00401E93"/>
    <w:rsid w:val="0041417F"/>
    <w:rsid w:val="00433A8F"/>
    <w:rsid w:val="00433DAB"/>
    <w:rsid w:val="0044338E"/>
    <w:rsid w:val="004503E8"/>
    <w:rsid w:val="004519D2"/>
    <w:rsid w:val="00451E7E"/>
    <w:rsid w:val="00456DEF"/>
    <w:rsid w:val="00491D50"/>
    <w:rsid w:val="004A393C"/>
    <w:rsid w:val="004A442C"/>
    <w:rsid w:val="004B5995"/>
    <w:rsid w:val="004B7893"/>
    <w:rsid w:val="004B7DC4"/>
    <w:rsid w:val="004D33DE"/>
    <w:rsid w:val="004D36D6"/>
    <w:rsid w:val="004D71E8"/>
    <w:rsid w:val="004D7B5C"/>
    <w:rsid w:val="004F7E25"/>
    <w:rsid w:val="00500DB0"/>
    <w:rsid w:val="00513059"/>
    <w:rsid w:val="00557531"/>
    <w:rsid w:val="00565EBF"/>
    <w:rsid w:val="005774F2"/>
    <w:rsid w:val="005900DF"/>
    <w:rsid w:val="005918A3"/>
    <w:rsid w:val="005979FA"/>
    <w:rsid w:val="005A5B28"/>
    <w:rsid w:val="005A6F39"/>
    <w:rsid w:val="005E1C61"/>
    <w:rsid w:val="005E6F64"/>
    <w:rsid w:val="005F4540"/>
    <w:rsid w:val="005F7C92"/>
    <w:rsid w:val="0061788B"/>
    <w:rsid w:val="00630CA4"/>
    <w:rsid w:val="00667FCF"/>
    <w:rsid w:val="006777F1"/>
    <w:rsid w:val="006817B2"/>
    <w:rsid w:val="006958E2"/>
    <w:rsid w:val="00695CA0"/>
    <w:rsid w:val="006A4320"/>
    <w:rsid w:val="006A5C63"/>
    <w:rsid w:val="006A60C5"/>
    <w:rsid w:val="006E0649"/>
    <w:rsid w:val="006F5D2E"/>
    <w:rsid w:val="006F62D6"/>
    <w:rsid w:val="006F7423"/>
    <w:rsid w:val="007264A8"/>
    <w:rsid w:val="00733E1A"/>
    <w:rsid w:val="007414D2"/>
    <w:rsid w:val="007855FF"/>
    <w:rsid w:val="0079155D"/>
    <w:rsid w:val="00795477"/>
    <w:rsid w:val="007A44F5"/>
    <w:rsid w:val="007B0ABA"/>
    <w:rsid w:val="007B1710"/>
    <w:rsid w:val="007C4C9C"/>
    <w:rsid w:val="007D38F3"/>
    <w:rsid w:val="007D574C"/>
    <w:rsid w:val="007D6627"/>
    <w:rsid w:val="007E7765"/>
    <w:rsid w:val="00833613"/>
    <w:rsid w:val="00842D4D"/>
    <w:rsid w:val="00843FAC"/>
    <w:rsid w:val="00855A96"/>
    <w:rsid w:val="00857854"/>
    <w:rsid w:val="008662A3"/>
    <w:rsid w:val="008717AA"/>
    <w:rsid w:val="00876E4A"/>
    <w:rsid w:val="0089127C"/>
    <w:rsid w:val="00895928"/>
    <w:rsid w:val="008A0BFD"/>
    <w:rsid w:val="008A0FE5"/>
    <w:rsid w:val="008A58CA"/>
    <w:rsid w:val="008A7C6B"/>
    <w:rsid w:val="008C4009"/>
    <w:rsid w:val="008C7064"/>
    <w:rsid w:val="008D633A"/>
    <w:rsid w:val="008E16BD"/>
    <w:rsid w:val="008E3000"/>
    <w:rsid w:val="008E765D"/>
    <w:rsid w:val="0090463E"/>
    <w:rsid w:val="009110D4"/>
    <w:rsid w:val="00951B82"/>
    <w:rsid w:val="00957BB2"/>
    <w:rsid w:val="009939BC"/>
    <w:rsid w:val="009A1371"/>
    <w:rsid w:val="009B51A4"/>
    <w:rsid w:val="009D6159"/>
    <w:rsid w:val="009E4084"/>
    <w:rsid w:val="009E46B3"/>
    <w:rsid w:val="009E7669"/>
    <w:rsid w:val="009F37B8"/>
    <w:rsid w:val="00A02D31"/>
    <w:rsid w:val="00A36449"/>
    <w:rsid w:val="00A43D6C"/>
    <w:rsid w:val="00A637E0"/>
    <w:rsid w:val="00A9051F"/>
    <w:rsid w:val="00A930CB"/>
    <w:rsid w:val="00A95BB9"/>
    <w:rsid w:val="00AA17BE"/>
    <w:rsid w:val="00AB632D"/>
    <w:rsid w:val="00AC731D"/>
    <w:rsid w:val="00AD6012"/>
    <w:rsid w:val="00AE7429"/>
    <w:rsid w:val="00AF6757"/>
    <w:rsid w:val="00B23DBB"/>
    <w:rsid w:val="00B83954"/>
    <w:rsid w:val="00B8635C"/>
    <w:rsid w:val="00B94C75"/>
    <w:rsid w:val="00B9687B"/>
    <w:rsid w:val="00BA451B"/>
    <w:rsid w:val="00BB3F9D"/>
    <w:rsid w:val="00BB53E1"/>
    <w:rsid w:val="00BD6851"/>
    <w:rsid w:val="00BF0040"/>
    <w:rsid w:val="00BF2510"/>
    <w:rsid w:val="00C01A7C"/>
    <w:rsid w:val="00C41F78"/>
    <w:rsid w:val="00C45339"/>
    <w:rsid w:val="00C459F4"/>
    <w:rsid w:val="00C82336"/>
    <w:rsid w:val="00CB167D"/>
    <w:rsid w:val="00CB420A"/>
    <w:rsid w:val="00CC0599"/>
    <w:rsid w:val="00CC19AA"/>
    <w:rsid w:val="00CC4E7F"/>
    <w:rsid w:val="00CD03F5"/>
    <w:rsid w:val="00CE09D4"/>
    <w:rsid w:val="00CF2DCC"/>
    <w:rsid w:val="00CF36AD"/>
    <w:rsid w:val="00CF60AB"/>
    <w:rsid w:val="00D14CC7"/>
    <w:rsid w:val="00D25BA5"/>
    <w:rsid w:val="00D272DA"/>
    <w:rsid w:val="00D41CFD"/>
    <w:rsid w:val="00D5124D"/>
    <w:rsid w:val="00D51DF6"/>
    <w:rsid w:val="00D54659"/>
    <w:rsid w:val="00D5467E"/>
    <w:rsid w:val="00D631FF"/>
    <w:rsid w:val="00D73499"/>
    <w:rsid w:val="00D9687A"/>
    <w:rsid w:val="00DA233B"/>
    <w:rsid w:val="00DE46A6"/>
    <w:rsid w:val="00DE5E6F"/>
    <w:rsid w:val="00E07E1C"/>
    <w:rsid w:val="00E1268C"/>
    <w:rsid w:val="00E231B4"/>
    <w:rsid w:val="00E34A89"/>
    <w:rsid w:val="00E352AB"/>
    <w:rsid w:val="00E36904"/>
    <w:rsid w:val="00E44A97"/>
    <w:rsid w:val="00E56688"/>
    <w:rsid w:val="00E656A0"/>
    <w:rsid w:val="00E746A3"/>
    <w:rsid w:val="00EA4EB0"/>
    <w:rsid w:val="00F07FA6"/>
    <w:rsid w:val="00F12033"/>
    <w:rsid w:val="00F15A0D"/>
    <w:rsid w:val="00F20C0B"/>
    <w:rsid w:val="00F313C9"/>
    <w:rsid w:val="00F37A5D"/>
    <w:rsid w:val="00F541D5"/>
    <w:rsid w:val="00F56C27"/>
    <w:rsid w:val="00F82DD7"/>
    <w:rsid w:val="00F90662"/>
    <w:rsid w:val="00F93611"/>
    <w:rsid w:val="00F95213"/>
    <w:rsid w:val="00F95E6F"/>
    <w:rsid w:val="00FA5044"/>
    <w:rsid w:val="00FC6A81"/>
    <w:rsid w:val="00FE0114"/>
    <w:rsid w:val="00FE21DA"/>
    <w:rsid w:val="00FF00B0"/>
    <w:rsid w:val="00FF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9DE98E86-EFCA-4768-B278-A34836B7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90"/>
      <w:ind w:left="2865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9687A"/>
    <w:pPr>
      <w:keepNext/>
      <w:keepLines/>
      <w:widowControl/>
      <w:autoSpaceDE/>
      <w:autoSpaceDN/>
      <w:spacing w:line="360" w:lineRule="auto"/>
      <w:ind w:left="576" w:hanging="576"/>
      <w:jc w:val="both"/>
      <w:outlineLvl w:val="1"/>
    </w:pPr>
    <w:rPr>
      <w:rFonts w:ascii="Arial" w:hAnsi="Arial"/>
      <w:b/>
      <w:sz w:val="24"/>
      <w:szCs w:val="26"/>
      <w:lang w:val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D9687A"/>
    <w:pPr>
      <w:keepNext/>
      <w:widowControl/>
      <w:suppressAutoHyphens/>
      <w:autoSpaceDE/>
      <w:autoSpaceDN/>
      <w:spacing w:before="240" w:after="60"/>
      <w:outlineLvl w:val="2"/>
    </w:pPr>
    <w:rPr>
      <w:rFonts w:ascii="Arial" w:eastAsia="SimSun" w:hAnsi="Arial" w:cs="Arial"/>
      <w:b/>
      <w:bCs/>
      <w:kern w:val="2"/>
      <w:sz w:val="26"/>
      <w:szCs w:val="26"/>
      <w:lang w:val="pt-BR" w:eastAsia="zh-CN" w:bidi="hi-I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9687A"/>
    <w:pPr>
      <w:keepNext/>
      <w:keepLines/>
      <w:widowControl/>
      <w:autoSpaceDE/>
      <w:autoSpaceDN/>
      <w:spacing w:before="40" w:line="360" w:lineRule="auto"/>
      <w:ind w:left="864" w:hanging="864"/>
      <w:jc w:val="both"/>
      <w:outlineLvl w:val="3"/>
    </w:pPr>
    <w:rPr>
      <w:rFonts w:ascii="Calibri Light" w:hAnsi="Calibri Light"/>
      <w:i/>
      <w:iCs/>
      <w:color w:val="2F5496"/>
      <w:sz w:val="24"/>
      <w:lang w:val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687A"/>
    <w:pPr>
      <w:keepNext/>
      <w:keepLines/>
      <w:widowControl/>
      <w:autoSpaceDE/>
      <w:autoSpaceDN/>
      <w:spacing w:before="40" w:line="360" w:lineRule="auto"/>
      <w:ind w:left="1008" w:hanging="1008"/>
      <w:jc w:val="both"/>
      <w:outlineLvl w:val="4"/>
    </w:pPr>
    <w:rPr>
      <w:rFonts w:ascii="Calibri Light" w:hAnsi="Calibri Light"/>
      <w:color w:val="2F5496"/>
      <w:sz w:val="24"/>
      <w:lang w:val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9687A"/>
    <w:pPr>
      <w:keepNext/>
      <w:keepLines/>
      <w:widowControl/>
      <w:autoSpaceDE/>
      <w:autoSpaceDN/>
      <w:spacing w:before="40" w:line="360" w:lineRule="auto"/>
      <w:ind w:left="1152" w:hanging="1152"/>
      <w:jc w:val="both"/>
      <w:outlineLvl w:val="5"/>
    </w:pPr>
    <w:rPr>
      <w:rFonts w:ascii="Calibri Light" w:hAnsi="Calibri Light"/>
      <w:color w:val="1F3763"/>
      <w:sz w:val="24"/>
      <w:lang w:val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9687A"/>
    <w:pPr>
      <w:keepNext/>
      <w:keepLines/>
      <w:widowControl/>
      <w:autoSpaceDE/>
      <w:autoSpaceDN/>
      <w:spacing w:before="40" w:line="360" w:lineRule="auto"/>
      <w:ind w:left="1296" w:hanging="1296"/>
      <w:jc w:val="both"/>
      <w:outlineLvl w:val="6"/>
    </w:pPr>
    <w:rPr>
      <w:rFonts w:ascii="Calibri Light" w:hAnsi="Calibri Light"/>
      <w:i/>
      <w:iCs/>
      <w:color w:val="1F3763"/>
      <w:sz w:val="24"/>
      <w:lang w:val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9687A"/>
    <w:pPr>
      <w:keepNext/>
      <w:keepLines/>
      <w:widowControl/>
      <w:autoSpaceDE/>
      <w:autoSpaceDN/>
      <w:spacing w:before="40" w:line="360" w:lineRule="auto"/>
      <w:ind w:left="1440" w:hanging="1440"/>
      <w:jc w:val="both"/>
      <w:outlineLvl w:val="7"/>
    </w:pPr>
    <w:rPr>
      <w:rFonts w:ascii="Calibri Light" w:hAnsi="Calibri Light"/>
      <w:color w:val="272727"/>
      <w:sz w:val="21"/>
      <w:szCs w:val="21"/>
      <w:lang w:val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9687A"/>
    <w:pPr>
      <w:keepNext/>
      <w:keepLines/>
      <w:widowControl/>
      <w:autoSpaceDE/>
      <w:autoSpaceDN/>
      <w:spacing w:before="40" w:line="360" w:lineRule="auto"/>
      <w:ind w:left="1584" w:hanging="1584"/>
      <w:jc w:val="both"/>
      <w:outlineLvl w:val="8"/>
    </w:pPr>
    <w:rPr>
      <w:rFonts w:ascii="Calibri Light" w:hAnsi="Calibri Light"/>
      <w:i/>
      <w:iCs/>
      <w:color w:val="272727"/>
      <w:sz w:val="21"/>
      <w:szCs w:val="21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21"/>
      <w:jc w:val="right"/>
    </w:pPr>
  </w:style>
  <w:style w:type="paragraph" w:styleId="Cabealho">
    <w:name w:val="header"/>
    <w:basedOn w:val="Normal"/>
    <w:link w:val="CabealhoChar"/>
    <w:uiPriority w:val="99"/>
    <w:unhideWhenUsed/>
    <w:rsid w:val="006F62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6F62D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F62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F62D6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qFormat/>
    <w:rsid w:val="009E4084"/>
    <w:pPr>
      <w:widowControl/>
      <w:suppressAutoHyphens/>
      <w:autoSpaceDE/>
      <w:autoSpaceDN/>
      <w:spacing w:before="280" w:after="280"/>
    </w:pPr>
    <w:rPr>
      <w:sz w:val="20"/>
      <w:szCs w:val="20"/>
      <w:lang w:val="pt-BR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A442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A442C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253A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Hyperlink">
    <w:name w:val="Hyperlink"/>
    <w:rsid w:val="007D574C"/>
    <w:rPr>
      <w:color w:val="000080"/>
      <w:u w:val="single"/>
    </w:rPr>
  </w:style>
  <w:style w:type="paragraph" w:customStyle="1" w:styleId="PargrafodaLista1">
    <w:name w:val="Parágrafo da Lista1"/>
    <w:basedOn w:val="Normal"/>
    <w:qFormat/>
    <w:rsid w:val="007D574C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/>
      <w:autoSpaceDN/>
      <w:ind w:left="720"/>
      <w:contextualSpacing/>
    </w:pPr>
    <w:rPr>
      <w:rFonts w:eastAsia="SimSun" w:cs="Arial"/>
      <w:kern w:val="2"/>
      <w:sz w:val="24"/>
      <w:szCs w:val="24"/>
      <w:lang w:val="pt-BR" w:eastAsia="zh-CN" w:bidi="hi-IN"/>
    </w:rPr>
  </w:style>
  <w:style w:type="paragraph" w:customStyle="1" w:styleId="PargrafodaLista2">
    <w:name w:val="Parágrafo da Lista2"/>
    <w:basedOn w:val="Normal"/>
    <w:rsid w:val="00380284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/>
      <w:autoSpaceDN/>
      <w:ind w:left="720"/>
      <w:contextualSpacing/>
    </w:pPr>
    <w:rPr>
      <w:rFonts w:eastAsia="SimSun" w:cs="Arial"/>
      <w:kern w:val="2"/>
      <w:sz w:val="24"/>
      <w:szCs w:val="24"/>
      <w:lang w:val="pt-BR" w:eastAsia="zh-CN" w:bidi="hi-IN"/>
    </w:rPr>
  </w:style>
  <w:style w:type="character" w:customStyle="1" w:styleId="Ttulo2Char">
    <w:name w:val="Título 2 Char"/>
    <w:basedOn w:val="Fontepargpadro"/>
    <w:link w:val="Ttulo2"/>
    <w:uiPriority w:val="9"/>
    <w:qFormat/>
    <w:rsid w:val="00D9687A"/>
    <w:rPr>
      <w:rFonts w:ascii="Arial" w:eastAsia="Times New Roman" w:hAnsi="Arial" w:cs="Times New Roman"/>
      <w:b/>
      <w:sz w:val="24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qFormat/>
    <w:rsid w:val="00D9687A"/>
    <w:rPr>
      <w:rFonts w:ascii="Arial" w:eastAsia="SimSun" w:hAnsi="Arial" w:cs="Arial"/>
      <w:b/>
      <w:bCs/>
      <w:kern w:val="2"/>
      <w:sz w:val="26"/>
      <w:szCs w:val="26"/>
      <w:lang w:val="pt-BR" w:eastAsia="zh-C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D9687A"/>
    <w:rPr>
      <w:rFonts w:ascii="Calibri Light" w:eastAsia="Times New Roman" w:hAnsi="Calibri Light" w:cs="Times New Roman"/>
      <w:i/>
      <w:iCs/>
      <w:color w:val="2F5496"/>
      <w:sz w:val="24"/>
      <w:lang w:val="pt-BR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D9687A"/>
    <w:rPr>
      <w:rFonts w:ascii="Calibri Light" w:eastAsia="Times New Roman" w:hAnsi="Calibri Light" w:cs="Times New Roman"/>
      <w:color w:val="2F5496"/>
      <w:sz w:val="24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D9687A"/>
    <w:rPr>
      <w:rFonts w:ascii="Calibri Light" w:eastAsia="Times New Roman" w:hAnsi="Calibri Light" w:cs="Times New Roman"/>
      <w:color w:val="1F3763"/>
      <w:sz w:val="24"/>
      <w:lang w:val="pt-BR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D9687A"/>
    <w:rPr>
      <w:rFonts w:ascii="Calibri Light" w:eastAsia="Times New Roman" w:hAnsi="Calibri Light" w:cs="Times New Roman"/>
      <w:i/>
      <w:iCs/>
      <w:color w:val="1F3763"/>
      <w:sz w:val="24"/>
      <w:lang w:val="pt-BR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D9687A"/>
    <w:rPr>
      <w:rFonts w:ascii="Calibri Light" w:eastAsia="Times New Roman" w:hAnsi="Calibri Light" w:cs="Times New Roman"/>
      <w:color w:val="272727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D9687A"/>
    <w:rPr>
      <w:rFonts w:ascii="Calibri Light" w:eastAsia="Times New Roman" w:hAnsi="Calibri Light" w:cs="Times New Roman"/>
      <w:i/>
      <w:iCs/>
      <w:color w:val="272727"/>
      <w:sz w:val="21"/>
      <w:szCs w:val="21"/>
      <w:lang w:val="pt-BR"/>
    </w:rPr>
  </w:style>
  <w:style w:type="character" w:customStyle="1" w:styleId="Ttulo1Char">
    <w:name w:val="Título 1 Char"/>
    <w:link w:val="Ttulo1"/>
    <w:uiPriority w:val="9"/>
    <w:qFormat/>
    <w:rsid w:val="00D9687A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WW8Num1z0">
    <w:name w:val="WW8Num1z0"/>
    <w:qFormat/>
    <w:rsid w:val="00D9687A"/>
  </w:style>
  <w:style w:type="character" w:customStyle="1" w:styleId="WW8Num1z1">
    <w:name w:val="WW8Num1z1"/>
    <w:qFormat/>
    <w:rsid w:val="00D9687A"/>
  </w:style>
  <w:style w:type="character" w:customStyle="1" w:styleId="WW8Num1z2">
    <w:name w:val="WW8Num1z2"/>
    <w:qFormat/>
    <w:rsid w:val="00D9687A"/>
  </w:style>
  <w:style w:type="character" w:customStyle="1" w:styleId="WW8Num1z3">
    <w:name w:val="WW8Num1z3"/>
    <w:qFormat/>
    <w:rsid w:val="00D9687A"/>
  </w:style>
  <w:style w:type="character" w:customStyle="1" w:styleId="WW8Num1z4">
    <w:name w:val="WW8Num1z4"/>
    <w:qFormat/>
    <w:rsid w:val="00D9687A"/>
  </w:style>
  <w:style w:type="character" w:customStyle="1" w:styleId="WW8Num1z5">
    <w:name w:val="WW8Num1z5"/>
    <w:qFormat/>
    <w:rsid w:val="00D9687A"/>
  </w:style>
  <w:style w:type="character" w:customStyle="1" w:styleId="WW8Num1z6">
    <w:name w:val="WW8Num1z6"/>
    <w:qFormat/>
    <w:rsid w:val="00D9687A"/>
  </w:style>
  <w:style w:type="character" w:customStyle="1" w:styleId="WW8Num1z7">
    <w:name w:val="WW8Num1z7"/>
    <w:qFormat/>
    <w:rsid w:val="00D9687A"/>
  </w:style>
  <w:style w:type="character" w:customStyle="1" w:styleId="WW8Num1z8">
    <w:name w:val="WW8Num1z8"/>
    <w:qFormat/>
    <w:rsid w:val="00D9687A"/>
  </w:style>
  <w:style w:type="character" w:customStyle="1" w:styleId="Fontepargpadro2">
    <w:name w:val="Fonte parág. padrão2"/>
    <w:qFormat/>
    <w:rsid w:val="00D9687A"/>
  </w:style>
  <w:style w:type="character" w:customStyle="1" w:styleId="WW8Num2z0">
    <w:name w:val="WW8Num2z0"/>
    <w:qFormat/>
    <w:rsid w:val="00D9687A"/>
  </w:style>
  <w:style w:type="character" w:customStyle="1" w:styleId="WW8Num2z1">
    <w:name w:val="WW8Num2z1"/>
    <w:qFormat/>
    <w:rsid w:val="00D9687A"/>
  </w:style>
  <w:style w:type="character" w:customStyle="1" w:styleId="WW8Num2z2">
    <w:name w:val="WW8Num2z2"/>
    <w:qFormat/>
    <w:rsid w:val="00D9687A"/>
  </w:style>
  <w:style w:type="character" w:customStyle="1" w:styleId="WW8Num2z3">
    <w:name w:val="WW8Num2z3"/>
    <w:qFormat/>
    <w:rsid w:val="00D9687A"/>
  </w:style>
  <w:style w:type="character" w:customStyle="1" w:styleId="WW8Num2z4">
    <w:name w:val="WW8Num2z4"/>
    <w:qFormat/>
    <w:rsid w:val="00D9687A"/>
  </w:style>
  <w:style w:type="character" w:customStyle="1" w:styleId="WW8Num2z5">
    <w:name w:val="WW8Num2z5"/>
    <w:qFormat/>
    <w:rsid w:val="00D9687A"/>
  </w:style>
  <w:style w:type="character" w:customStyle="1" w:styleId="WW8Num2z6">
    <w:name w:val="WW8Num2z6"/>
    <w:qFormat/>
    <w:rsid w:val="00D9687A"/>
  </w:style>
  <w:style w:type="character" w:customStyle="1" w:styleId="WW8Num2z7">
    <w:name w:val="WW8Num2z7"/>
    <w:qFormat/>
    <w:rsid w:val="00D9687A"/>
  </w:style>
  <w:style w:type="character" w:customStyle="1" w:styleId="WW8Num2z8">
    <w:name w:val="WW8Num2z8"/>
    <w:qFormat/>
    <w:rsid w:val="00D9687A"/>
  </w:style>
  <w:style w:type="character" w:customStyle="1" w:styleId="WW8Num3z0">
    <w:name w:val="WW8Num3z0"/>
    <w:qFormat/>
    <w:rsid w:val="00D9687A"/>
  </w:style>
  <w:style w:type="character" w:customStyle="1" w:styleId="WW8Num3z1">
    <w:name w:val="WW8Num3z1"/>
    <w:qFormat/>
    <w:rsid w:val="00D9687A"/>
  </w:style>
  <w:style w:type="character" w:customStyle="1" w:styleId="WW8Num3z2">
    <w:name w:val="WW8Num3z2"/>
    <w:qFormat/>
    <w:rsid w:val="00D9687A"/>
  </w:style>
  <w:style w:type="character" w:customStyle="1" w:styleId="WW8Num3z3">
    <w:name w:val="WW8Num3z3"/>
    <w:qFormat/>
    <w:rsid w:val="00D9687A"/>
  </w:style>
  <w:style w:type="character" w:customStyle="1" w:styleId="WW8Num3z4">
    <w:name w:val="WW8Num3z4"/>
    <w:qFormat/>
    <w:rsid w:val="00D9687A"/>
  </w:style>
  <w:style w:type="character" w:customStyle="1" w:styleId="WW8Num3z5">
    <w:name w:val="WW8Num3z5"/>
    <w:qFormat/>
    <w:rsid w:val="00D9687A"/>
  </w:style>
  <w:style w:type="character" w:customStyle="1" w:styleId="WW8Num3z6">
    <w:name w:val="WW8Num3z6"/>
    <w:qFormat/>
    <w:rsid w:val="00D9687A"/>
  </w:style>
  <w:style w:type="character" w:customStyle="1" w:styleId="WW8Num3z7">
    <w:name w:val="WW8Num3z7"/>
    <w:qFormat/>
    <w:rsid w:val="00D9687A"/>
  </w:style>
  <w:style w:type="character" w:customStyle="1" w:styleId="WW8Num3z8">
    <w:name w:val="WW8Num3z8"/>
    <w:qFormat/>
    <w:rsid w:val="00D9687A"/>
  </w:style>
  <w:style w:type="character" w:customStyle="1" w:styleId="WW8Num4z0">
    <w:name w:val="WW8Num4z0"/>
    <w:qFormat/>
    <w:rsid w:val="00D9687A"/>
  </w:style>
  <w:style w:type="character" w:customStyle="1" w:styleId="WW8Num4z1">
    <w:name w:val="WW8Num4z1"/>
    <w:qFormat/>
    <w:rsid w:val="00D9687A"/>
  </w:style>
  <w:style w:type="character" w:customStyle="1" w:styleId="WW8Num4z2">
    <w:name w:val="WW8Num4z2"/>
    <w:qFormat/>
    <w:rsid w:val="00D9687A"/>
  </w:style>
  <w:style w:type="character" w:customStyle="1" w:styleId="WW8Num4z3">
    <w:name w:val="WW8Num4z3"/>
    <w:qFormat/>
    <w:rsid w:val="00D9687A"/>
  </w:style>
  <w:style w:type="character" w:customStyle="1" w:styleId="WW8Num4z4">
    <w:name w:val="WW8Num4z4"/>
    <w:qFormat/>
    <w:rsid w:val="00D9687A"/>
  </w:style>
  <w:style w:type="character" w:customStyle="1" w:styleId="WW8Num4z5">
    <w:name w:val="WW8Num4z5"/>
    <w:qFormat/>
    <w:rsid w:val="00D9687A"/>
  </w:style>
  <w:style w:type="character" w:customStyle="1" w:styleId="WW8Num4z6">
    <w:name w:val="WW8Num4z6"/>
    <w:qFormat/>
    <w:rsid w:val="00D9687A"/>
  </w:style>
  <w:style w:type="character" w:customStyle="1" w:styleId="WW8Num4z7">
    <w:name w:val="WW8Num4z7"/>
    <w:qFormat/>
    <w:rsid w:val="00D9687A"/>
  </w:style>
  <w:style w:type="character" w:customStyle="1" w:styleId="WW8Num4z8">
    <w:name w:val="WW8Num4z8"/>
    <w:qFormat/>
    <w:rsid w:val="00D9687A"/>
  </w:style>
  <w:style w:type="character" w:customStyle="1" w:styleId="Fontepargpadro1">
    <w:name w:val="Fonte parág. padrão1"/>
    <w:qFormat/>
    <w:rsid w:val="00D9687A"/>
  </w:style>
  <w:style w:type="character" w:customStyle="1" w:styleId="LinkdaInternet">
    <w:name w:val="Link da Internet"/>
    <w:uiPriority w:val="99"/>
    <w:rsid w:val="00D9687A"/>
    <w:rPr>
      <w:color w:val="000080"/>
      <w:u w:val="single"/>
    </w:rPr>
  </w:style>
  <w:style w:type="character" w:customStyle="1" w:styleId="Fontepargpadro3">
    <w:name w:val="Fonte parág. padrão3"/>
    <w:qFormat/>
    <w:rsid w:val="00D9687A"/>
  </w:style>
  <w:style w:type="character" w:customStyle="1" w:styleId="Forte1">
    <w:name w:val="Forte1"/>
    <w:qFormat/>
    <w:rsid w:val="00D9687A"/>
    <w:rPr>
      <w:b/>
      <w:bCs/>
    </w:rPr>
  </w:style>
  <w:style w:type="character" w:styleId="Forte">
    <w:name w:val="Strong"/>
    <w:qFormat/>
    <w:rsid w:val="00D9687A"/>
    <w:rPr>
      <w:b/>
      <w:bCs/>
    </w:rPr>
  </w:style>
  <w:style w:type="character" w:styleId="nfase">
    <w:name w:val="Emphasis"/>
    <w:qFormat/>
    <w:rsid w:val="00D9687A"/>
    <w:rPr>
      <w:i/>
      <w:iCs/>
    </w:rPr>
  </w:style>
  <w:style w:type="character" w:customStyle="1" w:styleId="CAMOV-textoChar">
    <w:name w:val="CAMOV - texto Char"/>
    <w:qFormat/>
    <w:rsid w:val="00D9687A"/>
    <w:rPr>
      <w:rFonts w:ascii="Arial" w:hAnsi="Arial"/>
      <w:color w:val="000000"/>
    </w:rPr>
  </w:style>
  <w:style w:type="character" w:customStyle="1" w:styleId="SubttuloChar">
    <w:name w:val="Subtítulo Char"/>
    <w:link w:val="Subttulo"/>
    <w:uiPriority w:val="11"/>
    <w:qFormat/>
    <w:rsid w:val="00D9687A"/>
    <w:rPr>
      <w:rFonts w:ascii="Arial" w:hAnsi="Arial"/>
      <w:spacing w:val="15"/>
      <w:sz w:val="24"/>
    </w:rPr>
  </w:style>
  <w:style w:type="character" w:customStyle="1" w:styleId="TtuloChar">
    <w:name w:val="Título Char"/>
    <w:link w:val="Ttulo"/>
    <w:uiPriority w:val="10"/>
    <w:qFormat/>
    <w:rsid w:val="00D9687A"/>
    <w:rPr>
      <w:rFonts w:ascii="Arial" w:hAnsi="Arial"/>
      <w:b/>
      <w:spacing w:val="-10"/>
      <w:kern w:val="2"/>
      <w:sz w:val="24"/>
      <w:szCs w:val="56"/>
    </w:rPr>
  </w:style>
  <w:style w:type="character" w:customStyle="1" w:styleId="CAMOV-ttulo1Char">
    <w:name w:val="CAMOV - título 1 Char"/>
    <w:qFormat/>
    <w:rsid w:val="00D9687A"/>
    <w:rPr>
      <w:rFonts w:ascii="Arial" w:eastAsia="Calibri" w:hAnsi="Arial"/>
      <w:b/>
      <w:color w:val="000000"/>
      <w:sz w:val="24"/>
      <w:szCs w:val="22"/>
      <w:lang w:eastAsia="en-US"/>
    </w:rPr>
  </w:style>
  <w:style w:type="character" w:customStyle="1" w:styleId="Camov-ttulo2Char">
    <w:name w:val="Camov - título 2 Char"/>
    <w:qFormat/>
    <w:rsid w:val="00D9687A"/>
    <w:rPr>
      <w:rFonts w:ascii="Arial" w:eastAsia="Calibri" w:hAnsi="Arial"/>
      <w:b/>
      <w:color w:val="000000"/>
      <w:sz w:val="24"/>
      <w:szCs w:val="22"/>
      <w:lang w:eastAsia="en-US"/>
    </w:rPr>
  </w:style>
  <w:style w:type="character" w:customStyle="1" w:styleId="Camov-SubttuloChar">
    <w:name w:val="Camov - Subtítulo Char"/>
    <w:qFormat/>
    <w:rsid w:val="00D9687A"/>
    <w:rPr>
      <w:rFonts w:ascii="Arial" w:eastAsia="Calibri" w:hAnsi="Arial"/>
      <w:color w:val="000000"/>
      <w:sz w:val="24"/>
      <w:szCs w:val="22"/>
      <w:lang w:eastAsia="en-US"/>
    </w:rPr>
  </w:style>
  <w:style w:type="character" w:customStyle="1" w:styleId="CitaoChar">
    <w:name w:val="Citação Char"/>
    <w:link w:val="Citao"/>
    <w:uiPriority w:val="29"/>
    <w:qFormat/>
    <w:rsid w:val="00D9687A"/>
    <w:rPr>
      <w:rFonts w:ascii="Arial" w:eastAsia="Calibri" w:hAnsi="Arial"/>
      <w:iCs/>
      <w:color w:val="404040"/>
    </w:rPr>
  </w:style>
  <w:style w:type="character" w:customStyle="1" w:styleId="TextodenotaderodapChar">
    <w:name w:val="Texto de nota de rodapé Char"/>
    <w:uiPriority w:val="99"/>
    <w:semiHidden/>
    <w:qFormat/>
    <w:rsid w:val="00D9687A"/>
    <w:rPr>
      <w:rFonts w:ascii="Arial" w:eastAsia="Calibri" w:hAnsi="Arial"/>
      <w:lang w:eastAsia="en-US"/>
    </w:rPr>
  </w:style>
  <w:style w:type="character" w:customStyle="1" w:styleId="ncoradanotaderodap">
    <w:name w:val="Âncora da nota de rodapé"/>
    <w:rsid w:val="00D9687A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D9687A"/>
    <w:rPr>
      <w:vertAlign w:val="superscript"/>
    </w:rPr>
  </w:style>
  <w:style w:type="character" w:customStyle="1" w:styleId="NotaderodapChar">
    <w:name w:val="Nota de rodapé Char"/>
    <w:link w:val="Textodenotaderodap1"/>
    <w:qFormat/>
    <w:rsid w:val="00D9687A"/>
    <w:rPr>
      <w:rFonts w:ascii="Arial" w:eastAsia="Calibri" w:hAnsi="Arial"/>
    </w:rPr>
  </w:style>
  <w:style w:type="character" w:styleId="Refdecomentrio">
    <w:name w:val="annotation reference"/>
    <w:uiPriority w:val="99"/>
    <w:semiHidden/>
    <w:unhideWhenUsed/>
    <w:qFormat/>
    <w:rsid w:val="00D9687A"/>
    <w:rPr>
      <w:sz w:val="16"/>
      <w:szCs w:val="16"/>
    </w:rPr>
  </w:style>
  <w:style w:type="character" w:customStyle="1" w:styleId="TextodecomentrioChar">
    <w:name w:val="Texto de comentário Char"/>
    <w:link w:val="Textodecomentrio"/>
    <w:uiPriority w:val="99"/>
    <w:qFormat/>
    <w:rsid w:val="00D9687A"/>
    <w:rPr>
      <w:rFonts w:ascii="Arial" w:eastAsia="Calibri" w:hAnsi="Arial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D9687A"/>
    <w:rPr>
      <w:rFonts w:ascii="Arial" w:eastAsia="Calibri" w:hAnsi="Arial"/>
      <w:b/>
      <w:bCs/>
    </w:rPr>
  </w:style>
  <w:style w:type="character" w:customStyle="1" w:styleId="Caracteresdenotaderodap">
    <w:name w:val="Caracteres de nota de rodapé"/>
    <w:qFormat/>
    <w:rsid w:val="00D9687A"/>
  </w:style>
  <w:style w:type="character" w:customStyle="1" w:styleId="JurisprudnciasChar">
    <w:name w:val="Jurisprudências Char"/>
    <w:link w:val="Jurisprudncias"/>
    <w:qFormat/>
    <w:rsid w:val="00D9687A"/>
    <w:rPr>
      <w:rFonts w:ascii="Arial" w:eastAsia="Calibri" w:hAnsi="Arial"/>
      <w:sz w:val="24"/>
    </w:rPr>
  </w:style>
  <w:style w:type="paragraph" w:styleId="Ttulo">
    <w:name w:val="Title"/>
    <w:basedOn w:val="Normal"/>
    <w:next w:val="Corpodetexto"/>
    <w:link w:val="TtuloChar"/>
    <w:uiPriority w:val="1"/>
    <w:qFormat/>
    <w:rsid w:val="00D9687A"/>
    <w:pPr>
      <w:widowControl/>
      <w:autoSpaceDE/>
      <w:autoSpaceDN/>
      <w:spacing w:line="360" w:lineRule="auto"/>
      <w:ind w:firstLine="851"/>
      <w:contextualSpacing/>
      <w:jc w:val="both"/>
      <w:outlineLvl w:val="0"/>
    </w:pPr>
    <w:rPr>
      <w:rFonts w:ascii="Arial" w:eastAsiaTheme="minorHAnsi" w:hAnsi="Arial" w:cstheme="minorBidi"/>
      <w:b/>
      <w:spacing w:val="-10"/>
      <w:kern w:val="2"/>
      <w:sz w:val="24"/>
      <w:szCs w:val="56"/>
      <w:lang w:val="en-US"/>
    </w:rPr>
  </w:style>
  <w:style w:type="character" w:customStyle="1" w:styleId="TtuloChar1">
    <w:name w:val="Título Char1"/>
    <w:basedOn w:val="Fontepargpadro"/>
    <w:uiPriority w:val="10"/>
    <w:rsid w:val="00D9687A"/>
    <w:rPr>
      <w:rFonts w:asciiTheme="majorHAnsi" w:eastAsiaTheme="majorEastAsia" w:hAnsiTheme="majorHAnsi" w:cstheme="majorBidi"/>
      <w:spacing w:val="-10"/>
      <w:kern w:val="28"/>
      <w:sz w:val="56"/>
      <w:szCs w:val="56"/>
      <w:lang w:val="pt-PT"/>
    </w:rPr>
  </w:style>
  <w:style w:type="paragraph" w:styleId="Lista">
    <w:name w:val="List"/>
    <w:basedOn w:val="Corpodetexto"/>
    <w:rsid w:val="00D9687A"/>
    <w:pPr>
      <w:widowControl/>
      <w:suppressAutoHyphens/>
      <w:autoSpaceDE/>
      <w:autoSpaceDN/>
      <w:spacing w:after="140" w:line="276" w:lineRule="auto"/>
    </w:pPr>
    <w:rPr>
      <w:rFonts w:eastAsia="SimSun" w:cs="Arial"/>
      <w:kern w:val="2"/>
      <w:lang w:val="pt-BR" w:eastAsia="zh-CN" w:bidi="hi-IN"/>
    </w:rPr>
  </w:style>
  <w:style w:type="paragraph" w:styleId="Legenda">
    <w:name w:val="caption"/>
    <w:basedOn w:val="Normal"/>
    <w:qFormat/>
    <w:rsid w:val="00D9687A"/>
    <w:pPr>
      <w:widowControl/>
      <w:suppressLineNumbers/>
      <w:suppressAutoHyphens/>
      <w:autoSpaceDE/>
      <w:autoSpaceDN/>
      <w:spacing w:before="120" w:after="120"/>
    </w:pPr>
    <w:rPr>
      <w:rFonts w:eastAsia="SimSun" w:cs="Arial"/>
      <w:i/>
      <w:iCs/>
      <w:kern w:val="2"/>
      <w:sz w:val="24"/>
      <w:szCs w:val="24"/>
      <w:lang w:val="pt-BR" w:eastAsia="zh-CN" w:bidi="hi-IN"/>
    </w:rPr>
  </w:style>
  <w:style w:type="paragraph" w:customStyle="1" w:styleId="ndice">
    <w:name w:val="Índice"/>
    <w:basedOn w:val="Normal"/>
    <w:qFormat/>
    <w:rsid w:val="00D9687A"/>
    <w:pPr>
      <w:widowControl/>
      <w:suppressLineNumbers/>
      <w:suppressAutoHyphens/>
      <w:autoSpaceDE/>
      <w:autoSpaceDN/>
    </w:pPr>
    <w:rPr>
      <w:rFonts w:eastAsia="SimSun" w:cs="Arial"/>
      <w:kern w:val="2"/>
      <w:sz w:val="24"/>
      <w:szCs w:val="24"/>
      <w:lang w:val="pt-BR" w:eastAsia="zh-CN" w:bidi="hi-IN"/>
    </w:rPr>
  </w:style>
  <w:style w:type="paragraph" w:customStyle="1" w:styleId="Ttulo30">
    <w:name w:val="Título3"/>
    <w:basedOn w:val="Normal"/>
    <w:next w:val="Corpodetexto"/>
    <w:qFormat/>
    <w:rsid w:val="00D9687A"/>
    <w:pPr>
      <w:keepNext/>
      <w:widowControl/>
      <w:suppressAutoHyphens/>
      <w:autoSpaceDE/>
      <w:autoSpaceDN/>
      <w:spacing w:before="240" w:after="120"/>
    </w:pPr>
    <w:rPr>
      <w:rFonts w:ascii="Liberation Sans" w:eastAsia="Microsoft YaHei" w:hAnsi="Liberation Sans" w:cs="Lucida Sans"/>
      <w:kern w:val="2"/>
      <w:sz w:val="28"/>
      <w:szCs w:val="28"/>
      <w:lang w:val="pt-BR" w:eastAsia="zh-CN" w:bidi="hi-IN"/>
    </w:rPr>
  </w:style>
  <w:style w:type="paragraph" w:customStyle="1" w:styleId="Ttulo20">
    <w:name w:val="Título2"/>
    <w:basedOn w:val="Normal"/>
    <w:next w:val="Corpodetexto"/>
    <w:qFormat/>
    <w:rsid w:val="00D9687A"/>
    <w:pPr>
      <w:keepNext/>
      <w:widowControl/>
      <w:suppressAutoHyphens/>
      <w:autoSpaceDE/>
      <w:autoSpaceDN/>
      <w:spacing w:before="240" w:after="120"/>
    </w:pPr>
    <w:rPr>
      <w:rFonts w:ascii="Liberation Sans" w:eastAsia="Microsoft YaHei" w:hAnsi="Liberation Sans" w:cs="Arial"/>
      <w:kern w:val="2"/>
      <w:sz w:val="28"/>
      <w:szCs w:val="28"/>
      <w:lang w:val="pt-BR" w:eastAsia="zh-CN" w:bidi="hi-IN"/>
    </w:rPr>
  </w:style>
  <w:style w:type="paragraph" w:customStyle="1" w:styleId="Ttulo10">
    <w:name w:val="Título1"/>
    <w:basedOn w:val="Normal"/>
    <w:next w:val="Corpodetexto"/>
    <w:qFormat/>
    <w:rsid w:val="00D9687A"/>
    <w:pPr>
      <w:keepNext/>
      <w:widowControl/>
      <w:suppressAutoHyphens/>
      <w:autoSpaceDE/>
      <w:autoSpaceDN/>
      <w:spacing w:before="240" w:after="120"/>
    </w:pPr>
    <w:rPr>
      <w:rFonts w:ascii="Liberation Sans" w:eastAsia="Microsoft YaHei" w:hAnsi="Liberation Sans" w:cs="Arial"/>
      <w:kern w:val="2"/>
      <w:sz w:val="28"/>
      <w:szCs w:val="28"/>
      <w:lang w:val="pt-BR" w:eastAsia="zh-CN" w:bidi="hi-IN"/>
    </w:rPr>
  </w:style>
  <w:style w:type="paragraph" w:customStyle="1" w:styleId="CabealhoeRodap">
    <w:name w:val="Cabeçalho e Rodapé"/>
    <w:basedOn w:val="Normal"/>
    <w:qFormat/>
    <w:rsid w:val="00D9687A"/>
    <w:pPr>
      <w:widowControl/>
      <w:suppressLineNumbers/>
      <w:tabs>
        <w:tab w:val="center" w:pos="4819"/>
        <w:tab w:val="right" w:pos="9638"/>
      </w:tabs>
      <w:suppressAutoHyphens/>
      <w:autoSpaceDE/>
      <w:autoSpaceDN/>
    </w:pPr>
    <w:rPr>
      <w:rFonts w:eastAsia="SimSun" w:cs="Arial"/>
      <w:kern w:val="2"/>
      <w:sz w:val="24"/>
      <w:szCs w:val="24"/>
      <w:lang w:val="pt-BR" w:eastAsia="zh-CN" w:bidi="hi-IN"/>
    </w:rPr>
  </w:style>
  <w:style w:type="paragraph" w:customStyle="1" w:styleId="Contedodatabela">
    <w:name w:val="Conteúdo da tabela"/>
    <w:basedOn w:val="Normal"/>
    <w:qFormat/>
    <w:rsid w:val="00D9687A"/>
    <w:pPr>
      <w:widowControl/>
      <w:suppressLineNumbers/>
      <w:suppressAutoHyphens/>
      <w:autoSpaceDE/>
      <w:autoSpaceDN/>
    </w:pPr>
    <w:rPr>
      <w:rFonts w:eastAsia="SimSun" w:cs="Arial"/>
      <w:kern w:val="2"/>
      <w:sz w:val="24"/>
      <w:szCs w:val="24"/>
      <w:lang w:val="pt-BR" w:eastAsia="zh-CN" w:bidi="hi-IN"/>
    </w:rPr>
  </w:style>
  <w:style w:type="paragraph" w:customStyle="1" w:styleId="Ttulodetabela">
    <w:name w:val="Título de tabela"/>
    <w:basedOn w:val="Contedodatabela"/>
    <w:qFormat/>
    <w:rsid w:val="00D9687A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  <w:rsid w:val="00D9687A"/>
    <w:pPr>
      <w:widowControl/>
      <w:suppressAutoHyphens/>
      <w:autoSpaceDE/>
      <w:autoSpaceDN/>
    </w:pPr>
    <w:rPr>
      <w:rFonts w:eastAsia="SimSun" w:cs="Arial"/>
      <w:kern w:val="2"/>
      <w:sz w:val="24"/>
      <w:szCs w:val="24"/>
      <w:lang w:val="pt-BR" w:eastAsia="zh-CN" w:bidi="hi-IN"/>
    </w:rPr>
  </w:style>
  <w:style w:type="paragraph" w:styleId="Subttulo">
    <w:name w:val="Subtitle"/>
    <w:basedOn w:val="Normal"/>
    <w:next w:val="Normal"/>
    <w:link w:val="SubttuloChar"/>
    <w:uiPriority w:val="11"/>
    <w:qFormat/>
    <w:rsid w:val="00D9687A"/>
    <w:pPr>
      <w:widowControl/>
      <w:autoSpaceDE/>
      <w:autoSpaceDN/>
      <w:spacing w:line="360" w:lineRule="auto"/>
      <w:ind w:firstLine="851"/>
      <w:outlineLvl w:val="1"/>
    </w:pPr>
    <w:rPr>
      <w:rFonts w:ascii="Arial" w:eastAsiaTheme="minorHAnsi" w:hAnsi="Arial" w:cstheme="minorBidi"/>
      <w:spacing w:val="15"/>
      <w:sz w:val="24"/>
      <w:lang w:val="en-US"/>
    </w:rPr>
  </w:style>
  <w:style w:type="character" w:customStyle="1" w:styleId="SubttuloChar1">
    <w:name w:val="Subtítulo Char1"/>
    <w:basedOn w:val="Fontepargpadro"/>
    <w:uiPriority w:val="11"/>
    <w:rsid w:val="00D9687A"/>
    <w:rPr>
      <w:rFonts w:eastAsiaTheme="minorEastAsia"/>
      <w:color w:val="5A5A5A" w:themeColor="text1" w:themeTint="A5"/>
      <w:spacing w:val="15"/>
      <w:lang w:val="pt-PT"/>
    </w:rPr>
  </w:style>
  <w:style w:type="paragraph" w:customStyle="1" w:styleId="CAMOV-ttulo1">
    <w:name w:val="CAMOV - título 1"/>
    <w:basedOn w:val="Normal"/>
    <w:next w:val="Normal"/>
    <w:autoRedefine/>
    <w:qFormat/>
    <w:rsid w:val="00D9687A"/>
    <w:pPr>
      <w:widowControl/>
      <w:autoSpaceDE/>
      <w:autoSpaceDN/>
      <w:spacing w:line="360" w:lineRule="auto"/>
      <w:ind w:firstLine="851"/>
      <w:jc w:val="both"/>
      <w:outlineLvl w:val="0"/>
    </w:pPr>
    <w:rPr>
      <w:rFonts w:ascii="Arial" w:eastAsia="Calibri" w:hAnsi="Arial"/>
      <w:b/>
      <w:color w:val="000000"/>
      <w:sz w:val="24"/>
      <w:lang w:val="pt-BR"/>
    </w:rPr>
  </w:style>
  <w:style w:type="paragraph" w:customStyle="1" w:styleId="Camov-ttulo2">
    <w:name w:val="Camov - título 2"/>
    <w:basedOn w:val="CAMOV-ttulo1"/>
    <w:autoRedefine/>
    <w:qFormat/>
    <w:rsid w:val="00D9687A"/>
    <w:pPr>
      <w:ind w:firstLine="0"/>
      <w:outlineLvl w:val="1"/>
    </w:pPr>
  </w:style>
  <w:style w:type="paragraph" w:customStyle="1" w:styleId="Camov-Subttulo">
    <w:name w:val="Camov - Subtítulo"/>
    <w:basedOn w:val="CAMOV-ttulo1"/>
    <w:next w:val="Normal"/>
    <w:autoRedefine/>
    <w:qFormat/>
    <w:rsid w:val="00D9687A"/>
    <w:rPr>
      <w:b w:val="0"/>
    </w:rPr>
  </w:style>
  <w:style w:type="paragraph" w:styleId="Citao">
    <w:name w:val="Quote"/>
    <w:basedOn w:val="Normal"/>
    <w:next w:val="Normal"/>
    <w:link w:val="CitaoChar"/>
    <w:uiPriority w:val="29"/>
    <w:qFormat/>
    <w:rsid w:val="00D9687A"/>
    <w:pPr>
      <w:widowControl/>
      <w:autoSpaceDE/>
      <w:autoSpaceDN/>
      <w:ind w:left="2268"/>
      <w:jc w:val="both"/>
    </w:pPr>
    <w:rPr>
      <w:rFonts w:ascii="Arial" w:eastAsia="Calibri" w:hAnsi="Arial" w:cstheme="minorBidi"/>
      <w:iCs/>
      <w:color w:val="404040"/>
      <w:lang w:val="en-US"/>
    </w:rPr>
  </w:style>
  <w:style w:type="character" w:customStyle="1" w:styleId="CitaoChar1">
    <w:name w:val="Citação Char1"/>
    <w:basedOn w:val="Fontepargpadro"/>
    <w:uiPriority w:val="29"/>
    <w:rsid w:val="00D9687A"/>
    <w:rPr>
      <w:rFonts w:ascii="Times New Roman" w:eastAsia="Times New Roman" w:hAnsi="Times New Roman" w:cs="Times New Roman"/>
      <w:i/>
      <w:iCs/>
      <w:color w:val="404040" w:themeColor="text1" w:themeTint="BF"/>
      <w:lang w:val="pt-PT"/>
    </w:rPr>
  </w:style>
  <w:style w:type="paragraph" w:customStyle="1" w:styleId="Textodenotaderodap1">
    <w:name w:val="Texto de nota de rodapé1"/>
    <w:basedOn w:val="Normal"/>
    <w:link w:val="NotaderodapChar"/>
    <w:qFormat/>
    <w:rsid w:val="00D9687A"/>
    <w:pPr>
      <w:widowControl/>
      <w:suppressAutoHyphens/>
      <w:autoSpaceDE/>
      <w:autoSpaceDN/>
    </w:pPr>
    <w:rPr>
      <w:rFonts w:ascii="Arial" w:eastAsia="Calibri" w:hAnsi="Arial" w:cstheme="minorBidi"/>
      <w:lang w:val="en-US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9687A"/>
    <w:pPr>
      <w:widowControl/>
      <w:autoSpaceDE/>
      <w:autoSpaceDN/>
      <w:ind w:firstLine="851"/>
      <w:jc w:val="both"/>
    </w:pPr>
    <w:rPr>
      <w:rFonts w:ascii="Arial" w:eastAsia="Calibri" w:hAnsi="Arial" w:cstheme="minorBidi"/>
      <w:lang w:val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D9687A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D9687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D9687A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D9687A"/>
    <w:pPr>
      <w:keepNext/>
      <w:keepLines/>
      <w:widowControl/>
      <w:autoSpaceDE/>
      <w:autoSpaceDN/>
      <w:spacing w:before="240" w:line="259" w:lineRule="auto"/>
      <w:ind w:left="0"/>
    </w:pPr>
    <w:rPr>
      <w:rFonts w:ascii="Calibri Light" w:hAnsi="Calibri Light"/>
      <w:b w:val="0"/>
      <w:bCs w:val="0"/>
      <w:color w:val="2F5496"/>
      <w:sz w:val="32"/>
      <w:szCs w:val="32"/>
      <w:lang w:val="pt-BR"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360" w:lineRule="auto"/>
      <w:ind w:firstLine="851"/>
      <w:jc w:val="both"/>
    </w:pPr>
    <w:rPr>
      <w:rFonts w:ascii="Arial" w:eastAsia="Calibri" w:hAnsi="Arial"/>
      <w:sz w:val="24"/>
      <w:lang w:val="pt-BR"/>
    </w:rPr>
  </w:style>
  <w:style w:type="paragraph" w:styleId="Sumrio2">
    <w:name w:val="toc 2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360" w:lineRule="auto"/>
      <w:ind w:left="240" w:firstLine="851"/>
      <w:jc w:val="both"/>
    </w:pPr>
    <w:rPr>
      <w:rFonts w:ascii="Arial" w:eastAsia="Calibri" w:hAnsi="Arial"/>
      <w:sz w:val="24"/>
      <w:lang w:val="pt-BR"/>
    </w:rPr>
  </w:style>
  <w:style w:type="paragraph" w:styleId="Sumrio3">
    <w:name w:val="toc 3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360" w:lineRule="auto"/>
      <w:ind w:left="480" w:firstLine="851"/>
      <w:jc w:val="both"/>
    </w:pPr>
    <w:rPr>
      <w:rFonts w:ascii="Arial" w:eastAsia="Calibri" w:hAnsi="Arial"/>
      <w:sz w:val="24"/>
      <w:lang w:val="pt-BR"/>
    </w:rPr>
  </w:style>
  <w:style w:type="paragraph" w:customStyle="1" w:styleId="Jurisprudncias">
    <w:name w:val="Jurisprudências"/>
    <w:basedOn w:val="Normal"/>
    <w:link w:val="JurisprudnciasChar"/>
    <w:qFormat/>
    <w:rsid w:val="00D9687A"/>
    <w:pPr>
      <w:widowControl/>
      <w:autoSpaceDE/>
      <w:autoSpaceDN/>
      <w:jc w:val="both"/>
    </w:pPr>
    <w:rPr>
      <w:rFonts w:ascii="Arial" w:eastAsia="Calibri" w:hAnsi="Arial" w:cstheme="minorBidi"/>
      <w:sz w:val="24"/>
      <w:lang w:val="en-US"/>
    </w:rPr>
  </w:style>
  <w:style w:type="paragraph" w:styleId="Sumrio4">
    <w:name w:val="toc 4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259" w:lineRule="auto"/>
      <w:ind w:left="660"/>
    </w:pPr>
    <w:rPr>
      <w:rFonts w:ascii="Calibri" w:hAnsi="Calibri"/>
      <w:lang w:val="pt-BR"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259" w:lineRule="auto"/>
      <w:ind w:left="880"/>
    </w:pPr>
    <w:rPr>
      <w:rFonts w:ascii="Calibri" w:hAnsi="Calibri"/>
      <w:lang w:val="pt-BR"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259" w:lineRule="auto"/>
      <w:ind w:left="1100"/>
    </w:pPr>
    <w:rPr>
      <w:rFonts w:ascii="Calibri" w:hAnsi="Calibri"/>
      <w:lang w:val="pt-BR"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259" w:lineRule="auto"/>
      <w:ind w:left="1320"/>
    </w:pPr>
    <w:rPr>
      <w:rFonts w:ascii="Calibri" w:hAnsi="Calibri"/>
      <w:lang w:val="pt-BR"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259" w:lineRule="auto"/>
      <w:ind w:left="1540"/>
    </w:pPr>
    <w:rPr>
      <w:rFonts w:ascii="Calibri" w:hAnsi="Calibri"/>
      <w:lang w:val="pt-BR"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259" w:lineRule="auto"/>
      <w:ind w:left="1760"/>
    </w:pPr>
    <w:rPr>
      <w:rFonts w:ascii="Calibri" w:hAnsi="Calibri"/>
      <w:lang w:val="pt-BR" w:eastAsia="pt-BR"/>
    </w:rPr>
  </w:style>
  <w:style w:type="paragraph" w:styleId="Reviso">
    <w:name w:val="Revision"/>
    <w:uiPriority w:val="99"/>
    <w:semiHidden/>
    <w:qFormat/>
    <w:rsid w:val="00D9687A"/>
    <w:pPr>
      <w:widowControl/>
      <w:autoSpaceDE/>
      <w:autoSpaceDN/>
    </w:pPr>
    <w:rPr>
      <w:rFonts w:ascii="Arial" w:eastAsia="Calibri" w:hAnsi="Arial" w:cs="Times New Roman"/>
      <w:sz w:val="24"/>
      <w:lang w:val="pt-BR"/>
    </w:rPr>
  </w:style>
  <w:style w:type="table" w:styleId="Tabelacomgrade">
    <w:name w:val="Table Grid"/>
    <w:basedOn w:val="Tabelanormal"/>
    <w:uiPriority w:val="59"/>
    <w:rsid w:val="00D9687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cuodecorpodetexto21">
    <w:name w:val="Recuo de corpo de texto 21"/>
    <w:basedOn w:val="Normal"/>
    <w:rsid w:val="002D3876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/>
      <w:autoSpaceDN/>
      <w:spacing w:line="360" w:lineRule="auto"/>
      <w:ind w:left="3828" w:hanging="3828"/>
      <w:jc w:val="both"/>
    </w:pPr>
    <w:rPr>
      <w:rFonts w:ascii="Arial" w:eastAsia="SimSun" w:hAnsi="Arial" w:cs="Arial"/>
      <w:kern w:val="2"/>
      <w:sz w:val="24"/>
      <w:szCs w:val="20"/>
      <w:lang w:val="pt-BR" w:eastAsia="zh-CN" w:bidi="hi-IN"/>
    </w:rPr>
  </w:style>
  <w:style w:type="paragraph" w:customStyle="1" w:styleId="Corpodetexto31">
    <w:name w:val="Corpo de texto 31"/>
    <w:basedOn w:val="Normal"/>
    <w:rsid w:val="002D3876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/>
      <w:autoSpaceDN/>
      <w:spacing w:after="120"/>
    </w:pPr>
    <w:rPr>
      <w:rFonts w:eastAsia="SimSun" w:cs="Arial"/>
      <w:kern w:val="2"/>
      <w:sz w:val="16"/>
      <w:szCs w:val="16"/>
      <w:lang w:val="pt-B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925FC-2DCF-4A89-840B-3DB8DE68C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2025-01-15T16:34:00Z</cp:lastPrinted>
  <dcterms:created xsi:type="dcterms:W3CDTF">2025-02-10T16:36:00Z</dcterms:created>
  <dcterms:modified xsi:type="dcterms:W3CDTF">2025-02-10T16:58:00Z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1969-12-31T00:00:00Z</vt:filetime>
  </property>
  <property fmtid="{D5CDD505-2E9C-101B-9397-08002B2CF9AE}" pid="3" name="LastSaved">
    <vt:filetime>2023-11-17T00:00:00Z</vt:filetime>
  </property>
</Properties>
</file>