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Default="009232AE" w:rsidP="0011363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664241">
        <w:rPr>
          <w:rFonts w:ascii="Arial" w:hAnsi="Arial" w:cs="Arial"/>
          <w:b/>
          <w:color w:val="000000" w:themeColor="text1"/>
          <w:sz w:val="28"/>
          <w:szCs w:val="28"/>
        </w:rPr>
        <w:t>de Princesa, declaro aberta a</w:t>
      </w:r>
      <w:r w:rsidR="00F7582A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A65BA9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="0047318E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ª Sessão Ordinária do </w:t>
      </w:r>
      <w:r w:rsidR="00F7582A">
        <w:rPr>
          <w:rFonts w:ascii="Arial" w:hAnsi="Arial" w:cs="Arial"/>
          <w:b/>
          <w:color w:val="000000" w:themeColor="text1"/>
          <w:sz w:val="28"/>
          <w:szCs w:val="28"/>
        </w:rPr>
        <w:t>2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º período da </w:t>
      </w:r>
      <w:r w:rsidR="002A4A43" w:rsidRPr="00664241">
        <w:rPr>
          <w:rFonts w:ascii="Arial" w:hAnsi="Arial" w:cs="Arial"/>
          <w:b/>
          <w:color w:val="000000" w:themeColor="text1"/>
          <w:sz w:val="28"/>
          <w:szCs w:val="28"/>
        </w:rPr>
        <w:t>7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ª</w:t>
      </w:r>
      <w:r w:rsidR="00162409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legislatura da Câmara Municipal de Vereadores de Princesa</w:t>
      </w:r>
      <w:r w:rsidRPr="00664241"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  <w:t>.</w:t>
      </w:r>
    </w:p>
    <w:p w:rsidR="007A361B" w:rsidRPr="00664241" w:rsidRDefault="007A361B" w:rsidP="0011363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pt-BR"/>
        </w:rPr>
      </w:pPr>
    </w:p>
    <w:p w:rsidR="003C4A74" w:rsidRPr="00664241" w:rsidRDefault="003C4A74" w:rsidP="0011363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</w:pPr>
    </w:p>
    <w:p w:rsidR="00A65BA9" w:rsidRDefault="009232AE" w:rsidP="00A65BA9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Solicito </w:t>
      </w:r>
      <w:r w:rsidR="002C2F50" w:rsidRPr="00664241">
        <w:rPr>
          <w:rFonts w:ascii="Arial" w:hAnsi="Arial" w:cs="Arial"/>
          <w:b/>
          <w:color w:val="000000" w:themeColor="text1"/>
          <w:sz w:val="28"/>
          <w:szCs w:val="28"/>
        </w:rPr>
        <w:t>à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Secretári</w:t>
      </w:r>
      <w:r w:rsidR="002C2F50" w:rsidRPr="00664241">
        <w:rPr>
          <w:rFonts w:ascii="Arial" w:hAnsi="Arial" w:cs="Arial"/>
          <w:b/>
          <w:color w:val="000000" w:themeColor="text1"/>
          <w:sz w:val="28"/>
          <w:szCs w:val="28"/>
        </w:rPr>
        <w:t>a</w:t>
      </w: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664241">
        <w:rPr>
          <w:rFonts w:ascii="Arial" w:hAnsi="Arial" w:cs="Arial"/>
          <w:b/>
          <w:color w:val="000000" w:themeColor="text1"/>
          <w:sz w:val="28"/>
          <w:szCs w:val="28"/>
        </w:rPr>
        <w:t>bíblica</w:t>
      </w:r>
      <w:r w:rsidR="00013874">
        <w:rPr>
          <w:rFonts w:ascii="Arial" w:hAnsi="Arial" w:cs="Arial"/>
          <w:bCs/>
          <w:color w:val="000000" w:themeColor="text1"/>
          <w:sz w:val="28"/>
          <w:szCs w:val="28"/>
        </w:rPr>
        <w:t xml:space="preserve">. </w:t>
      </w:r>
    </w:p>
    <w:p w:rsidR="00AA5A89" w:rsidRPr="00996D2B" w:rsidRDefault="00AA5A89" w:rsidP="00AA5A8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96D2B">
        <w:rPr>
          <w:rFonts w:ascii="Times New Roman" w:hAnsi="Times New Roman" w:cs="Times New Roman"/>
          <w:color w:val="000000" w:themeColor="text1"/>
          <w:sz w:val="28"/>
          <w:szCs w:val="28"/>
        </w:rPr>
        <w:t>Deus não tem atalhos, Deus tem caminhos. (Isaias 55:8)</w:t>
      </w:r>
    </w:p>
    <w:p w:rsidR="007A361B" w:rsidRDefault="007A361B" w:rsidP="00310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  <w:bookmarkStart w:id="0" w:name="_GoBack"/>
      <w:bookmarkEnd w:id="0"/>
    </w:p>
    <w:p w:rsidR="00A65BA9" w:rsidRDefault="00A65BA9" w:rsidP="00310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</w:p>
    <w:p w:rsidR="009232AE" w:rsidRPr="00664241" w:rsidRDefault="009232AE" w:rsidP="00310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  <w:r w:rsidRPr="0066424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C447BE" w:rsidRPr="00664241" w:rsidRDefault="00C447BE" w:rsidP="0011363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- Solicito </w:t>
      </w:r>
      <w:r w:rsidR="002C2F50" w:rsidRPr="00664241">
        <w:rPr>
          <w:rFonts w:ascii="Arial" w:hAnsi="Arial" w:cs="Arial"/>
          <w:color w:val="000000" w:themeColor="text1"/>
          <w:sz w:val="28"/>
          <w:szCs w:val="28"/>
        </w:rPr>
        <w:t>à</w:t>
      </w: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 Secretári</w:t>
      </w:r>
      <w:r w:rsidR="002C2F50" w:rsidRPr="00664241">
        <w:rPr>
          <w:rFonts w:ascii="Arial" w:hAnsi="Arial" w:cs="Arial"/>
          <w:color w:val="000000" w:themeColor="text1"/>
          <w:sz w:val="28"/>
          <w:szCs w:val="28"/>
        </w:rPr>
        <w:t>a</w:t>
      </w:r>
      <w:r w:rsidR="00551FC9" w:rsidRPr="00664241">
        <w:rPr>
          <w:rFonts w:ascii="Arial" w:hAnsi="Arial" w:cs="Arial"/>
          <w:color w:val="000000" w:themeColor="text1"/>
          <w:sz w:val="28"/>
          <w:szCs w:val="28"/>
        </w:rPr>
        <w:t xml:space="preserve"> que faça a leitura da Ata da </w:t>
      </w:r>
      <w:r w:rsidR="00A65BA9">
        <w:rPr>
          <w:rFonts w:ascii="Arial" w:hAnsi="Arial" w:cs="Arial"/>
          <w:color w:val="000000" w:themeColor="text1"/>
          <w:sz w:val="28"/>
          <w:szCs w:val="28"/>
        </w:rPr>
        <w:t>1</w:t>
      </w:r>
      <w:r w:rsidR="005D7D89" w:rsidRPr="00664241">
        <w:rPr>
          <w:rFonts w:ascii="Arial" w:hAnsi="Arial" w:cs="Arial"/>
          <w:color w:val="000000" w:themeColor="text1"/>
          <w:sz w:val="28"/>
          <w:szCs w:val="28"/>
        </w:rPr>
        <w:t>ª</w:t>
      </w: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 Sessão </w:t>
      </w:r>
      <w:r w:rsidR="005D7D89" w:rsidRPr="00664241">
        <w:rPr>
          <w:rFonts w:ascii="Arial" w:hAnsi="Arial" w:cs="Arial"/>
          <w:color w:val="000000" w:themeColor="text1"/>
          <w:sz w:val="28"/>
          <w:szCs w:val="28"/>
        </w:rPr>
        <w:t>Ordinária</w:t>
      </w:r>
      <w:r w:rsidR="00A65BA9">
        <w:rPr>
          <w:rFonts w:ascii="Arial" w:hAnsi="Arial" w:cs="Arial"/>
          <w:color w:val="000000" w:themeColor="text1"/>
          <w:sz w:val="28"/>
          <w:szCs w:val="28"/>
        </w:rPr>
        <w:t>,</w:t>
      </w:r>
      <w:r w:rsidR="005D7D89" w:rsidRPr="00664241">
        <w:rPr>
          <w:rFonts w:ascii="Arial" w:hAnsi="Arial" w:cs="Arial"/>
          <w:color w:val="000000" w:themeColor="text1"/>
          <w:sz w:val="28"/>
          <w:szCs w:val="28"/>
        </w:rPr>
        <w:t xml:space="preserve"> d</w:t>
      </w:r>
      <w:r w:rsidR="00A65BA9">
        <w:rPr>
          <w:rFonts w:ascii="Arial" w:hAnsi="Arial" w:cs="Arial"/>
          <w:color w:val="000000" w:themeColor="text1"/>
          <w:sz w:val="28"/>
          <w:szCs w:val="28"/>
        </w:rPr>
        <w:t>o 2º Período, da 7ª Legislatura</w:t>
      </w:r>
      <w:r w:rsidRPr="00664241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9232AE" w:rsidRPr="00664241" w:rsidRDefault="009232AE" w:rsidP="0011363D">
      <w:pPr>
        <w:pStyle w:val="SemEspaamen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 xml:space="preserve">- Aprovada a ata. </w:t>
      </w:r>
    </w:p>
    <w:p w:rsidR="007A361B" w:rsidRDefault="007A361B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660CC4" w:rsidRDefault="00660CC4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D24FCD" w:rsidRDefault="007C1866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P</w:t>
      </w:r>
      <w:r w:rsidR="006C35B9" w:rsidRPr="00664241">
        <w:rPr>
          <w:rFonts w:ascii="Arial" w:hAnsi="Arial" w:cs="Arial"/>
          <w:b/>
          <w:color w:val="000000" w:themeColor="text1"/>
          <w:sz w:val="28"/>
          <w:szCs w:val="28"/>
        </w:rPr>
        <w:t>ara a sessão de hoj</w:t>
      </w:r>
      <w:r w:rsidR="00CA056B" w:rsidRPr="00664241">
        <w:rPr>
          <w:rFonts w:ascii="Arial" w:hAnsi="Arial" w:cs="Arial"/>
          <w:b/>
          <w:color w:val="000000" w:themeColor="text1"/>
          <w:sz w:val="28"/>
          <w:szCs w:val="28"/>
        </w:rPr>
        <w:t>e</w:t>
      </w:r>
      <w:r w:rsidR="00CB4BBC" w:rsidRPr="00664241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9A1B77" w:rsidRPr="00664241">
        <w:rPr>
          <w:rFonts w:ascii="Arial" w:hAnsi="Arial" w:cs="Arial"/>
          <w:b/>
          <w:color w:val="000000" w:themeColor="text1"/>
          <w:sz w:val="28"/>
          <w:szCs w:val="28"/>
        </w:rPr>
        <w:t>temos as seguintes preposições</w:t>
      </w:r>
      <w:r w:rsidR="00D24FCD">
        <w:rPr>
          <w:rFonts w:ascii="Arial" w:hAnsi="Arial" w:cs="Arial"/>
          <w:b/>
          <w:color w:val="000000" w:themeColor="text1"/>
          <w:sz w:val="28"/>
          <w:szCs w:val="28"/>
        </w:rPr>
        <w:t>:</w:t>
      </w:r>
      <w:r w:rsidR="00D034C3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:rsidR="00660CC4" w:rsidRDefault="00660CC4" w:rsidP="00D24FC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7A361B" w:rsidRDefault="00401F8A" w:rsidP="00D24FC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>- Projeto de lei n°</w:t>
      </w:r>
      <w:r w:rsidR="00EE1C66">
        <w:rPr>
          <w:rFonts w:ascii="Arial" w:hAnsi="Arial" w:cs="Arial"/>
          <w:bCs/>
          <w:color w:val="000000" w:themeColor="text1"/>
          <w:sz w:val="28"/>
          <w:szCs w:val="28"/>
        </w:rPr>
        <w:t xml:space="preserve"> 04 de 07 de janeiro de 2022, que autoriza a alteração do plano plurianual e da lei orçamentaria anual através da abertura de um crédito adicional especial no orçamento vigente da prefeitura municipal e da outras providências;</w:t>
      </w:r>
      <w:r w:rsidR="00A65BA9">
        <w:rPr>
          <w:rFonts w:ascii="Arial" w:hAnsi="Arial" w:cs="Arial"/>
          <w:bCs/>
          <w:color w:val="000000" w:themeColor="text1"/>
          <w:sz w:val="28"/>
          <w:szCs w:val="28"/>
        </w:rPr>
        <w:t xml:space="preserve"> EM SEGUNDA VOTAÇÃO.</w:t>
      </w:r>
    </w:p>
    <w:p w:rsidR="002D7C5C" w:rsidRDefault="002D7C5C" w:rsidP="00D24FC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7A361B" w:rsidRDefault="007A361B" w:rsidP="00D8517A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C53D2E" w:rsidRDefault="0060451A" w:rsidP="00D8517A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Passo agora para possíveis indicações e requerimen</w:t>
      </w:r>
      <w:r w:rsidR="00D8517A">
        <w:rPr>
          <w:rFonts w:ascii="Arial" w:hAnsi="Arial" w:cs="Arial"/>
          <w:b/>
          <w:color w:val="000000" w:themeColor="text1"/>
          <w:sz w:val="28"/>
          <w:szCs w:val="28"/>
        </w:rPr>
        <w:t>to:</w:t>
      </w:r>
    </w:p>
    <w:p w:rsidR="007A361B" w:rsidRDefault="007A361B" w:rsidP="00D8517A">
      <w:pPr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F71BD8" w:rsidRDefault="00F71BD8" w:rsidP="00D8517A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4F0B9D" w:rsidRDefault="009232AE" w:rsidP="0011363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b/>
          <w:color w:val="000000" w:themeColor="text1"/>
          <w:sz w:val="28"/>
          <w:szCs w:val="28"/>
        </w:rPr>
        <w:t>Passo então a palavra livre</w:t>
      </w:r>
      <w:r w:rsidR="00211833">
        <w:rPr>
          <w:rFonts w:ascii="Arial" w:hAnsi="Arial" w:cs="Arial"/>
          <w:b/>
          <w:color w:val="000000" w:themeColor="text1"/>
          <w:sz w:val="28"/>
          <w:szCs w:val="28"/>
        </w:rPr>
        <w:t>:</w:t>
      </w:r>
    </w:p>
    <w:p w:rsidR="00211833" w:rsidRPr="00211833" w:rsidRDefault="00211833" w:rsidP="001136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EB44B9" w:rsidRDefault="00EB44B9" w:rsidP="0011363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EB44B9" w:rsidRDefault="00EB44B9" w:rsidP="0026444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11363D" w:rsidRPr="00664241" w:rsidRDefault="009232AE" w:rsidP="00264444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664241">
        <w:rPr>
          <w:rFonts w:ascii="Arial" w:hAnsi="Arial" w:cs="Arial"/>
          <w:color w:val="000000" w:themeColor="text1"/>
          <w:sz w:val="28"/>
          <w:szCs w:val="28"/>
        </w:rPr>
        <w:t>Nada mais havendo a tratar encerro esta sessão. Convoco</w:t>
      </w:r>
      <w:r w:rsidR="00551FC9" w:rsidRPr="0066424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970D0" w:rsidRPr="00664241">
        <w:rPr>
          <w:rFonts w:ascii="Arial" w:hAnsi="Arial" w:cs="Arial"/>
          <w:color w:val="000000" w:themeColor="text1"/>
          <w:sz w:val="28"/>
          <w:szCs w:val="28"/>
        </w:rPr>
        <w:t xml:space="preserve">os senhores Vereadores para a </w:t>
      </w:r>
      <w:r w:rsidR="00A65BA9">
        <w:rPr>
          <w:rFonts w:ascii="Arial" w:hAnsi="Arial" w:cs="Arial"/>
          <w:color w:val="000000" w:themeColor="text1"/>
          <w:sz w:val="28"/>
          <w:szCs w:val="28"/>
        </w:rPr>
        <w:t>3</w:t>
      </w:r>
      <w:r w:rsidR="00E116B2" w:rsidRPr="00664241">
        <w:rPr>
          <w:rFonts w:ascii="Arial" w:hAnsi="Arial" w:cs="Arial"/>
          <w:color w:val="000000" w:themeColor="text1"/>
          <w:sz w:val="28"/>
          <w:szCs w:val="28"/>
        </w:rPr>
        <w:t>ª</w:t>
      </w:r>
      <w:r w:rsidR="0011363D" w:rsidRPr="00664241">
        <w:rPr>
          <w:rFonts w:ascii="Arial" w:hAnsi="Arial" w:cs="Arial"/>
          <w:color w:val="000000" w:themeColor="text1"/>
          <w:sz w:val="28"/>
          <w:szCs w:val="28"/>
        </w:rPr>
        <w:t xml:space="preserve"> Sessão Ordinária do </w:t>
      </w:r>
      <w:r w:rsidR="00F7582A">
        <w:rPr>
          <w:rFonts w:ascii="Arial" w:hAnsi="Arial" w:cs="Arial"/>
          <w:color w:val="000000" w:themeColor="text1"/>
          <w:sz w:val="28"/>
          <w:szCs w:val="28"/>
        </w:rPr>
        <w:t>2</w:t>
      </w:r>
      <w:r w:rsidR="0011363D" w:rsidRPr="00664241">
        <w:rPr>
          <w:rFonts w:ascii="Arial" w:hAnsi="Arial" w:cs="Arial"/>
          <w:color w:val="000000" w:themeColor="text1"/>
          <w:sz w:val="28"/>
          <w:szCs w:val="28"/>
        </w:rPr>
        <w:t xml:space="preserve">º período da 7ª legislatura da Câmara Municipal de Vereadores de Princesa, 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no dia</w:t>
      </w:r>
      <w:r w:rsidR="00B73D6B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r w:rsidR="00A65BA9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21</w:t>
      </w:r>
      <w:r w:rsidR="005703AE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de</w:t>
      </w:r>
      <w:r w:rsidR="00EB44B9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r w:rsidR="00A65BA9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fevereiro</w:t>
      </w:r>
      <w:r w:rsidR="00B73D6B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 xml:space="preserve"> 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de 202</w:t>
      </w:r>
      <w:r w:rsidR="00F7582A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2</w:t>
      </w:r>
      <w:r w:rsidR="0011363D" w:rsidRPr="00664241">
        <w:rPr>
          <w:rFonts w:ascii="Arial" w:eastAsia="Times New Roman" w:hAnsi="Arial" w:cs="Arial"/>
          <w:color w:val="000000" w:themeColor="text1"/>
          <w:sz w:val="28"/>
          <w:szCs w:val="28"/>
          <w:lang w:eastAsia="pt-BR"/>
        </w:rPr>
        <w:t>, às 18:00 horas.</w:t>
      </w:r>
    </w:p>
    <w:p w:rsidR="00D027B0" w:rsidRPr="00664241" w:rsidRDefault="00D027B0" w:rsidP="0011363D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sectPr w:rsidR="00D027B0" w:rsidRPr="00664241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2355D"/>
    <w:rsid w:val="000379A0"/>
    <w:rsid w:val="00050551"/>
    <w:rsid w:val="000619BF"/>
    <w:rsid w:val="0007504D"/>
    <w:rsid w:val="00075076"/>
    <w:rsid w:val="00085D9B"/>
    <w:rsid w:val="00092DDC"/>
    <w:rsid w:val="000A2EC5"/>
    <w:rsid w:val="000B3DD6"/>
    <w:rsid w:val="000E2955"/>
    <w:rsid w:val="000E3BEE"/>
    <w:rsid w:val="000E5BB1"/>
    <w:rsid w:val="000F4ACA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A0C12"/>
    <w:rsid w:val="001A1899"/>
    <w:rsid w:val="001B5791"/>
    <w:rsid w:val="001C4FF6"/>
    <w:rsid w:val="001D016B"/>
    <w:rsid w:val="001D1DC3"/>
    <w:rsid w:val="001F1F45"/>
    <w:rsid w:val="00211833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BB9"/>
    <w:rsid w:val="00315A90"/>
    <w:rsid w:val="003261BB"/>
    <w:rsid w:val="00337664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1F8A"/>
    <w:rsid w:val="00402997"/>
    <w:rsid w:val="00405555"/>
    <w:rsid w:val="00435699"/>
    <w:rsid w:val="0044719F"/>
    <w:rsid w:val="004560DC"/>
    <w:rsid w:val="004621D5"/>
    <w:rsid w:val="00467CF6"/>
    <w:rsid w:val="0047318E"/>
    <w:rsid w:val="004921A4"/>
    <w:rsid w:val="00493219"/>
    <w:rsid w:val="004C7D65"/>
    <w:rsid w:val="004E0CAE"/>
    <w:rsid w:val="004F0B9D"/>
    <w:rsid w:val="004F15C0"/>
    <w:rsid w:val="004F5ECA"/>
    <w:rsid w:val="005040A8"/>
    <w:rsid w:val="00506E5C"/>
    <w:rsid w:val="005123B8"/>
    <w:rsid w:val="00514AEB"/>
    <w:rsid w:val="00531AFE"/>
    <w:rsid w:val="00536A57"/>
    <w:rsid w:val="00537117"/>
    <w:rsid w:val="00551FC9"/>
    <w:rsid w:val="00554AD4"/>
    <w:rsid w:val="00563D8A"/>
    <w:rsid w:val="005703AE"/>
    <w:rsid w:val="00581D93"/>
    <w:rsid w:val="00585724"/>
    <w:rsid w:val="00594659"/>
    <w:rsid w:val="005A0434"/>
    <w:rsid w:val="005B45D5"/>
    <w:rsid w:val="005C1979"/>
    <w:rsid w:val="005D3574"/>
    <w:rsid w:val="005D4F37"/>
    <w:rsid w:val="005D7D89"/>
    <w:rsid w:val="005E67F2"/>
    <w:rsid w:val="005E7E98"/>
    <w:rsid w:val="0060451A"/>
    <w:rsid w:val="00613743"/>
    <w:rsid w:val="00631AAB"/>
    <w:rsid w:val="00631BA3"/>
    <w:rsid w:val="00635C6B"/>
    <w:rsid w:val="0063669C"/>
    <w:rsid w:val="00660CC4"/>
    <w:rsid w:val="00664241"/>
    <w:rsid w:val="00666135"/>
    <w:rsid w:val="00677DEC"/>
    <w:rsid w:val="00686283"/>
    <w:rsid w:val="006953E0"/>
    <w:rsid w:val="006A70C3"/>
    <w:rsid w:val="006B0A2C"/>
    <w:rsid w:val="006B10FF"/>
    <w:rsid w:val="006B2AC9"/>
    <w:rsid w:val="006C35B9"/>
    <w:rsid w:val="006D07D4"/>
    <w:rsid w:val="006E0D74"/>
    <w:rsid w:val="006E143E"/>
    <w:rsid w:val="006E46E1"/>
    <w:rsid w:val="006E542A"/>
    <w:rsid w:val="007023E4"/>
    <w:rsid w:val="00712649"/>
    <w:rsid w:val="007419FC"/>
    <w:rsid w:val="00741E1F"/>
    <w:rsid w:val="00742974"/>
    <w:rsid w:val="0074357B"/>
    <w:rsid w:val="00743AB8"/>
    <w:rsid w:val="00752085"/>
    <w:rsid w:val="00755B0B"/>
    <w:rsid w:val="00763E4A"/>
    <w:rsid w:val="0077314F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6445"/>
    <w:rsid w:val="007E6086"/>
    <w:rsid w:val="0080491D"/>
    <w:rsid w:val="00805F89"/>
    <w:rsid w:val="0082323B"/>
    <w:rsid w:val="00824B62"/>
    <w:rsid w:val="008258C2"/>
    <w:rsid w:val="0083352A"/>
    <w:rsid w:val="00855B4E"/>
    <w:rsid w:val="00870FD6"/>
    <w:rsid w:val="00885455"/>
    <w:rsid w:val="008872F0"/>
    <w:rsid w:val="008945B0"/>
    <w:rsid w:val="0089684E"/>
    <w:rsid w:val="008A2160"/>
    <w:rsid w:val="008A638C"/>
    <w:rsid w:val="008A6B16"/>
    <w:rsid w:val="008B0AA3"/>
    <w:rsid w:val="008C7CF9"/>
    <w:rsid w:val="00906CD5"/>
    <w:rsid w:val="00916BE0"/>
    <w:rsid w:val="009232AE"/>
    <w:rsid w:val="00925876"/>
    <w:rsid w:val="00946B30"/>
    <w:rsid w:val="00956E13"/>
    <w:rsid w:val="0096305A"/>
    <w:rsid w:val="00963629"/>
    <w:rsid w:val="009936C6"/>
    <w:rsid w:val="009A1B77"/>
    <w:rsid w:val="009B1F24"/>
    <w:rsid w:val="009B79B4"/>
    <w:rsid w:val="009C14DC"/>
    <w:rsid w:val="009D0E10"/>
    <w:rsid w:val="009D6F01"/>
    <w:rsid w:val="009E1EFF"/>
    <w:rsid w:val="009E5797"/>
    <w:rsid w:val="009F401A"/>
    <w:rsid w:val="00A06484"/>
    <w:rsid w:val="00A17BE6"/>
    <w:rsid w:val="00A3202F"/>
    <w:rsid w:val="00A5227B"/>
    <w:rsid w:val="00A65BA9"/>
    <w:rsid w:val="00A7499E"/>
    <w:rsid w:val="00A761D6"/>
    <w:rsid w:val="00A77063"/>
    <w:rsid w:val="00A84528"/>
    <w:rsid w:val="00A858C9"/>
    <w:rsid w:val="00A906F5"/>
    <w:rsid w:val="00A941C0"/>
    <w:rsid w:val="00AA5A89"/>
    <w:rsid w:val="00AB093A"/>
    <w:rsid w:val="00B15413"/>
    <w:rsid w:val="00B73D6B"/>
    <w:rsid w:val="00B879EC"/>
    <w:rsid w:val="00BA43F0"/>
    <w:rsid w:val="00BA7ADD"/>
    <w:rsid w:val="00BB57B1"/>
    <w:rsid w:val="00BD0D25"/>
    <w:rsid w:val="00BE2319"/>
    <w:rsid w:val="00C00F7A"/>
    <w:rsid w:val="00C01FDB"/>
    <w:rsid w:val="00C02A9B"/>
    <w:rsid w:val="00C03703"/>
    <w:rsid w:val="00C0572F"/>
    <w:rsid w:val="00C11E5B"/>
    <w:rsid w:val="00C13202"/>
    <w:rsid w:val="00C1757A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B94"/>
    <w:rsid w:val="00C73574"/>
    <w:rsid w:val="00CA056B"/>
    <w:rsid w:val="00CA120A"/>
    <w:rsid w:val="00CA4D3C"/>
    <w:rsid w:val="00CB4BBC"/>
    <w:rsid w:val="00CC4E63"/>
    <w:rsid w:val="00CD17E3"/>
    <w:rsid w:val="00CE1E39"/>
    <w:rsid w:val="00CF0F9D"/>
    <w:rsid w:val="00D027B0"/>
    <w:rsid w:val="00D034C3"/>
    <w:rsid w:val="00D20496"/>
    <w:rsid w:val="00D24FCD"/>
    <w:rsid w:val="00D26FB1"/>
    <w:rsid w:val="00D45F08"/>
    <w:rsid w:val="00D468F1"/>
    <w:rsid w:val="00D502FF"/>
    <w:rsid w:val="00D64E05"/>
    <w:rsid w:val="00D66279"/>
    <w:rsid w:val="00D8517A"/>
    <w:rsid w:val="00D970D0"/>
    <w:rsid w:val="00D979C1"/>
    <w:rsid w:val="00DD176F"/>
    <w:rsid w:val="00DD3689"/>
    <w:rsid w:val="00DF50F2"/>
    <w:rsid w:val="00E008E4"/>
    <w:rsid w:val="00E10C68"/>
    <w:rsid w:val="00E1145D"/>
    <w:rsid w:val="00E116B2"/>
    <w:rsid w:val="00E205F7"/>
    <w:rsid w:val="00E21ED2"/>
    <w:rsid w:val="00E30D2F"/>
    <w:rsid w:val="00E45711"/>
    <w:rsid w:val="00E52B12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D7793"/>
    <w:rsid w:val="00EE1C66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925EE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cp:lastPrinted>2022-02-07T20:49:00Z</cp:lastPrinted>
  <dcterms:created xsi:type="dcterms:W3CDTF">2022-02-16T14:16:00Z</dcterms:created>
  <dcterms:modified xsi:type="dcterms:W3CDTF">2022-02-16T14:16:00Z</dcterms:modified>
</cp:coreProperties>
</file>