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CF64E" w14:textId="581FFAF2" w:rsidR="00BD6E12" w:rsidRPr="00BD6E12" w:rsidRDefault="00BD6E12" w:rsidP="00BD6E12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BD6E12">
        <w:rPr>
          <w:rFonts w:ascii="Times New Roman" w:hAnsi="Times New Roman" w:cs="Times New Roman"/>
          <w:bCs/>
          <w:sz w:val="23"/>
          <w:szCs w:val="23"/>
        </w:rPr>
        <w:t>PROJETO DE LEI N.º 03</w:t>
      </w:r>
      <w:r w:rsidRPr="00BD6E12">
        <w:rPr>
          <w:rFonts w:ascii="Times New Roman" w:hAnsi="Times New Roman" w:cs="Times New Roman"/>
          <w:bCs/>
          <w:sz w:val="23"/>
          <w:szCs w:val="23"/>
        </w:rPr>
        <w:t>4</w:t>
      </w:r>
      <w:r w:rsidRPr="00BD6E12">
        <w:rPr>
          <w:rFonts w:ascii="Times New Roman" w:hAnsi="Times New Roman" w:cs="Times New Roman"/>
          <w:bCs/>
          <w:sz w:val="23"/>
          <w:szCs w:val="23"/>
        </w:rPr>
        <w:t>/2025, DE 26 DE FEVEREIRO DE 2025.</w:t>
      </w:r>
    </w:p>
    <w:p w14:paraId="0961B048" w14:textId="77777777" w:rsidR="00BD6E12" w:rsidRPr="00BD6E12" w:rsidRDefault="00BD6E12" w:rsidP="00BD6E12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03B47881" w14:textId="77777777" w:rsidR="00BD6E12" w:rsidRPr="00BD6E12" w:rsidRDefault="00BD6E12" w:rsidP="00BD6E12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3D7F8D26" w14:textId="7D74BC19" w:rsidR="00BD6E12" w:rsidRPr="00BD6E12" w:rsidRDefault="00BD6E12" w:rsidP="00BD6E12">
      <w:pPr>
        <w:spacing w:after="0" w:line="240" w:lineRule="auto"/>
        <w:ind w:left="5245" w:right="-1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BD6E12">
        <w:rPr>
          <w:rFonts w:ascii="Times New Roman" w:hAnsi="Times New Roman" w:cs="Times New Roman"/>
          <w:sz w:val="23"/>
          <w:szCs w:val="23"/>
        </w:rPr>
        <w:t>Autoriza o Poder Executivo Municipal a abrir crédito suplementar no orçamento vigente, por superávit financeiro do ano de 2024</w:t>
      </w:r>
      <w:r w:rsidRPr="00BD6E12">
        <w:rPr>
          <w:rFonts w:ascii="Times New Roman" w:hAnsi="Times New Roman" w:cs="Times New Roman"/>
          <w:sz w:val="23"/>
          <w:szCs w:val="23"/>
        </w:rPr>
        <w:t xml:space="preserve"> </w:t>
      </w:r>
      <w:r w:rsidRPr="00BD6E12">
        <w:rPr>
          <w:rFonts w:ascii="Times New Roman" w:hAnsi="Times New Roman" w:cs="Times New Roman"/>
          <w:sz w:val="23"/>
          <w:szCs w:val="23"/>
        </w:rPr>
        <w:t>e dá outras providências.</w:t>
      </w:r>
    </w:p>
    <w:p w14:paraId="099DD9E9" w14:textId="77777777" w:rsidR="00DD1928" w:rsidRPr="00BD6E12" w:rsidRDefault="00DD1928" w:rsidP="00BD6E12">
      <w:pPr>
        <w:pStyle w:val="NormalWeb"/>
        <w:spacing w:before="0" w:beforeAutospacing="0" w:after="0" w:afterAutospacing="0"/>
        <w:ind w:left="5245" w:firstLine="1276"/>
        <w:jc w:val="both"/>
        <w:rPr>
          <w:sz w:val="23"/>
          <w:szCs w:val="23"/>
        </w:rPr>
      </w:pPr>
    </w:p>
    <w:p w14:paraId="0C072624" w14:textId="77777777" w:rsidR="00DD1928" w:rsidRPr="00BD6E12" w:rsidRDefault="00DD1928" w:rsidP="00BD6E1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0FA778D" w14:textId="7D245A36" w:rsidR="001B3B16" w:rsidRPr="00BD6E12" w:rsidRDefault="00DD1928" w:rsidP="00BD6E12">
      <w:pPr>
        <w:spacing w:line="240" w:lineRule="auto"/>
        <w:ind w:firstLine="1701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BD6E12">
        <w:rPr>
          <w:rFonts w:ascii="Times New Roman" w:hAnsi="Times New Roman" w:cs="Times New Roman"/>
          <w:sz w:val="23"/>
          <w:szCs w:val="23"/>
        </w:rPr>
        <w:t xml:space="preserve">Art. 1º Fica </w:t>
      </w:r>
      <w:r w:rsidR="00F60337" w:rsidRPr="00BD6E12">
        <w:rPr>
          <w:rFonts w:ascii="Times New Roman" w:hAnsi="Times New Roman" w:cs="Times New Roman"/>
          <w:sz w:val="23"/>
          <w:szCs w:val="23"/>
        </w:rPr>
        <w:t>autorizado ao Poder Executivo Municipal</w:t>
      </w:r>
      <w:r w:rsidRPr="00BD6E12">
        <w:rPr>
          <w:rFonts w:ascii="Times New Roman" w:hAnsi="Times New Roman" w:cs="Times New Roman"/>
          <w:sz w:val="23"/>
          <w:szCs w:val="23"/>
        </w:rPr>
        <w:t xml:space="preserve"> </w:t>
      </w:r>
      <w:r w:rsidR="00F60337" w:rsidRPr="00BD6E12">
        <w:rPr>
          <w:rFonts w:ascii="Times New Roman" w:hAnsi="Times New Roman" w:cs="Times New Roman"/>
          <w:sz w:val="23"/>
          <w:szCs w:val="23"/>
        </w:rPr>
        <w:t>a</w:t>
      </w:r>
      <w:r w:rsidRPr="00BD6E12">
        <w:rPr>
          <w:rFonts w:ascii="Times New Roman" w:hAnsi="Times New Roman" w:cs="Times New Roman"/>
          <w:sz w:val="23"/>
          <w:szCs w:val="23"/>
        </w:rPr>
        <w:t xml:space="preserve"> </w:t>
      </w:r>
      <w:r w:rsidR="00F60337" w:rsidRPr="00BD6E12">
        <w:rPr>
          <w:rFonts w:ascii="Times New Roman" w:hAnsi="Times New Roman" w:cs="Times New Roman"/>
          <w:sz w:val="23"/>
          <w:szCs w:val="23"/>
        </w:rPr>
        <w:t xml:space="preserve">abrir </w:t>
      </w:r>
      <w:r w:rsidRPr="00BD6E12">
        <w:rPr>
          <w:rFonts w:ascii="Times New Roman" w:hAnsi="Times New Roman" w:cs="Times New Roman"/>
          <w:sz w:val="23"/>
          <w:szCs w:val="23"/>
        </w:rPr>
        <w:t xml:space="preserve">crédito </w:t>
      </w:r>
      <w:r w:rsidR="008D1293" w:rsidRPr="00BD6E12">
        <w:rPr>
          <w:rFonts w:ascii="Times New Roman" w:hAnsi="Times New Roman" w:cs="Times New Roman"/>
          <w:sz w:val="23"/>
          <w:szCs w:val="23"/>
        </w:rPr>
        <w:t>suplementar</w:t>
      </w:r>
      <w:r w:rsidRPr="00BD6E12">
        <w:rPr>
          <w:rFonts w:ascii="Times New Roman" w:hAnsi="Times New Roman" w:cs="Times New Roman"/>
          <w:sz w:val="23"/>
          <w:szCs w:val="23"/>
        </w:rPr>
        <w:t xml:space="preserve"> no orçamento vigente, </w:t>
      </w:r>
      <w:r w:rsidR="00F60337" w:rsidRPr="00BD6E12">
        <w:rPr>
          <w:rFonts w:ascii="Times New Roman" w:hAnsi="Times New Roman" w:cs="Times New Roman"/>
          <w:sz w:val="23"/>
          <w:szCs w:val="23"/>
        </w:rPr>
        <w:t>por</w:t>
      </w:r>
      <w:r w:rsidR="008D1293" w:rsidRPr="00BD6E12">
        <w:rPr>
          <w:rFonts w:ascii="Times New Roman" w:hAnsi="Times New Roman" w:cs="Times New Roman"/>
          <w:sz w:val="23"/>
          <w:szCs w:val="23"/>
        </w:rPr>
        <w:t xml:space="preserve"> </w:t>
      </w:r>
      <w:r w:rsidR="00A5420C" w:rsidRPr="00BD6E12">
        <w:rPr>
          <w:rFonts w:ascii="Times New Roman" w:hAnsi="Times New Roman" w:cs="Times New Roman"/>
          <w:sz w:val="23"/>
          <w:szCs w:val="23"/>
        </w:rPr>
        <w:t>superávit financeiro do ano de 20</w:t>
      </w:r>
      <w:r w:rsidR="0090707D" w:rsidRPr="00BD6E12">
        <w:rPr>
          <w:rFonts w:ascii="Times New Roman" w:hAnsi="Times New Roman" w:cs="Times New Roman"/>
          <w:sz w:val="23"/>
          <w:szCs w:val="23"/>
        </w:rPr>
        <w:t>2</w:t>
      </w:r>
      <w:r w:rsidR="00FC59A3" w:rsidRPr="00BD6E12">
        <w:rPr>
          <w:rFonts w:ascii="Times New Roman" w:hAnsi="Times New Roman" w:cs="Times New Roman"/>
          <w:sz w:val="23"/>
          <w:szCs w:val="23"/>
        </w:rPr>
        <w:t>4</w:t>
      </w:r>
      <w:r w:rsidR="00770925" w:rsidRPr="00BD6E12">
        <w:rPr>
          <w:rFonts w:ascii="Times New Roman" w:hAnsi="Times New Roman" w:cs="Times New Roman"/>
          <w:sz w:val="23"/>
          <w:szCs w:val="23"/>
        </w:rPr>
        <w:t xml:space="preserve">, </w:t>
      </w:r>
      <w:r w:rsidRPr="00BD6E12">
        <w:rPr>
          <w:rFonts w:ascii="Times New Roman" w:hAnsi="Times New Roman" w:cs="Times New Roman"/>
          <w:sz w:val="23"/>
          <w:szCs w:val="23"/>
        </w:rPr>
        <w:t xml:space="preserve">no valor de </w:t>
      </w:r>
      <w:r w:rsidR="003F5311" w:rsidRPr="00BD6E12">
        <w:rPr>
          <w:rFonts w:ascii="Times New Roman" w:hAnsi="Times New Roman" w:cs="Times New Roman"/>
          <w:sz w:val="23"/>
          <w:szCs w:val="23"/>
        </w:rPr>
        <w:t xml:space="preserve">R$ </w:t>
      </w:r>
      <w:r w:rsidR="00B3741D" w:rsidRPr="00BD6E12">
        <w:rPr>
          <w:rFonts w:ascii="Times New Roman" w:hAnsi="Times New Roman" w:cs="Times New Roman"/>
          <w:sz w:val="23"/>
          <w:szCs w:val="23"/>
        </w:rPr>
        <w:t>959.963,35</w:t>
      </w:r>
      <w:r w:rsidR="00642126" w:rsidRPr="00BD6E12">
        <w:rPr>
          <w:rFonts w:ascii="Times New Roman" w:hAnsi="Times New Roman" w:cs="Times New Roman"/>
          <w:sz w:val="23"/>
          <w:szCs w:val="23"/>
        </w:rPr>
        <w:t xml:space="preserve"> </w:t>
      </w:r>
      <w:r w:rsidR="003F5311" w:rsidRPr="00BD6E12">
        <w:rPr>
          <w:rFonts w:ascii="Times New Roman" w:hAnsi="Times New Roman" w:cs="Times New Roman"/>
          <w:sz w:val="23"/>
          <w:szCs w:val="23"/>
        </w:rPr>
        <w:t>(</w:t>
      </w:r>
      <w:r w:rsidR="00B3741D" w:rsidRPr="00BD6E1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novecentos e cinquenta e nove mil, novecentos e sessenta e três reais e trinta e cinco centavos</w:t>
      </w:r>
      <w:r w:rsidR="003F5311" w:rsidRPr="00BD6E12">
        <w:rPr>
          <w:rFonts w:ascii="Times New Roman" w:hAnsi="Times New Roman" w:cs="Times New Roman"/>
          <w:color w:val="000000"/>
          <w:sz w:val="23"/>
          <w:szCs w:val="23"/>
        </w:rPr>
        <w:t>),</w:t>
      </w:r>
      <w:r w:rsidRPr="00BD6E12">
        <w:rPr>
          <w:rFonts w:ascii="Times New Roman" w:hAnsi="Times New Roman" w:cs="Times New Roman"/>
          <w:sz w:val="23"/>
          <w:szCs w:val="23"/>
        </w:rPr>
        <w:t xml:space="preserve"> </w:t>
      </w:r>
      <w:r w:rsidR="007C7232" w:rsidRPr="00BD6E12">
        <w:rPr>
          <w:rFonts w:ascii="Times New Roman" w:hAnsi="Times New Roman" w:cs="Times New Roman"/>
          <w:sz w:val="23"/>
          <w:szCs w:val="23"/>
        </w:rPr>
        <w:t>dando a seguinte redação</w:t>
      </w:r>
      <w:r w:rsidRPr="00BD6E12">
        <w:rPr>
          <w:rFonts w:ascii="Times New Roman" w:hAnsi="Times New Roman" w:cs="Times New Roman"/>
          <w:sz w:val="23"/>
          <w:szCs w:val="23"/>
        </w:rPr>
        <w:t>:</w:t>
      </w:r>
    </w:p>
    <w:p w14:paraId="3CFFE3F2" w14:textId="77777777" w:rsidR="00143307" w:rsidRPr="00BD6E12" w:rsidRDefault="00143307" w:rsidP="00BD6E12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  <w:r w:rsidRPr="00BD6E12">
        <w:rPr>
          <w:sz w:val="23"/>
          <w:szCs w:val="23"/>
        </w:rPr>
        <w:t>9 - Secretaria Municipal de Saúde</w:t>
      </w:r>
    </w:p>
    <w:p w14:paraId="3FD8914F" w14:textId="77777777" w:rsidR="00143307" w:rsidRPr="00BD6E12" w:rsidRDefault="00143307" w:rsidP="00BD6E12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  <w:r w:rsidRPr="00BD6E12">
        <w:rPr>
          <w:sz w:val="23"/>
          <w:szCs w:val="23"/>
        </w:rPr>
        <w:t>1 - Fundo Municipal da Saúde</w:t>
      </w:r>
    </w:p>
    <w:p w14:paraId="724B47BB" w14:textId="77777777" w:rsidR="00143307" w:rsidRPr="00BD6E12" w:rsidRDefault="00143307" w:rsidP="00BD6E12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  <w:r w:rsidRPr="00BD6E12">
        <w:rPr>
          <w:sz w:val="23"/>
          <w:szCs w:val="23"/>
        </w:rPr>
        <w:t>10.301.0290.1041.0000 - Construção/Reforma/Ampliação/Melhorias - UBS</w:t>
      </w:r>
    </w:p>
    <w:p w14:paraId="6927F6B7" w14:textId="5223646C" w:rsidR="00143307" w:rsidRPr="00BD6E12" w:rsidRDefault="00143307" w:rsidP="00BD6E12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  <w:r w:rsidRPr="00BD6E12">
        <w:rPr>
          <w:sz w:val="23"/>
          <w:szCs w:val="23"/>
        </w:rPr>
        <w:t>3.4.4.90.51.00.00.00.00 - Obras e Instalações (560) ..............................................</w:t>
      </w:r>
      <w:r w:rsidR="00BD6E12">
        <w:rPr>
          <w:sz w:val="23"/>
          <w:szCs w:val="23"/>
        </w:rPr>
        <w:t>.............</w:t>
      </w:r>
      <w:r w:rsidRPr="00BD6E12">
        <w:rPr>
          <w:sz w:val="23"/>
          <w:szCs w:val="23"/>
        </w:rPr>
        <w:t>.</w:t>
      </w:r>
      <w:r w:rsidR="00BD6E12">
        <w:rPr>
          <w:sz w:val="23"/>
          <w:szCs w:val="23"/>
        </w:rPr>
        <w:t>.</w:t>
      </w:r>
      <w:r w:rsidRPr="00BD6E12">
        <w:rPr>
          <w:sz w:val="23"/>
          <w:szCs w:val="23"/>
        </w:rPr>
        <w:t>.R$ 336.030,25</w:t>
      </w:r>
    </w:p>
    <w:p w14:paraId="495F524C" w14:textId="00D13995" w:rsidR="00143307" w:rsidRPr="00BD6E12" w:rsidRDefault="00143307" w:rsidP="00BD6E12">
      <w:pPr>
        <w:pStyle w:val="NormalWeb"/>
        <w:spacing w:before="0" w:beforeAutospacing="0" w:after="0" w:afterAutospacing="0"/>
        <w:jc w:val="both"/>
        <w:rPr>
          <w:b/>
          <w:bCs/>
          <w:sz w:val="23"/>
          <w:szCs w:val="23"/>
        </w:rPr>
      </w:pPr>
      <w:r w:rsidRPr="00BD6E12">
        <w:rPr>
          <w:b/>
          <w:color w:val="000000"/>
          <w:sz w:val="23"/>
          <w:szCs w:val="23"/>
        </w:rPr>
        <w:t>Recurso 40 ASPS (</w:t>
      </w:r>
      <w:r w:rsidRPr="00BD6E12">
        <w:rPr>
          <w:b/>
          <w:bCs/>
          <w:sz w:val="23"/>
          <w:szCs w:val="23"/>
        </w:rPr>
        <w:t>500 - Recursos não Vinculados de Impostos)</w:t>
      </w:r>
      <w:r w:rsidR="00BD6E12">
        <w:rPr>
          <w:b/>
          <w:bCs/>
          <w:sz w:val="23"/>
          <w:szCs w:val="23"/>
        </w:rPr>
        <w:t>;</w:t>
      </w:r>
    </w:p>
    <w:p w14:paraId="209517B7" w14:textId="77777777" w:rsidR="00143307" w:rsidRPr="00BD6E12" w:rsidRDefault="00143307" w:rsidP="00BD6E12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5434B2D2" w14:textId="77777777" w:rsidR="00143307" w:rsidRPr="00BD6E12" w:rsidRDefault="00143307" w:rsidP="00BD6E12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sz w:val="23"/>
          <w:szCs w:val="23"/>
        </w:rPr>
      </w:pPr>
      <w:r w:rsidRPr="00BD6E12">
        <w:rPr>
          <w:sz w:val="23"/>
          <w:szCs w:val="23"/>
        </w:rPr>
        <w:t>9 - Secretaria Municipal de Saúde</w:t>
      </w:r>
    </w:p>
    <w:p w14:paraId="04BD0007" w14:textId="77777777" w:rsidR="00143307" w:rsidRPr="00BD6E12" w:rsidRDefault="00143307" w:rsidP="00BD6E12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sz w:val="23"/>
          <w:szCs w:val="23"/>
        </w:rPr>
      </w:pPr>
      <w:r w:rsidRPr="00BD6E12">
        <w:rPr>
          <w:sz w:val="23"/>
          <w:szCs w:val="23"/>
        </w:rPr>
        <w:t>9 - Verbas Vinculadas - União</w:t>
      </w:r>
    </w:p>
    <w:p w14:paraId="61B6C8EF" w14:textId="77777777" w:rsidR="00143307" w:rsidRPr="00BD6E12" w:rsidRDefault="00143307" w:rsidP="00BD6E12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sz w:val="23"/>
          <w:szCs w:val="23"/>
        </w:rPr>
      </w:pPr>
      <w:r w:rsidRPr="00BD6E12">
        <w:rPr>
          <w:sz w:val="23"/>
          <w:szCs w:val="23"/>
        </w:rPr>
        <w:t>10.301.0297.1282.0000 - Investimento - Atenção Básica</w:t>
      </w:r>
    </w:p>
    <w:p w14:paraId="3C476219" w14:textId="6A799CDB" w:rsidR="00143307" w:rsidRPr="00BD6E12" w:rsidRDefault="00143307" w:rsidP="00BD6E12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sz w:val="23"/>
          <w:szCs w:val="23"/>
        </w:rPr>
      </w:pPr>
      <w:r w:rsidRPr="00BD6E12">
        <w:rPr>
          <w:sz w:val="23"/>
          <w:szCs w:val="23"/>
        </w:rPr>
        <w:t>3.4.4.90.52.00.00.00.00 - Equipamentos e Material Permanente (4474) ...............</w:t>
      </w:r>
      <w:r w:rsidR="00BD6E12">
        <w:rPr>
          <w:sz w:val="23"/>
          <w:szCs w:val="23"/>
        </w:rPr>
        <w:t>..............</w:t>
      </w:r>
      <w:r w:rsidRPr="00BD6E12">
        <w:rPr>
          <w:sz w:val="23"/>
          <w:szCs w:val="23"/>
        </w:rPr>
        <w:t xml:space="preserve">..R$ </w:t>
      </w:r>
      <w:r w:rsidR="00B3741D" w:rsidRPr="00BD6E12">
        <w:rPr>
          <w:sz w:val="23"/>
          <w:szCs w:val="23"/>
        </w:rPr>
        <w:t>623.933,10</w:t>
      </w:r>
    </w:p>
    <w:p w14:paraId="3FAAA0AE" w14:textId="11FB8EA9" w:rsidR="00143307" w:rsidRPr="00BD6E12" w:rsidRDefault="00143307" w:rsidP="00BD6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BD6E12">
        <w:rPr>
          <w:rFonts w:ascii="Times New Roman" w:hAnsi="Times New Roman" w:cs="Times New Roman"/>
          <w:b/>
          <w:sz w:val="23"/>
          <w:szCs w:val="23"/>
        </w:rPr>
        <w:t>Recurso 4505 – INVESTIMENTO ATENÇÃO BÁSICA (601 -</w:t>
      </w:r>
      <w:r w:rsidRPr="00BD6E12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Transferências Fundo a Fundo de Recursos do SUS provenientes do Governo Federal - Bloco de Estruturação da Rede de Serviços Públicos de Saúde)</w:t>
      </w:r>
    </w:p>
    <w:p w14:paraId="7FD0EE89" w14:textId="5EF402FC" w:rsidR="003F5311" w:rsidRPr="00BD6E12" w:rsidRDefault="00DD1928" w:rsidP="00BD6E12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sz w:val="23"/>
          <w:szCs w:val="23"/>
        </w:rPr>
      </w:pPr>
      <w:r w:rsidRPr="00BD6E12">
        <w:rPr>
          <w:sz w:val="23"/>
          <w:szCs w:val="23"/>
        </w:rPr>
        <w:t>Total:.....................................</w:t>
      </w:r>
      <w:r w:rsidR="00A20907" w:rsidRPr="00BD6E12">
        <w:rPr>
          <w:sz w:val="23"/>
          <w:szCs w:val="23"/>
        </w:rPr>
        <w:t>..................</w:t>
      </w:r>
      <w:r w:rsidRPr="00BD6E12">
        <w:rPr>
          <w:sz w:val="23"/>
          <w:szCs w:val="23"/>
        </w:rPr>
        <w:t>....................</w:t>
      </w:r>
      <w:r w:rsidR="001B23C6" w:rsidRPr="00BD6E12">
        <w:rPr>
          <w:sz w:val="23"/>
          <w:szCs w:val="23"/>
        </w:rPr>
        <w:t>...</w:t>
      </w:r>
      <w:r w:rsidR="006E403C" w:rsidRPr="00BD6E12">
        <w:rPr>
          <w:sz w:val="23"/>
          <w:szCs w:val="23"/>
        </w:rPr>
        <w:t>....</w:t>
      </w:r>
      <w:r w:rsidRPr="00BD6E12">
        <w:rPr>
          <w:sz w:val="23"/>
          <w:szCs w:val="23"/>
        </w:rPr>
        <w:t>....</w:t>
      </w:r>
      <w:r w:rsidR="00231447" w:rsidRPr="00BD6E12">
        <w:rPr>
          <w:sz w:val="23"/>
          <w:szCs w:val="23"/>
        </w:rPr>
        <w:t>..</w:t>
      </w:r>
      <w:r w:rsidR="003F5311" w:rsidRPr="00BD6E12">
        <w:rPr>
          <w:sz w:val="23"/>
          <w:szCs w:val="23"/>
        </w:rPr>
        <w:t>....</w:t>
      </w:r>
      <w:r w:rsidR="009316A9" w:rsidRPr="00BD6E12">
        <w:rPr>
          <w:sz w:val="23"/>
          <w:szCs w:val="23"/>
        </w:rPr>
        <w:t>.</w:t>
      </w:r>
      <w:r w:rsidRPr="00BD6E12">
        <w:rPr>
          <w:sz w:val="23"/>
          <w:szCs w:val="23"/>
        </w:rPr>
        <w:t>.</w:t>
      </w:r>
      <w:r w:rsidR="00B03044" w:rsidRPr="00BD6E12">
        <w:rPr>
          <w:sz w:val="23"/>
          <w:szCs w:val="23"/>
        </w:rPr>
        <w:t>.......</w:t>
      </w:r>
      <w:r w:rsidR="00A20907" w:rsidRPr="00BD6E12">
        <w:rPr>
          <w:sz w:val="23"/>
          <w:szCs w:val="23"/>
        </w:rPr>
        <w:t>.</w:t>
      </w:r>
      <w:r w:rsidR="003A689D" w:rsidRPr="00BD6E12">
        <w:rPr>
          <w:sz w:val="23"/>
          <w:szCs w:val="23"/>
        </w:rPr>
        <w:t>..</w:t>
      </w:r>
      <w:r w:rsidR="00602018" w:rsidRPr="00BD6E12">
        <w:rPr>
          <w:sz w:val="23"/>
          <w:szCs w:val="23"/>
        </w:rPr>
        <w:t>...............</w:t>
      </w:r>
      <w:r w:rsidR="00BD6E12">
        <w:rPr>
          <w:sz w:val="23"/>
          <w:szCs w:val="23"/>
        </w:rPr>
        <w:t>...............</w:t>
      </w:r>
      <w:r w:rsidR="00114C97" w:rsidRPr="00BD6E12">
        <w:rPr>
          <w:sz w:val="23"/>
          <w:szCs w:val="23"/>
        </w:rPr>
        <w:t>R$</w:t>
      </w:r>
      <w:r w:rsidR="003F5311" w:rsidRPr="00BD6E12">
        <w:rPr>
          <w:sz w:val="23"/>
          <w:szCs w:val="23"/>
        </w:rPr>
        <w:t xml:space="preserve"> </w:t>
      </w:r>
      <w:r w:rsidR="00B3741D" w:rsidRPr="00BD6E12">
        <w:rPr>
          <w:sz w:val="23"/>
          <w:szCs w:val="23"/>
        </w:rPr>
        <w:t>959.963,35</w:t>
      </w:r>
    </w:p>
    <w:p w14:paraId="546B68A4" w14:textId="32D06C23" w:rsidR="003F5311" w:rsidRPr="00BD6E12" w:rsidRDefault="00114C97" w:rsidP="00BD6E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BD6E12">
        <w:rPr>
          <w:rFonts w:ascii="Times New Roman" w:hAnsi="Times New Roman" w:cs="Times New Roman"/>
          <w:sz w:val="23"/>
          <w:szCs w:val="23"/>
        </w:rPr>
        <w:t>(</w:t>
      </w:r>
      <w:r w:rsidR="00B3741D" w:rsidRPr="00BD6E1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novecentos e cinquenta e nove mil, novecentos e sessenta e três reais e trinta e cinco centavos</w:t>
      </w:r>
      <w:r w:rsidR="003F5311" w:rsidRPr="00BD6E1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)</w:t>
      </w:r>
      <w:r w:rsidR="00BD6E1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</w:t>
      </w:r>
    </w:p>
    <w:p w14:paraId="55D2D622" w14:textId="77777777" w:rsidR="00A20907" w:rsidRPr="00BD6E12" w:rsidRDefault="00A20907" w:rsidP="00BD6E12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2AA65873" w14:textId="6E1C4C3B" w:rsidR="00CE2783" w:rsidRPr="00BD6E12" w:rsidRDefault="007C7232" w:rsidP="00BD6E12">
      <w:pPr>
        <w:pStyle w:val="NormalWeb"/>
        <w:spacing w:before="0" w:beforeAutospacing="0" w:after="0" w:afterAutospacing="0"/>
        <w:ind w:firstLine="1701"/>
        <w:jc w:val="both"/>
        <w:rPr>
          <w:sz w:val="23"/>
          <w:szCs w:val="23"/>
        </w:rPr>
      </w:pPr>
      <w:r w:rsidRPr="00BD6E12">
        <w:rPr>
          <w:sz w:val="23"/>
          <w:szCs w:val="23"/>
        </w:rPr>
        <w:t xml:space="preserve">Art. 2° Servirá de base para o crédito </w:t>
      </w:r>
      <w:r w:rsidR="001E08EC" w:rsidRPr="00BD6E12">
        <w:rPr>
          <w:sz w:val="23"/>
          <w:szCs w:val="23"/>
        </w:rPr>
        <w:t>suplementar</w:t>
      </w:r>
      <w:r w:rsidRPr="00BD6E12">
        <w:rPr>
          <w:sz w:val="23"/>
          <w:szCs w:val="23"/>
        </w:rPr>
        <w:t xml:space="preserve"> previsto nesta lei, </w:t>
      </w:r>
      <w:r w:rsidR="00A5420C" w:rsidRPr="00BD6E12">
        <w:rPr>
          <w:sz w:val="23"/>
          <w:szCs w:val="23"/>
        </w:rPr>
        <w:t>superávit financeiro do ano de 20</w:t>
      </w:r>
      <w:r w:rsidR="00852628" w:rsidRPr="00BD6E12">
        <w:rPr>
          <w:sz w:val="23"/>
          <w:szCs w:val="23"/>
        </w:rPr>
        <w:t>2</w:t>
      </w:r>
      <w:r w:rsidR="00143307" w:rsidRPr="00BD6E12">
        <w:rPr>
          <w:sz w:val="23"/>
          <w:szCs w:val="23"/>
        </w:rPr>
        <w:t>4</w:t>
      </w:r>
      <w:r w:rsidR="00770925" w:rsidRPr="00BD6E12">
        <w:rPr>
          <w:sz w:val="23"/>
          <w:szCs w:val="23"/>
        </w:rPr>
        <w:t xml:space="preserve">, </w:t>
      </w:r>
      <w:r w:rsidR="001E08EC" w:rsidRPr="00BD6E12">
        <w:rPr>
          <w:sz w:val="23"/>
          <w:szCs w:val="23"/>
        </w:rPr>
        <w:t>de igual valor.</w:t>
      </w:r>
    </w:p>
    <w:p w14:paraId="01B16065" w14:textId="77777777" w:rsidR="009B2785" w:rsidRPr="00BD6E12" w:rsidRDefault="009B2785" w:rsidP="00BD6E12">
      <w:pPr>
        <w:pStyle w:val="NormalWeb"/>
        <w:spacing w:before="0" w:beforeAutospacing="0" w:after="0" w:afterAutospacing="0"/>
        <w:ind w:firstLine="1276"/>
        <w:jc w:val="both"/>
        <w:rPr>
          <w:sz w:val="23"/>
          <w:szCs w:val="23"/>
        </w:rPr>
      </w:pPr>
    </w:p>
    <w:p w14:paraId="4AD776AC" w14:textId="77777777" w:rsidR="00BD6E12" w:rsidRPr="00BD6E12" w:rsidRDefault="00BD6E12" w:rsidP="00BD6E12">
      <w:pPr>
        <w:spacing w:after="0" w:line="24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D6E12">
        <w:rPr>
          <w:rFonts w:ascii="Times New Roman" w:hAnsi="Times New Roman" w:cs="Times New Roman"/>
          <w:color w:val="000000" w:themeColor="text1"/>
          <w:sz w:val="23"/>
          <w:szCs w:val="23"/>
        </w:rPr>
        <w:t>Art. 3.º Esta Lei entra em vigor na data de sua publicação e será regulamentada por Decreto municipal naquilo que couber.</w:t>
      </w:r>
    </w:p>
    <w:p w14:paraId="46F0709D" w14:textId="77777777" w:rsidR="00BD6E12" w:rsidRPr="00BD6E12" w:rsidRDefault="00BD6E12" w:rsidP="00BD6E12">
      <w:pPr>
        <w:shd w:val="clear" w:color="auto" w:fill="FFFFFF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14:paraId="111CFF7E" w14:textId="759ACBD0" w:rsidR="00BD6E12" w:rsidRPr="00BD6E12" w:rsidRDefault="00BD6E12" w:rsidP="00BD6E12">
      <w:pPr>
        <w:spacing w:after="0" w:line="240" w:lineRule="auto"/>
        <w:ind w:firstLine="1701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D6E12">
        <w:rPr>
          <w:rFonts w:ascii="Times New Roman" w:hAnsi="Times New Roman" w:cs="Times New Roman"/>
          <w:b/>
          <w:sz w:val="23"/>
          <w:szCs w:val="23"/>
        </w:rPr>
        <w:t>JUSTIFICATIVA:</w:t>
      </w:r>
    </w:p>
    <w:p w14:paraId="1D106043" w14:textId="3BAE1D02" w:rsidR="00BD6E12" w:rsidRPr="00BD6E12" w:rsidRDefault="00BD6E12" w:rsidP="00BD6E12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BD6E12">
        <w:rPr>
          <w:rFonts w:ascii="Times New Roman" w:hAnsi="Times New Roman" w:cs="Times New Roman"/>
          <w:sz w:val="23"/>
          <w:szCs w:val="23"/>
        </w:rPr>
        <w:t xml:space="preserve">Remete-se a esta colenda casa legislativa, projeto de lei que a autoriza abrir crédito suplementar no orçamento vigente, por superávit financeiro do ano de 2024, </w:t>
      </w:r>
      <w:r w:rsidRPr="00BD6E12">
        <w:rPr>
          <w:rFonts w:ascii="Times New Roman" w:hAnsi="Times New Roman" w:cs="Times New Roman"/>
          <w:sz w:val="23"/>
          <w:szCs w:val="23"/>
        </w:rPr>
        <w:t>o s</w:t>
      </w:r>
      <w:r w:rsidRPr="00BD6E12">
        <w:rPr>
          <w:rFonts w:ascii="Times New Roman" w:hAnsi="Times New Roman" w:cs="Times New Roman"/>
          <w:sz w:val="23"/>
          <w:szCs w:val="23"/>
        </w:rPr>
        <w:t xml:space="preserve">uperávit 2024 </w:t>
      </w:r>
      <w:r>
        <w:rPr>
          <w:rFonts w:ascii="Times New Roman" w:hAnsi="Times New Roman" w:cs="Times New Roman"/>
          <w:sz w:val="23"/>
          <w:szCs w:val="23"/>
        </w:rPr>
        <w:t>(</w:t>
      </w:r>
      <w:r w:rsidRPr="00BD6E12">
        <w:rPr>
          <w:rFonts w:ascii="Times New Roman" w:hAnsi="Times New Roman" w:cs="Times New Roman"/>
          <w:sz w:val="23"/>
          <w:szCs w:val="23"/>
        </w:rPr>
        <w:t>R$ 336.030,25 - contrapartida livre para Construção Nova Unidade de Saúde</w:t>
      </w:r>
      <w:r w:rsidRPr="00BD6E12">
        <w:rPr>
          <w:rFonts w:ascii="Times New Roman" w:hAnsi="Times New Roman" w:cs="Times New Roman"/>
          <w:sz w:val="23"/>
          <w:szCs w:val="23"/>
        </w:rPr>
        <w:t xml:space="preserve"> e</w:t>
      </w:r>
      <w:r w:rsidRPr="00BD6E12">
        <w:rPr>
          <w:rFonts w:ascii="Times New Roman" w:hAnsi="Times New Roman" w:cs="Times New Roman"/>
          <w:sz w:val="23"/>
          <w:szCs w:val="23"/>
        </w:rPr>
        <w:t xml:space="preserve"> R$ 623.933,10 - Vinculados da saúde - Estruturação)</w:t>
      </w:r>
      <w:r w:rsidRPr="00BD6E12">
        <w:rPr>
          <w:rFonts w:ascii="Times New Roman" w:hAnsi="Times New Roman" w:cs="Times New Roman"/>
          <w:sz w:val="23"/>
          <w:szCs w:val="23"/>
        </w:rPr>
        <w:t>.</w:t>
      </w:r>
    </w:p>
    <w:p w14:paraId="426C361D" w14:textId="694BD3FC" w:rsidR="00BD6E12" w:rsidRPr="00BD6E12" w:rsidRDefault="00BD6E12" w:rsidP="00BD6E12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BD6E12">
        <w:rPr>
          <w:rFonts w:ascii="Times New Roman" w:hAnsi="Times New Roman" w:cs="Times New Roman"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4C64E0EF" w14:textId="77777777" w:rsidR="00BD6E12" w:rsidRPr="00BD6E12" w:rsidRDefault="00BD6E12" w:rsidP="00BD6E12">
      <w:pPr>
        <w:shd w:val="clear" w:color="auto" w:fill="FFFFFF"/>
        <w:spacing w:after="0"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551607F7" w14:textId="77777777" w:rsidR="00BD6E12" w:rsidRPr="00BD6E12" w:rsidRDefault="00BD6E12" w:rsidP="00BD6E12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BD6E12">
        <w:rPr>
          <w:rFonts w:ascii="Times New Roman" w:hAnsi="Times New Roman" w:cs="Times New Roman"/>
          <w:sz w:val="23"/>
          <w:szCs w:val="23"/>
        </w:rPr>
        <w:t>GABINETE DO PREFEITO MUNICIPAL DE NOVA PRATA, em 26 de fevereiro de 2025.</w:t>
      </w:r>
    </w:p>
    <w:p w14:paraId="493C7216" w14:textId="77777777" w:rsidR="00BD6E12" w:rsidRPr="00BD6E12" w:rsidRDefault="00BD6E12" w:rsidP="00BD6E12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7005E8FE" w14:textId="77777777" w:rsidR="00BD6E12" w:rsidRPr="00BD6E12" w:rsidRDefault="00BD6E12" w:rsidP="00BD6E12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0352F9A0" w14:textId="77777777" w:rsidR="00BD6E12" w:rsidRPr="00BD6E12" w:rsidRDefault="00BD6E12" w:rsidP="00BD6E12">
      <w:pPr>
        <w:tabs>
          <w:tab w:val="left" w:pos="1701"/>
        </w:tabs>
        <w:spacing w:after="0"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BD6E12">
        <w:rPr>
          <w:rFonts w:ascii="Times New Roman" w:hAnsi="Times New Roman" w:cs="Times New Roman"/>
          <w:sz w:val="23"/>
          <w:szCs w:val="23"/>
          <w:lang w:eastAsia="pt-BR"/>
        </w:rPr>
        <w:t>Altir José Ferro</w:t>
      </w:r>
    </w:p>
    <w:p w14:paraId="346238DE" w14:textId="2DC853E8" w:rsidR="00F4416E" w:rsidRPr="00BD6E12" w:rsidRDefault="00BD6E12" w:rsidP="00BD6E12">
      <w:pPr>
        <w:pStyle w:val="NormalWeb"/>
        <w:spacing w:before="0" w:beforeAutospacing="0" w:after="0" w:afterAutospacing="0"/>
        <w:ind w:left="1416"/>
        <w:rPr>
          <w:sz w:val="23"/>
          <w:szCs w:val="23"/>
        </w:rPr>
      </w:pPr>
      <w:r w:rsidRPr="00BD6E12">
        <w:rPr>
          <w:sz w:val="23"/>
          <w:szCs w:val="23"/>
        </w:rPr>
        <w:t xml:space="preserve">    </w:t>
      </w:r>
      <w:r>
        <w:rPr>
          <w:sz w:val="23"/>
          <w:szCs w:val="23"/>
        </w:rPr>
        <w:t xml:space="preserve"> </w:t>
      </w:r>
      <w:r w:rsidRPr="00BD6E12">
        <w:rPr>
          <w:sz w:val="23"/>
          <w:szCs w:val="23"/>
        </w:rPr>
        <w:t>Prefeito Municipal em Exercício</w:t>
      </w:r>
    </w:p>
    <w:sectPr w:rsidR="00F4416E" w:rsidRPr="00BD6E12" w:rsidSect="00BD6E12">
      <w:pgSz w:w="11906" w:h="16838"/>
      <w:pgMar w:top="2977" w:right="991" w:bottom="568" w:left="1276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86DDA" w14:textId="77777777" w:rsidR="00BD6E12" w:rsidRDefault="00BD6E12" w:rsidP="00BD6E12">
      <w:pPr>
        <w:spacing w:after="0" w:line="240" w:lineRule="auto"/>
      </w:pPr>
      <w:r>
        <w:separator/>
      </w:r>
    </w:p>
  </w:endnote>
  <w:endnote w:type="continuationSeparator" w:id="0">
    <w:p w14:paraId="0181E63E" w14:textId="77777777" w:rsidR="00BD6E12" w:rsidRDefault="00BD6E12" w:rsidP="00BD6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CF69E" w14:textId="77777777" w:rsidR="00BD6E12" w:rsidRDefault="00BD6E12" w:rsidP="00BD6E12">
      <w:pPr>
        <w:spacing w:after="0" w:line="240" w:lineRule="auto"/>
      </w:pPr>
      <w:r>
        <w:separator/>
      </w:r>
    </w:p>
  </w:footnote>
  <w:footnote w:type="continuationSeparator" w:id="0">
    <w:p w14:paraId="12BF6A2A" w14:textId="77777777" w:rsidR="00BD6E12" w:rsidRDefault="00BD6E12" w:rsidP="00BD6E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4257D"/>
    <w:rsid w:val="0006770D"/>
    <w:rsid w:val="00082C74"/>
    <w:rsid w:val="0009437B"/>
    <w:rsid w:val="000A23E2"/>
    <w:rsid w:val="000D26FF"/>
    <w:rsid w:val="000D4132"/>
    <w:rsid w:val="000E59B8"/>
    <w:rsid w:val="000F4445"/>
    <w:rsid w:val="000F4645"/>
    <w:rsid w:val="000F5991"/>
    <w:rsid w:val="0010009C"/>
    <w:rsid w:val="00106A7B"/>
    <w:rsid w:val="0011181A"/>
    <w:rsid w:val="00114C97"/>
    <w:rsid w:val="00125803"/>
    <w:rsid w:val="00137399"/>
    <w:rsid w:val="00137FD4"/>
    <w:rsid w:val="00143307"/>
    <w:rsid w:val="00150E67"/>
    <w:rsid w:val="00152A05"/>
    <w:rsid w:val="001741AF"/>
    <w:rsid w:val="0018004D"/>
    <w:rsid w:val="00180A35"/>
    <w:rsid w:val="00184D47"/>
    <w:rsid w:val="001A177D"/>
    <w:rsid w:val="001A6D9A"/>
    <w:rsid w:val="001B23C6"/>
    <w:rsid w:val="001B253E"/>
    <w:rsid w:val="001B3B16"/>
    <w:rsid w:val="001C5472"/>
    <w:rsid w:val="001C60B0"/>
    <w:rsid w:val="001D17D0"/>
    <w:rsid w:val="001D2E10"/>
    <w:rsid w:val="001E08EC"/>
    <w:rsid w:val="001E4827"/>
    <w:rsid w:val="001F269D"/>
    <w:rsid w:val="001F5AA4"/>
    <w:rsid w:val="001F7602"/>
    <w:rsid w:val="002167B0"/>
    <w:rsid w:val="002203CA"/>
    <w:rsid w:val="0023049C"/>
    <w:rsid w:val="00231447"/>
    <w:rsid w:val="00253043"/>
    <w:rsid w:val="002A4396"/>
    <w:rsid w:val="002A5903"/>
    <w:rsid w:val="002A65EF"/>
    <w:rsid w:val="002C04C3"/>
    <w:rsid w:val="002C1629"/>
    <w:rsid w:val="002D24A6"/>
    <w:rsid w:val="002F715E"/>
    <w:rsid w:val="0030230A"/>
    <w:rsid w:val="00307798"/>
    <w:rsid w:val="00315BCB"/>
    <w:rsid w:val="003220D6"/>
    <w:rsid w:val="00330FBF"/>
    <w:rsid w:val="00375006"/>
    <w:rsid w:val="0038404A"/>
    <w:rsid w:val="003A2107"/>
    <w:rsid w:val="003A689D"/>
    <w:rsid w:val="003C2D86"/>
    <w:rsid w:val="003F5311"/>
    <w:rsid w:val="00405C36"/>
    <w:rsid w:val="0044518F"/>
    <w:rsid w:val="0046584D"/>
    <w:rsid w:val="00472E85"/>
    <w:rsid w:val="004A0823"/>
    <w:rsid w:val="004A5BF5"/>
    <w:rsid w:val="004C629D"/>
    <w:rsid w:val="004C7397"/>
    <w:rsid w:val="004D0C47"/>
    <w:rsid w:val="004D2792"/>
    <w:rsid w:val="004E1659"/>
    <w:rsid w:val="004F062A"/>
    <w:rsid w:val="00520125"/>
    <w:rsid w:val="005205AE"/>
    <w:rsid w:val="0052432D"/>
    <w:rsid w:val="00531B9B"/>
    <w:rsid w:val="0053353F"/>
    <w:rsid w:val="00541254"/>
    <w:rsid w:val="00546751"/>
    <w:rsid w:val="00546A28"/>
    <w:rsid w:val="00560820"/>
    <w:rsid w:val="005820DB"/>
    <w:rsid w:val="00583EE7"/>
    <w:rsid w:val="005929EC"/>
    <w:rsid w:val="005959EB"/>
    <w:rsid w:val="005B2FC0"/>
    <w:rsid w:val="005B5A93"/>
    <w:rsid w:val="005C5F5A"/>
    <w:rsid w:val="005D0D6C"/>
    <w:rsid w:val="005D2C23"/>
    <w:rsid w:val="005F6CA0"/>
    <w:rsid w:val="006005DF"/>
    <w:rsid w:val="00602018"/>
    <w:rsid w:val="00612243"/>
    <w:rsid w:val="006143BF"/>
    <w:rsid w:val="00620F93"/>
    <w:rsid w:val="00624489"/>
    <w:rsid w:val="00627C40"/>
    <w:rsid w:val="00627F5B"/>
    <w:rsid w:val="00642126"/>
    <w:rsid w:val="006511F2"/>
    <w:rsid w:val="0065593B"/>
    <w:rsid w:val="0065666A"/>
    <w:rsid w:val="00661ED5"/>
    <w:rsid w:val="00672F26"/>
    <w:rsid w:val="006813FA"/>
    <w:rsid w:val="0068264C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715DE6"/>
    <w:rsid w:val="007400EA"/>
    <w:rsid w:val="00746E9A"/>
    <w:rsid w:val="007604FF"/>
    <w:rsid w:val="00770925"/>
    <w:rsid w:val="0077353C"/>
    <w:rsid w:val="00794002"/>
    <w:rsid w:val="00795E67"/>
    <w:rsid w:val="00797FB5"/>
    <w:rsid w:val="007B08DF"/>
    <w:rsid w:val="007B416C"/>
    <w:rsid w:val="007C7232"/>
    <w:rsid w:val="007D1D28"/>
    <w:rsid w:val="007F6239"/>
    <w:rsid w:val="00806E98"/>
    <w:rsid w:val="00815324"/>
    <w:rsid w:val="00841C5D"/>
    <w:rsid w:val="00847F6D"/>
    <w:rsid w:val="00852628"/>
    <w:rsid w:val="008610FB"/>
    <w:rsid w:val="00870B15"/>
    <w:rsid w:val="0088639C"/>
    <w:rsid w:val="00892C9D"/>
    <w:rsid w:val="008971DB"/>
    <w:rsid w:val="008A2D60"/>
    <w:rsid w:val="008A688F"/>
    <w:rsid w:val="008C07DE"/>
    <w:rsid w:val="008D1293"/>
    <w:rsid w:val="008D24F3"/>
    <w:rsid w:val="008D4E81"/>
    <w:rsid w:val="008D60EA"/>
    <w:rsid w:val="008E148F"/>
    <w:rsid w:val="008E3C3D"/>
    <w:rsid w:val="008E68A2"/>
    <w:rsid w:val="008E736D"/>
    <w:rsid w:val="00901F4E"/>
    <w:rsid w:val="00906468"/>
    <w:rsid w:val="0090707D"/>
    <w:rsid w:val="009179A4"/>
    <w:rsid w:val="009234C8"/>
    <w:rsid w:val="00927E79"/>
    <w:rsid w:val="00927EBB"/>
    <w:rsid w:val="00930B0A"/>
    <w:rsid w:val="009316A9"/>
    <w:rsid w:val="00932AA8"/>
    <w:rsid w:val="00957C3F"/>
    <w:rsid w:val="00957F0D"/>
    <w:rsid w:val="00965622"/>
    <w:rsid w:val="009703E3"/>
    <w:rsid w:val="0097314E"/>
    <w:rsid w:val="00973847"/>
    <w:rsid w:val="009923AA"/>
    <w:rsid w:val="009A4E43"/>
    <w:rsid w:val="009A51F7"/>
    <w:rsid w:val="009B2785"/>
    <w:rsid w:val="009C2BAE"/>
    <w:rsid w:val="009C5D76"/>
    <w:rsid w:val="009D6455"/>
    <w:rsid w:val="009D6949"/>
    <w:rsid w:val="009E4E45"/>
    <w:rsid w:val="009F3C28"/>
    <w:rsid w:val="00A02415"/>
    <w:rsid w:val="00A0420F"/>
    <w:rsid w:val="00A20907"/>
    <w:rsid w:val="00A22566"/>
    <w:rsid w:val="00A26117"/>
    <w:rsid w:val="00A3746E"/>
    <w:rsid w:val="00A37AAD"/>
    <w:rsid w:val="00A37C68"/>
    <w:rsid w:val="00A402A1"/>
    <w:rsid w:val="00A462BB"/>
    <w:rsid w:val="00A5420C"/>
    <w:rsid w:val="00A833B4"/>
    <w:rsid w:val="00A853AD"/>
    <w:rsid w:val="00AD143C"/>
    <w:rsid w:val="00AD4862"/>
    <w:rsid w:val="00AD55F3"/>
    <w:rsid w:val="00AE1B00"/>
    <w:rsid w:val="00AE32BA"/>
    <w:rsid w:val="00AE3A10"/>
    <w:rsid w:val="00AE3DB3"/>
    <w:rsid w:val="00AE5B30"/>
    <w:rsid w:val="00AE71A6"/>
    <w:rsid w:val="00B0125D"/>
    <w:rsid w:val="00B016A3"/>
    <w:rsid w:val="00B03044"/>
    <w:rsid w:val="00B15039"/>
    <w:rsid w:val="00B2401A"/>
    <w:rsid w:val="00B33762"/>
    <w:rsid w:val="00B3741D"/>
    <w:rsid w:val="00B37D36"/>
    <w:rsid w:val="00B51FE5"/>
    <w:rsid w:val="00B7269B"/>
    <w:rsid w:val="00B750FB"/>
    <w:rsid w:val="00B77BE7"/>
    <w:rsid w:val="00BC1B30"/>
    <w:rsid w:val="00BC2271"/>
    <w:rsid w:val="00BD6E12"/>
    <w:rsid w:val="00BE2E87"/>
    <w:rsid w:val="00BF33F8"/>
    <w:rsid w:val="00BF4526"/>
    <w:rsid w:val="00C00131"/>
    <w:rsid w:val="00C03861"/>
    <w:rsid w:val="00C04920"/>
    <w:rsid w:val="00C202AF"/>
    <w:rsid w:val="00C80E28"/>
    <w:rsid w:val="00C972D3"/>
    <w:rsid w:val="00CB190B"/>
    <w:rsid w:val="00CB2F51"/>
    <w:rsid w:val="00CC0101"/>
    <w:rsid w:val="00CC29EB"/>
    <w:rsid w:val="00CC79EF"/>
    <w:rsid w:val="00CE2783"/>
    <w:rsid w:val="00CE6F69"/>
    <w:rsid w:val="00CF2930"/>
    <w:rsid w:val="00CF628D"/>
    <w:rsid w:val="00D359FD"/>
    <w:rsid w:val="00D66F24"/>
    <w:rsid w:val="00D70B96"/>
    <w:rsid w:val="00D861E7"/>
    <w:rsid w:val="00D86AA4"/>
    <w:rsid w:val="00D92BAD"/>
    <w:rsid w:val="00DA2B59"/>
    <w:rsid w:val="00DB3808"/>
    <w:rsid w:val="00DD1928"/>
    <w:rsid w:val="00DD7FB5"/>
    <w:rsid w:val="00DE45DE"/>
    <w:rsid w:val="00DE6A7B"/>
    <w:rsid w:val="00DF24A7"/>
    <w:rsid w:val="00DF506F"/>
    <w:rsid w:val="00DF6BB0"/>
    <w:rsid w:val="00E06F8A"/>
    <w:rsid w:val="00E3560D"/>
    <w:rsid w:val="00E41AE1"/>
    <w:rsid w:val="00E84991"/>
    <w:rsid w:val="00E87417"/>
    <w:rsid w:val="00EB145E"/>
    <w:rsid w:val="00EC110F"/>
    <w:rsid w:val="00EC464F"/>
    <w:rsid w:val="00ED721B"/>
    <w:rsid w:val="00EE54C5"/>
    <w:rsid w:val="00F021DB"/>
    <w:rsid w:val="00F302AB"/>
    <w:rsid w:val="00F32870"/>
    <w:rsid w:val="00F33591"/>
    <w:rsid w:val="00F3640B"/>
    <w:rsid w:val="00F4416E"/>
    <w:rsid w:val="00F45FA1"/>
    <w:rsid w:val="00F56B43"/>
    <w:rsid w:val="00F60337"/>
    <w:rsid w:val="00F8195E"/>
    <w:rsid w:val="00F83414"/>
    <w:rsid w:val="00F971FE"/>
    <w:rsid w:val="00FA0B6F"/>
    <w:rsid w:val="00FC2AE5"/>
    <w:rsid w:val="00FC59A3"/>
    <w:rsid w:val="00FD1240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0EA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9B278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B278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B278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B278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B2785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D6E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6E12"/>
  </w:style>
  <w:style w:type="paragraph" w:styleId="Rodap">
    <w:name w:val="footer"/>
    <w:basedOn w:val="Normal"/>
    <w:link w:val="RodapChar"/>
    <w:uiPriority w:val="99"/>
    <w:unhideWhenUsed/>
    <w:rsid w:val="00BD6E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6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2</cp:revision>
  <cp:lastPrinted>2025-02-25T12:58:00Z</cp:lastPrinted>
  <dcterms:created xsi:type="dcterms:W3CDTF">2025-02-26T12:49:00Z</dcterms:created>
  <dcterms:modified xsi:type="dcterms:W3CDTF">2025-02-26T12:49:00Z</dcterms:modified>
</cp:coreProperties>
</file>