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36" w:rsidRDefault="00417A36" w:rsidP="00417A36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b/>
          <w:bCs/>
          <w:color w:val="212121"/>
        </w:rPr>
        <w:t>EXCELENTÍSSIMO SENHOR, PRESIDENTE DA CÂMARA MUNICIPAL DE VEREADORES DE ANCHIETA/SC.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b/>
          <w:bCs/>
          <w:color w:val="212121"/>
        </w:rPr>
        <w:t> 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b/>
          <w:bCs/>
          <w:color w:val="212121"/>
        </w:rPr>
        <w:t> 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b/>
          <w:bCs/>
          <w:color w:val="212121"/>
        </w:rPr>
        <w:t> 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0" w:afterAutospacing="0"/>
        <w:ind w:firstLine="708"/>
        <w:jc w:val="center"/>
        <w:rPr>
          <w:color w:val="212121"/>
        </w:rPr>
      </w:pPr>
      <w:r>
        <w:rPr>
          <w:b/>
          <w:bCs/>
          <w:color w:val="212121"/>
          <w:u w:val="single"/>
        </w:rPr>
        <w:t>INDICAÇÃO Nº058/2018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0" w:afterAutospacing="0"/>
        <w:ind w:firstLine="708"/>
        <w:rPr>
          <w:color w:val="212121"/>
        </w:rPr>
      </w:pPr>
      <w:r>
        <w:rPr>
          <w:b/>
          <w:bCs/>
          <w:color w:val="212121"/>
        </w:rPr>
        <w:t> 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80" w:afterAutospacing="0"/>
        <w:rPr>
          <w:color w:val="212121"/>
        </w:rPr>
      </w:pPr>
      <w:r>
        <w:rPr>
          <w:b/>
          <w:bCs/>
          <w:color w:val="212121"/>
        </w:rPr>
        <w:t>                  </w:t>
      </w:r>
      <w:r>
        <w:rPr>
          <w:color w:val="212121"/>
        </w:rPr>
        <w:t>Apresentado pela vereadora Carmen Justina Gorczveski da bancada do PT, com assento na Egrégia Corte Legislativa, que está subscreve, depois de cumpridas todas as formalidades legais e regimentais, apresenta e requer, se aprovada for, seja encaminhado expediente ao Sr. Ivan José Canci, Prefeito Municipal e ao Sr. Claudecir Vieira, Diretor de Planejamento e Serviços Urbano a seguinte indicação.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b/>
          <w:bCs/>
          <w:color w:val="212121"/>
          <w:u w:val="single"/>
        </w:rPr>
        <w:t>ASSUNTO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b/>
          <w:bCs/>
          <w:color w:val="212121"/>
        </w:rPr>
        <w:t> 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240" w:afterAutospacing="0" w:line="276" w:lineRule="atLeast"/>
        <w:ind w:firstLine="709"/>
        <w:jc w:val="both"/>
        <w:rPr>
          <w:color w:val="212121"/>
        </w:rPr>
      </w:pPr>
      <w:r>
        <w:rPr>
          <w:b/>
          <w:bCs/>
          <w:color w:val="212121"/>
        </w:rPr>
        <w:t>    </w:t>
      </w:r>
      <w:r>
        <w:rPr>
          <w:color w:val="212121"/>
        </w:rPr>
        <w:t>Sugere que seja instalada duas luminárias completas na Rua Atílio Garlet próximo à casa da Sra. Vilma Frare</w:t>
      </w:r>
      <w:bookmarkStart w:id="0" w:name="_GoBack"/>
      <w:bookmarkEnd w:id="0"/>
      <w:r>
        <w:rPr>
          <w:color w:val="212121"/>
        </w:rPr>
        <w:t xml:space="preserve"> no município de Anchieta /SC.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color w:val="212121"/>
        </w:rPr>
      </w:pPr>
      <w:r>
        <w:rPr>
          <w:b/>
          <w:bCs/>
          <w:color w:val="212121"/>
        </w:rPr>
        <w:t> 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0" w:afterAutospacing="0"/>
        <w:ind w:firstLine="708"/>
        <w:jc w:val="center"/>
        <w:rPr>
          <w:color w:val="212121"/>
        </w:rPr>
      </w:pPr>
      <w:r>
        <w:rPr>
          <w:b/>
          <w:bCs/>
          <w:color w:val="212121"/>
          <w:u w:val="single"/>
        </w:rPr>
        <w:t>JUSTIFICATIVA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0" w:afterAutospacing="0"/>
        <w:ind w:firstLine="708"/>
        <w:jc w:val="center"/>
        <w:rPr>
          <w:color w:val="212121"/>
        </w:rPr>
      </w:pPr>
      <w:r>
        <w:rPr>
          <w:b/>
          <w:bCs/>
          <w:color w:val="212121"/>
        </w:rPr>
        <w:t> 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120" w:afterAutospacing="0" w:line="276" w:lineRule="atLeast"/>
        <w:ind w:firstLine="708"/>
        <w:jc w:val="both"/>
        <w:rPr>
          <w:color w:val="212121"/>
        </w:rPr>
      </w:pPr>
      <w:r>
        <w:rPr>
          <w:color w:val="212121"/>
        </w:rPr>
        <w:t>    Justifica-se o referido pedido de providências </w:t>
      </w:r>
      <w:r>
        <w:rPr>
          <w:color w:val="212121"/>
          <w:shd w:val="clear" w:color="auto" w:fill="FFFFFF"/>
        </w:rPr>
        <w:t>a necessidade de colocação de luminárias</w:t>
      </w:r>
      <w:r>
        <w:rPr>
          <w:color w:val="212121"/>
        </w:rPr>
        <w:t>, há muitos moradores que residem nos referidos locais e à noite é muito escuro onde acaba se tornando perigoso a falta de iluminação.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120" w:afterAutospacing="0" w:line="276" w:lineRule="atLeast"/>
        <w:ind w:firstLine="708"/>
        <w:jc w:val="both"/>
        <w:rPr>
          <w:color w:val="212121"/>
        </w:rPr>
      </w:pPr>
      <w:r>
        <w:rPr>
          <w:color w:val="212121"/>
          <w:shd w:val="clear" w:color="auto" w:fill="FFFFFF"/>
        </w:rPr>
        <w:t> E no mais Ruas bem iluminadas aumentam a segurança e a qualidade de vida das famílias, que terão mais tranquilidade para sair de casa à noite.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color w:val="212121"/>
        </w:rPr>
      </w:pPr>
      <w:r>
        <w:rPr>
          <w:color w:val="212121"/>
        </w:rPr>
        <w:t>   Sala de sessões da Câmara Municipal de Vereadores de Anchieta – SC, aos 13 de agosto de 2018.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color w:val="212121"/>
        </w:rPr>
      </w:pPr>
      <w:r>
        <w:rPr>
          <w:color w:val="212121"/>
        </w:rPr>
        <w:t> 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color w:val="212121"/>
        </w:rPr>
      </w:pPr>
      <w:r>
        <w:rPr>
          <w:color w:val="212121"/>
        </w:rPr>
        <w:t> 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0" w:afterAutospacing="0"/>
        <w:ind w:firstLine="708"/>
        <w:jc w:val="center"/>
        <w:rPr>
          <w:color w:val="212121"/>
        </w:rPr>
      </w:pPr>
      <w:r>
        <w:rPr>
          <w:color w:val="212121"/>
        </w:rPr>
        <w:t> 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0" w:afterAutospacing="0"/>
        <w:ind w:firstLine="708"/>
        <w:jc w:val="center"/>
        <w:rPr>
          <w:color w:val="212121"/>
        </w:rPr>
      </w:pPr>
      <w:r>
        <w:rPr>
          <w:color w:val="212121"/>
        </w:rPr>
        <w:t> 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color w:val="212121"/>
        </w:rPr>
        <w:t> 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0" w:afterAutospacing="0"/>
        <w:ind w:firstLine="708"/>
        <w:jc w:val="center"/>
        <w:rPr>
          <w:color w:val="212121"/>
        </w:rPr>
      </w:pPr>
      <w:r>
        <w:rPr>
          <w:color w:val="212121"/>
        </w:rPr>
        <w:t>___________________________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color w:val="212121"/>
        </w:rPr>
        <w:t>        Carmen Justina Gorczveski</w:t>
      </w:r>
    </w:p>
    <w:p w:rsidR="00417A36" w:rsidRDefault="00417A36" w:rsidP="00417A36">
      <w:pPr>
        <w:pStyle w:val="xmsonormal"/>
        <w:shd w:val="clear" w:color="auto" w:fill="FFFFFF"/>
        <w:spacing w:before="0" w:beforeAutospacing="0" w:after="0" w:afterAutospacing="0"/>
        <w:ind w:firstLine="708"/>
        <w:rPr>
          <w:color w:val="212121"/>
        </w:rPr>
      </w:pPr>
      <w:r>
        <w:rPr>
          <w:color w:val="212121"/>
        </w:rPr>
        <w:t>                                                       Vereadora</w:t>
      </w:r>
    </w:p>
    <w:p w:rsidR="008A160A" w:rsidRDefault="008A160A"/>
    <w:sectPr w:rsidR="008A160A" w:rsidSect="00417A36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A36"/>
    <w:rsid w:val="00417A36"/>
    <w:rsid w:val="008A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964045-A4A9-486C-83D8-655DE3CBD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417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8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1102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2018-08-13T19:07:00Z</dcterms:created>
  <dcterms:modified xsi:type="dcterms:W3CDTF">2018-08-13T19:07:00Z</dcterms:modified>
</cp:coreProperties>
</file>