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5DA4C600" w:rsidR="004B01E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>À Mesa Diretora</w:t>
      </w:r>
    </w:p>
    <w:p w14:paraId="04F42CFE" w14:textId="77777777" w:rsidR="00DB6B86" w:rsidRDefault="00DB6B86" w:rsidP="001520C7">
      <w:pPr>
        <w:spacing w:line="276" w:lineRule="auto"/>
        <w:jc w:val="both"/>
        <w:rPr>
          <w:rFonts w:ascii="Cambria" w:hAnsi="Cambria" w:cstheme="minorHAnsi"/>
        </w:rPr>
      </w:pPr>
    </w:p>
    <w:p w14:paraId="6889655D" w14:textId="2231C253" w:rsidR="001E371C" w:rsidRPr="0015524B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15524B">
        <w:rPr>
          <w:rFonts w:ascii="Cambria" w:hAnsi="Cambria" w:cstheme="minorHAnsi"/>
          <w:b/>
        </w:rPr>
        <w:t xml:space="preserve">EMENDA </w:t>
      </w:r>
      <w:r w:rsidR="00FE588B" w:rsidRPr="0015524B">
        <w:rPr>
          <w:rFonts w:ascii="Cambria" w:hAnsi="Cambria" w:cstheme="minorHAnsi"/>
          <w:b/>
        </w:rPr>
        <w:t>MODIFICATIVA</w:t>
      </w:r>
      <w:r w:rsidRPr="0015524B">
        <w:rPr>
          <w:rFonts w:ascii="Cambria" w:hAnsi="Cambria" w:cstheme="minorHAnsi"/>
          <w:b/>
        </w:rPr>
        <w:t xml:space="preserve"> </w:t>
      </w:r>
      <w:r w:rsidR="00F80B12" w:rsidRPr="0015524B">
        <w:rPr>
          <w:rFonts w:ascii="Cambria" w:hAnsi="Cambria" w:cstheme="minorHAnsi"/>
          <w:b/>
        </w:rPr>
        <w:t>N.</w:t>
      </w:r>
      <w:r w:rsidR="00813B8A" w:rsidRPr="0015524B">
        <w:rPr>
          <w:rFonts w:ascii="Cambria" w:hAnsi="Cambria" w:cstheme="minorHAnsi"/>
          <w:b/>
        </w:rPr>
        <w:t>º</w:t>
      </w:r>
      <w:r w:rsidR="00F80B12" w:rsidRPr="0015524B">
        <w:rPr>
          <w:rFonts w:ascii="Cambria" w:hAnsi="Cambria" w:cstheme="minorHAnsi"/>
          <w:b/>
        </w:rPr>
        <w:t xml:space="preserve"> </w:t>
      </w:r>
      <w:r w:rsidR="00DB6B86">
        <w:rPr>
          <w:rFonts w:ascii="Cambria" w:hAnsi="Cambria" w:cstheme="minorHAnsi"/>
          <w:b/>
        </w:rPr>
        <w:t>53</w:t>
      </w:r>
      <w:r w:rsidR="00F80B12" w:rsidRPr="0015524B">
        <w:rPr>
          <w:rFonts w:ascii="Cambria" w:hAnsi="Cambria" w:cstheme="minorHAnsi"/>
          <w:b/>
        </w:rPr>
        <w:t>/202</w:t>
      </w:r>
      <w:r w:rsidR="00332BCA" w:rsidRPr="0015524B">
        <w:rPr>
          <w:rFonts w:ascii="Cambria" w:hAnsi="Cambria" w:cstheme="minorHAnsi"/>
          <w:b/>
        </w:rPr>
        <w:t>5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6F5FDF38" w:rsidR="001E371C" w:rsidRPr="0015524B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15524B">
        <w:rPr>
          <w:rFonts w:ascii="Cambria" w:hAnsi="Cambria" w:cstheme="minorHAnsi"/>
          <w:b/>
        </w:rPr>
        <w:t>PROPOSIÇÃO:</w:t>
      </w:r>
      <w:r w:rsidRPr="0015524B">
        <w:rPr>
          <w:rFonts w:ascii="Cambria" w:hAnsi="Cambria" w:cstheme="minorHAnsi"/>
        </w:rPr>
        <w:t xml:space="preserve"> Projeto de Lei</w:t>
      </w:r>
      <w:r w:rsidR="00FF2104" w:rsidRPr="0015524B">
        <w:rPr>
          <w:rFonts w:ascii="Cambria" w:hAnsi="Cambria" w:cstheme="minorHAnsi"/>
        </w:rPr>
        <w:t xml:space="preserve"> </w:t>
      </w:r>
      <w:r w:rsidR="00793FBA" w:rsidRPr="0015524B">
        <w:rPr>
          <w:rFonts w:ascii="Cambria" w:hAnsi="Cambria" w:cstheme="minorHAnsi"/>
        </w:rPr>
        <w:t>Ordinária</w:t>
      </w:r>
      <w:r w:rsidRPr="0015524B">
        <w:rPr>
          <w:rFonts w:ascii="Cambria" w:hAnsi="Cambria" w:cstheme="minorHAnsi"/>
        </w:rPr>
        <w:t xml:space="preserve"> </w:t>
      </w:r>
      <w:r w:rsidR="00793FBA" w:rsidRPr="0015524B">
        <w:rPr>
          <w:rFonts w:ascii="Cambria" w:hAnsi="Cambria" w:cstheme="minorHAnsi"/>
        </w:rPr>
        <w:t xml:space="preserve">n.º </w:t>
      </w:r>
      <w:r w:rsidR="00DB6B86">
        <w:rPr>
          <w:rFonts w:ascii="Cambria" w:hAnsi="Cambria" w:cstheme="minorHAnsi"/>
        </w:rPr>
        <w:t>74</w:t>
      </w:r>
      <w:r w:rsidRPr="0015524B">
        <w:rPr>
          <w:rFonts w:ascii="Cambria" w:hAnsi="Cambria" w:cstheme="minorHAnsi"/>
        </w:rPr>
        <w:t>/202</w:t>
      </w:r>
      <w:r w:rsidR="00793FBA" w:rsidRPr="0015524B">
        <w:rPr>
          <w:rFonts w:ascii="Cambria" w:hAnsi="Cambria" w:cstheme="minorHAnsi"/>
        </w:rPr>
        <w:t>5</w:t>
      </w:r>
    </w:p>
    <w:p w14:paraId="69A2B6E3" w14:textId="547102F8" w:rsidR="001E371C" w:rsidRPr="0015524B" w:rsidRDefault="001E371C" w:rsidP="001520C7">
      <w:pPr>
        <w:spacing w:line="276" w:lineRule="auto"/>
        <w:rPr>
          <w:rFonts w:ascii="Cambria" w:hAnsi="Cambria" w:cstheme="minorHAnsi"/>
        </w:rPr>
      </w:pPr>
      <w:r w:rsidRPr="0015524B">
        <w:rPr>
          <w:rFonts w:ascii="Cambria" w:hAnsi="Cambria" w:cstheme="minorHAnsi"/>
          <w:b/>
        </w:rPr>
        <w:t>AUTORIA:</w:t>
      </w:r>
      <w:r w:rsidRPr="0015524B">
        <w:rPr>
          <w:rFonts w:ascii="Cambria" w:hAnsi="Cambria" w:cstheme="minorHAnsi"/>
        </w:rPr>
        <w:t xml:space="preserve"> </w:t>
      </w:r>
      <w:r w:rsidR="00C400B0" w:rsidRPr="0015524B">
        <w:rPr>
          <w:rFonts w:ascii="Cambria" w:hAnsi="Cambria" w:cstheme="minorHAnsi"/>
        </w:rPr>
        <w:t xml:space="preserve">Comissão de </w:t>
      </w:r>
      <w:r w:rsidR="00892C00" w:rsidRPr="0015524B">
        <w:rPr>
          <w:rFonts w:ascii="Cambria" w:hAnsi="Cambria" w:cstheme="minorHAnsi"/>
        </w:rPr>
        <w:t>Finanças e Orçamento</w:t>
      </w:r>
    </w:p>
    <w:p w14:paraId="065B1270" w14:textId="4043487C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09B4523A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>O</w:t>
      </w:r>
      <w:r w:rsidR="00F5104E" w:rsidRPr="0015524B">
        <w:rPr>
          <w:rFonts w:ascii="Cambria" w:hAnsi="Cambria" w:cstheme="minorHAnsi"/>
        </w:rPr>
        <w:t>s</w:t>
      </w:r>
      <w:r w:rsidRPr="0015524B">
        <w:rPr>
          <w:rFonts w:ascii="Cambria" w:hAnsi="Cambria" w:cstheme="minorHAnsi"/>
        </w:rPr>
        <w:t xml:space="preserve"> vereador</w:t>
      </w:r>
      <w:r w:rsidR="00F5104E" w:rsidRPr="0015524B">
        <w:rPr>
          <w:rFonts w:ascii="Cambria" w:hAnsi="Cambria" w:cstheme="minorHAnsi"/>
        </w:rPr>
        <w:t>es</w:t>
      </w:r>
      <w:r w:rsidRPr="0015524B">
        <w:rPr>
          <w:rFonts w:ascii="Cambria" w:hAnsi="Cambria" w:cstheme="minorHAnsi"/>
        </w:rPr>
        <w:t xml:space="preserve"> que a</w:t>
      </w:r>
      <w:r w:rsidR="001E371C" w:rsidRPr="0015524B">
        <w:rPr>
          <w:rFonts w:ascii="Cambria" w:hAnsi="Cambria" w:cstheme="minorHAnsi"/>
        </w:rPr>
        <w:t>o final</w:t>
      </w:r>
      <w:r w:rsidRPr="0015524B">
        <w:rPr>
          <w:rFonts w:ascii="Cambria" w:hAnsi="Cambria" w:cstheme="minorHAnsi"/>
        </w:rPr>
        <w:t xml:space="preserve"> subscreve</w:t>
      </w:r>
      <w:r w:rsidR="00F5104E" w:rsidRPr="0015524B">
        <w:rPr>
          <w:rFonts w:ascii="Cambria" w:hAnsi="Cambria" w:cstheme="minorHAnsi"/>
        </w:rPr>
        <w:t>m</w:t>
      </w:r>
      <w:r w:rsidR="001E371C" w:rsidRPr="0015524B">
        <w:rPr>
          <w:rFonts w:ascii="Cambria" w:hAnsi="Cambria" w:cstheme="minorHAnsi"/>
        </w:rPr>
        <w:t>,</w:t>
      </w:r>
      <w:r w:rsidRPr="0015524B">
        <w:rPr>
          <w:rFonts w:ascii="Cambria" w:hAnsi="Cambria" w:cstheme="minorHAnsi"/>
        </w:rPr>
        <w:t xml:space="preserve"> nos termos do Regimento Interno da Câmara </w:t>
      </w:r>
      <w:r w:rsidR="00793FBA" w:rsidRPr="0015524B">
        <w:rPr>
          <w:rFonts w:ascii="Cambria" w:hAnsi="Cambria" w:cstheme="minorHAnsi"/>
        </w:rPr>
        <w:t>Municipal de Schroeder</w:t>
      </w:r>
      <w:r w:rsidRPr="0015524B">
        <w:rPr>
          <w:rFonts w:ascii="Cambria" w:hAnsi="Cambria" w:cstheme="minorHAnsi"/>
        </w:rPr>
        <w:t>, v</w:t>
      </w:r>
      <w:r w:rsidR="00F5104E" w:rsidRPr="0015524B">
        <w:rPr>
          <w:rFonts w:ascii="Cambria" w:hAnsi="Cambria" w:cstheme="minorHAnsi"/>
        </w:rPr>
        <w:t>ê</w:t>
      </w:r>
      <w:r w:rsidRPr="0015524B">
        <w:rPr>
          <w:rFonts w:ascii="Cambria" w:hAnsi="Cambria" w:cstheme="minorHAnsi"/>
        </w:rPr>
        <w:t>m</w:t>
      </w:r>
      <w:r w:rsidR="001E371C" w:rsidRPr="0015524B">
        <w:rPr>
          <w:rFonts w:ascii="Cambria" w:hAnsi="Cambria" w:cstheme="minorHAnsi"/>
        </w:rPr>
        <w:t>,</w:t>
      </w:r>
      <w:r w:rsidRPr="0015524B">
        <w:rPr>
          <w:rFonts w:ascii="Cambria" w:hAnsi="Cambria" w:cstheme="minorHAnsi"/>
        </w:rPr>
        <w:t xml:space="preserve"> </w:t>
      </w:r>
      <w:r w:rsidR="001E371C" w:rsidRPr="0015524B">
        <w:rPr>
          <w:rFonts w:ascii="Cambria" w:hAnsi="Cambria" w:cstheme="minorHAnsi"/>
        </w:rPr>
        <w:t xml:space="preserve">respeitosamente, </w:t>
      </w:r>
      <w:r w:rsidRPr="0015524B">
        <w:rPr>
          <w:rFonts w:ascii="Cambria" w:hAnsi="Cambria" w:cstheme="minorHAnsi"/>
        </w:rPr>
        <w:t xml:space="preserve">propor </w:t>
      </w:r>
      <w:r w:rsidR="001E371C" w:rsidRPr="0015524B">
        <w:rPr>
          <w:rFonts w:ascii="Cambria" w:hAnsi="Cambria" w:cstheme="minorHAnsi"/>
        </w:rPr>
        <w:t xml:space="preserve">a presente </w:t>
      </w:r>
      <w:r w:rsidRPr="0015524B">
        <w:rPr>
          <w:rFonts w:ascii="Cambria" w:hAnsi="Cambria" w:cstheme="minorHAnsi"/>
          <w:b/>
          <w:bCs/>
        </w:rPr>
        <w:t xml:space="preserve">Emenda </w:t>
      </w:r>
      <w:r w:rsidR="00FE588B" w:rsidRPr="0015524B">
        <w:rPr>
          <w:rFonts w:ascii="Cambria" w:hAnsi="Cambria"/>
          <w:b/>
          <w:bCs/>
        </w:rPr>
        <w:t>Modificativa</w:t>
      </w:r>
      <w:r w:rsidRPr="0015524B">
        <w:rPr>
          <w:rFonts w:ascii="Cambria" w:hAnsi="Cambria" w:cstheme="minorHAnsi"/>
        </w:rPr>
        <w:t xml:space="preserve"> ao </w:t>
      </w:r>
      <w:r w:rsidR="00567552" w:rsidRPr="0015524B">
        <w:rPr>
          <w:rFonts w:ascii="Cambria" w:hAnsi="Cambria" w:cstheme="minorHAnsi"/>
        </w:rPr>
        <w:t xml:space="preserve">Projeto de Lei </w:t>
      </w:r>
      <w:r w:rsidR="00793FBA" w:rsidRPr="0015524B">
        <w:rPr>
          <w:rFonts w:ascii="Cambria" w:hAnsi="Cambria" w:cstheme="minorHAnsi"/>
        </w:rPr>
        <w:t xml:space="preserve">Ordinária </w:t>
      </w:r>
      <w:r w:rsidR="00813B8A" w:rsidRPr="0015524B">
        <w:rPr>
          <w:rFonts w:ascii="Cambria" w:hAnsi="Cambria" w:cstheme="minorHAnsi"/>
        </w:rPr>
        <w:t>n</w:t>
      </w:r>
      <w:r w:rsidR="00793FBA" w:rsidRPr="0015524B">
        <w:rPr>
          <w:rFonts w:ascii="Cambria" w:hAnsi="Cambria" w:cstheme="minorHAnsi"/>
        </w:rPr>
        <w:t>.</w:t>
      </w:r>
      <w:r w:rsidR="00813B8A" w:rsidRPr="0015524B">
        <w:rPr>
          <w:rFonts w:ascii="Cambria" w:hAnsi="Cambria" w:cstheme="minorHAnsi"/>
        </w:rPr>
        <w:t xml:space="preserve">º </w:t>
      </w:r>
      <w:r w:rsidR="00DB6B86">
        <w:rPr>
          <w:rFonts w:ascii="Cambria" w:hAnsi="Cambria" w:cstheme="minorHAnsi"/>
        </w:rPr>
        <w:t>74</w:t>
      </w:r>
      <w:r w:rsidR="00793FBA" w:rsidRPr="0015524B">
        <w:rPr>
          <w:rFonts w:ascii="Cambria" w:hAnsi="Cambria" w:cstheme="minorHAnsi"/>
        </w:rPr>
        <w:t>/2025</w:t>
      </w:r>
      <w:r w:rsidRPr="0015524B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0F830360" w14:textId="0A7352D4" w:rsidR="0031509C" w:rsidRPr="0015524B" w:rsidRDefault="0031509C" w:rsidP="0031509C">
      <w:pPr>
        <w:contextualSpacing/>
        <w:jc w:val="both"/>
        <w:rPr>
          <w:rFonts w:ascii="Cambria" w:hAnsi="Cambria"/>
        </w:rPr>
      </w:pPr>
      <w:bookmarkStart w:id="1" w:name="_Hlk136867863"/>
      <w:r w:rsidRPr="0015524B">
        <w:rPr>
          <w:rFonts w:ascii="Cambria" w:hAnsi="Cambria"/>
        </w:rPr>
        <w:t xml:space="preserve">No art. </w:t>
      </w:r>
      <w:r w:rsidR="00DB6B86">
        <w:rPr>
          <w:rFonts w:ascii="Cambria" w:hAnsi="Cambria"/>
        </w:rPr>
        <w:t>1</w:t>
      </w:r>
      <w:r w:rsidR="003F20DF">
        <w:rPr>
          <w:rFonts w:ascii="Cambria" w:hAnsi="Cambria"/>
        </w:rPr>
        <w:t>º</w:t>
      </w:r>
      <w:r w:rsidRPr="0015524B">
        <w:rPr>
          <w:rFonts w:ascii="Cambria" w:hAnsi="Cambria"/>
        </w:rPr>
        <w:t>, onde se lê:</w:t>
      </w:r>
    </w:p>
    <w:p w14:paraId="20F48DEE" w14:textId="77777777" w:rsidR="0031509C" w:rsidRPr="0015524B" w:rsidRDefault="0031509C" w:rsidP="0031509C">
      <w:pPr>
        <w:contextualSpacing/>
        <w:jc w:val="both"/>
        <w:rPr>
          <w:rFonts w:ascii="Cambria" w:hAnsi="Cambria"/>
        </w:rPr>
      </w:pPr>
    </w:p>
    <w:p w14:paraId="4177AF5F" w14:textId="2E34C2EF" w:rsidR="00DB6B86" w:rsidRPr="00DB6B86" w:rsidRDefault="00DB6B86" w:rsidP="00DB6B86">
      <w:pPr>
        <w:ind w:left="2268"/>
        <w:contextualSpacing/>
        <w:jc w:val="both"/>
        <w:rPr>
          <w:rFonts w:ascii="Cambria" w:eastAsia="Calibri" w:hAnsi="Cambria"/>
          <w:lang w:eastAsia="en-US"/>
        </w:rPr>
      </w:pPr>
      <w:r w:rsidRPr="00DB6B86">
        <w:rPr>
          <w:rFonts w:ascii="Cambria" w:eastAsia="Calibri" w:hAnsi="Cambria"/>
          <w:lang w:eastAsia="en-US"/>
        </w:rPr>
        <w:t>Art. 1º Altera o artigo 3º da Lei Municipal nº 2.773/2025, passando a vigorar com a seguinte redação:</w:t>
      </w:r>
    </w:p>
    <w:p w14:paraId="278F94D2" w14:textId="77777777" w:rsidR="00DB6B86" w:rsidRPr="00DB6B86" w:rsidRDefault="00DB6B86" w:rsidP="00DB6B86">
      <w:pPr>
        <w:ind w:left="2268"/>
        <w:contextualSpacing/>
        <w:jc w:val="both"/>
        <w:rPr>
          <w:rFonts w:ascii="Cambria" w:eastAsia="Calibri" w:hAnsi="Cambria"/>
          <w:lang w:eastAsia="en-US"/>
        </w:rPr>
      </w:pPr>
    </w:p>
    <w:p w14:paraId="5914C0F6" w14:textId="4A4D16CD" w:rsidR="00973B47" w:rsidRDefault="00DB6B86" w:rsidP="00DB6B86">
      <w:pPr>
        <w:ind w:left="2268"/>
        <w:contextualSpacing/>
        <w:jc w:val="both"/>
        <w:rPr>
          <w:rFonts w:ascii="Cambria" w:eastAsia="Calibri" w:hAnsi="Cambria"/>
          <w:lang w:eastAsia="en-US"/>
        </w:rPr>
      </w:pPr>
      <w:r w:rsidRPr="00DB6B86">
        <w:rPr>
          <w:rFonts w:ascii="Cambria" w:eastAsia="Calibri" w:hAnsi="Cambria"/>
          <w:lang w:eastAsia="en-US"/>
        </w:rPr>
        <w:t>Art. 3º A vigência do convênio será até 4 de maio de 2026, podendo ser prorrogada pelo período de 12 meses, mediante interesse dos entes convenentes e o cumprimento das condições previstas no instrumento.</w:t>
      </w:r>
    </w:p>
    <w:p w14:paraId="1DCA02CD" w14:textId="77777777" w:rsidR="00DB6B86" w:rsidRDefault="00DB6B86" w:rsidP="00DB6B86">
      <w:pPr>
        <w:ind w:left="2268"/>
        <w:contextualSpacing/>
        <w:jc w:val="both"/>
        <w:rPr>
          <w:rFonts w:ascii="Cambria" w:eastAsia="Calibri" w:hAnsi="Cambria"/>
          <w:lang w:eastAsia="en-US"/>
        </w:rPr>
      </w:pPr>
    </w:p>
    <w:p w14:paraId="25983F2F" w14:textId="2D350540" w:rsidR="0031509C" w:rsidRDefault="0031509C" w:rsidP="0031509C">
      <w:pPr>
        <w:contextualSpacing/>
        <w:jc w:val="both"/>
        <w:rPr>
          <w:rFonts w:ascii="Cambria" w:hAnsi="Cambria"/>
        </w:rPr>
      </w:pPr>
      <w:r w:rsidRPr="0015524B">
        <w:rPr>
          <w:rFonts w:ascii="Cambria" w:hAnsi="Cambria"/>
        </w:rPr>
        <w:t xml:space="preserve">Dê-se ao art. </w:t>
      </w:r>
      <w:r w:rsidR="00DB6B86">
        <w:rPr>
          <w:rFonts w:ascii="Cambria" w:hAnsi="Cambria"/>
        </w:rPr>
        <w:t>1</w:t>
      </w:r>
      <w:r w:rsidR="003F20DF">
        <w:rPr>
          <w:rFonts w:ascii="Cambria" w:hAnsi="Cambria"/>
        </w:rPr>
        <w:t>º</w:t>
      </w:r>
      <w:r w:rsidRPr="0015524B">
        <w:rPr>
          <w:rFonts w:ascii="Cambria" w:hAnsi="Cambria"/>
        </w:rPr>
        <w:t>, a seguinte redação:</w:t>
      </w:r>
    </w:p>
    <w:p w14:paraId="20227B7D" w14:textId="77777777" w:rsidR="0031509C" w:rsidRPr="0015524B" w:rsidRDefault="0031509C" w:rsidP="0031509C">
      <w:pPr>
        <w:contextualSpacing/>
        <w:jc w:val="both"/>
        <w:rPr>
          <w:rFonts w:ascii="Cambria" w:hAnsi="Cambria"/>
        </w:rPr>
      </w:pPr>
    </w:p>
    <w:p w14:paraId="6117FB99" w14:textId="0DB7943B" w:rsidR="00DB6B86" w:rsidRPr="00DB6B86" w:rsidRDefault="00DB6B86" w:rsidP="00DB6B86">
      <w:pPr>
        <w:ind w:left="2268"/>
        <w:contextualSpacing/>
        <w:jc w:val="both"/>
        <w:rPr>
          <w:rFonts w:ascii="Cambria" w:eastAsia="Calibri" w:hAnsi="Cambria"/>
          <w:lang w:eastAsia="en-US"/>
        </w:rPr>
      </w:pPr>
      <w:r w:rsidRPr="00DB6B86">
        <w:rPr>
          <w:rFonts w:ascii="Cambria" w:eastAsia="Calibri" w:hAnsi="Cambria"/>
          <w:lang w:eastAsia="en-US"/>
        </w:rPr>
        <w:t>Art. 1º Altera o artigo 3º da Lei Municipal n</w:t>
      </w:r>
      <w:r w:rsidR="00327991">
        <w:rPr>
          <w:rFonts w:ascii="Cambria" w:eastAsia="Calibri" w:hAnsi="Cambria"/>
          <w:lang w:eastAsia="en-US"/>
        </w:rPr>
        <w:t>.</w:t>
      </w:r>
      <w:r w:rsidRPr="00DB6B86">
        <w:rPr>
          <w:rFonts w:ascii="Cambria" w:eastAsia="Calibri" w:hAnsi="Cambria"/>
          <w:lang w:eastAsia="en-US"/>
        </w:rPr>
        <w:t>º 2.773/2025, passando a vigorar com a seguinte redação:</w:t>
      </w:r>
    </w:p>
    <w:p w14:paraId="701BF5E5" w14:textId="77777777" w:rsidR="00DB6B86" w:rsidRPr="00DB6B86" w:rsidRDefault="00DB6B86" w:rsidP="00DB6B86">
      <w:pPr>
        <w:ind w:left="2268"/>
        <w:contextualSpacing/>
        <w:jc w:val="both"/>
        <w:rPr>
          <w:rFonts w:ascii="Cambria" w:eastAsia="Calibri" w:hAnsi="Cambria"/>
          <w:lang w:eastAsia="en-US"/>
        </w:rPr>
      </w:pPr>
    </w:p>
    <w:p w14:paraId="7BB53FCF" w14:textId="04888DAA" w:rsidR="00DB6B86" w:rsidRDefault="00DB6B86" w:rsidP="00DB6B86">
      <w:pPr>
        <w:ind w:left="2268"/>
        <w:contextualSpacing/>
        <w:jc w:val="both"/>
        <w:rPr>
          <w:rFonts w:ascii="Cambria" w:eastAsia="Calibri" w:hAnsi="Cambria"/>
          <w:lang w:eastAsia="en-US"/>
        </w:rPr>
      </w:pPr>
      <w:r w:rsidRPr="00DB6B86">
        <w:rPr>
          <w:rFonts w:ascii="Cambria" w:eastAsia="Calibri" w:hAnsi="Cambria"/>
          <w:lang w:eastAsia="en-US"/>
        </w:rPr>
        <w:t>Art. 3º A vigência do convênio será até 4 de maio de 2026, podendo ser prorrogada pelo período de 12 meses, mediante interesse dos entes convenentes e o cumprimento das condições previstas no instrumento</w:t>
      </w:r>
      <w:r>
        <w:rPr>
          <w:rFonts w:ascii="Cambria" w:eastAsia="Calibri" w:hAnsi="Cambria"/>
          <w:lang w:eastAsia="en-US"/>
        </w:rPr>
        <w:t xml:space="preserve">, </w:t>
      </w:r>
      <w:r w:rsidRPr="00DB6B86">
        <w:rPr>
          <w:rFonts w:ascii="Cambria" w:eastAsia="Calibri" w:hAnsi="Cambria"/>
          <w:lang w:eastAsia="en-US"/>
        </w:rPr>
        <w:t>desde que haja autorização legislativa.</w:t>
      </w:r>
    </w:p>
    <w:p w14:paraId="0B8948E8" w14:textId="77777777" w:rsidR="00E14FED" w:rsidRDefault="00E14FED" w:rsidP="0075716A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</w:p>
    <w:p w14:paraId="51E0E307" w14:textId="7EF33A9F" w:rsidR="00973B47" w:rsidRDefault="008E360B" w:rsidP="00DB6B86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 xml:space="preserve">Schroeder, SC, </w:t>
      </w:r>
      <w:r w:rsidR="00DB6B86">
        <w:rPr>
          <w:rFonts w:ascii="Cambria" w:hAnsi="Cambria" w:cstheme="minorHAnsi"/>
        </w:rPr>
        <w:t>30 de outubro de 2025</w:t>
      </w:r>
      <w:r w:rsidRPr="0015524B">
        <w:rPr>
          <w:rFonts w:ascii="Cambria" w:hAnsi="Cambria" w:cstheme="minorHAnsi"/>
        </w:rPr>
        <w:t>.</w:t>
      </w:r>
    </w:p>
    <w:p w14:paraId="722AF7DC" w14:textId="77777777" w:rsidR="00DB6B86" w:rsidRPr="0015524B" w:rsidRDefault="00DB6B86" w:rsidP="00DB6B86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757"/>
        <w:gridCol w:w="2835"/>
      </w:tblGrid>
      <w:tr w:rsidR="0031509C" w:rsidRPr="0015524B" w14:paraId="3039F33A" w14:textId="77777777" w:rsidTr="00327991">
        <w:trPr>
          <w:trHeight w:val="815"/>
        </w:trPr>
        <w:tc>
          <w:tcPr>
            <w:tcW w:w="4607" w:type="dxa"/>
          </w:tcPr>
          <w:p w14:paraId="3740E11A" w14:textId="77777777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  <w:p w14:paraId="4F086B80" w14:textId="77777777" w:rsidR="0031509C" w:rsidRPr="0015524B" w:rsidRDefault="0031509C" w:rsidP="00327991">
            <w:pPr>
              <w:ind w:left="1169"/>
              <w:jc w:val="center"/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ADRIANO DIAS FURTADO</w:t>
            </w:r>
          </w:p>
          <w:p w14:paraId="271C490A" w14:textId="26FDA5C6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757" w:type="dxa"/>
          </w:tcPr>
          <w:p w14:paraId="1110EB2A" w14:textId="77777777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  <w:p w14:paraId="511A5FAE" w14:textId="6E6C5718" w:rsidR="0031509C" w:rsidRPr="0015524B" w:rsidRDefault="00327991" w:rsidP="00327991">
            <w:pPr>
              <w:ind w:left="528" w:right="-527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         </w:t>
            </w:r>
            <w:r w:rsidR="0031509C" w:rsidRPr="0015524B">
              <w:rPr>
                <w:rFonts w:ascii="Cambria" w:hAnsi="Cambria"/>
                <w:b/>
                <w:bCs/>
              </w:rPr>
              <w:t>GUERINO FERREIRA</w:t>
            </w:r>
          </w:p>
          <w:p w14:paraId="465BFC48" w14:textId="6BCD5499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835" w:type="dxa"/>
          </w:tcPr>
          <w:p w14:paraId="7BD5839A" w14:textId="77777777" w:rsidR="0031509C" w:rsidRPr="0015524B" w:rsidRDefault="0031509C" w:rsidP="0015524B">
            <w:pPr>
              <w:rPr>
                <w:rFonts w:ascii="Cambria" w:hAnsi="Cambria" w:cs="Arial"/>
                <w:b/>
              </w:rPr>
            </w:pPr>
          </w:p>
          <w:p w14:paraId="6C2DB307" w14:textId="25A0822D" w:rsidR="0031509C" w:rsidRPr="0015524B" w:rsidRDefault="0031509C" w:rsidP="0015524B">
            <w:pPr>
              <w:rPr>
                <w:rFonts w:ascii="Cambria" w:hAnsi="Cambria" w:cs="Arial"/>
                <w:b/>
              </w:rPr>
            </w:pPr>
          </w:p>
        </w:tc>
      </w:tr>
      <w:bookmarkEnd w:id="1"/>
    </w:tbl>
    <w:p w14:paraId="4B09D721" w14:textId="77777777" w:rsidR="00EC6CB2" w:rsidRDefault="00EC6CB2" w:rsidP="00F80B12">
      <w:pPr>
        <w:jc w:val="center"/>
        <w:rPr>
          <w:rFonts w:ascii="Cambria" w:hAnsi="Cambria" w:cstheme="minorHAnsi"/>
          <w:b/>
        </w:rPr>
      </w:pPr>
    </w:p>
    <w:p w14:paraId="395231E8" w14:textId="3AE4DD0A" w:rsidR="004B01EA" w:rsidRPr="0015524B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15524B">
        <w:rPr>
          <w:rFonts w:ascii="Cambria" w:hAnsi="Cambria" w:cstheme="minorHAnsi"/>
          <w:b/>
        </w:rPr>
        <w:t>JUSTIFICATIVA</w:t>
      </w:r>
    </w:p>
    <w:p w14:paraId="2151577E" w14:textId="77777777" w:rsidR="004B01EA" w:rsidRPr="0015524B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C2885B5" w14:textId="1750C369" w:rsidR="00327991" w:rsidRPr="00327991" w:rsidRDefault="00327991" w:rsidP="00327991">
      <w:pPr>
        <w:spacing w:line="276" w:lineRule="auto"/>
        <w:jc w:val="both"/>
        <w:rPr>
          <w:rFonts w:ascii="Cambria" w:hAnsi="Cambria" w:cstheme="minorHAnsi"/>
        </w:rPr>
      </w:pPr>
      <w:r w:rsidRPr="00327991">
        <w:rPr>
          <w:rFonts w:ascii="Cambria" w:hAnsi="Cambria" w:cstheme="minorHAnsi"/>
        </w:rPr>
        <w:t>A presente Emenda Modificativa tem por objetivo assegurar maior controle e transparência na prorrogação do convênio, ao incluir a exigência de autorização legislativa para eventual extensão de sua vigência.</w:t>
      </w:r>
    </w:p>
    <w:p w14:paraId="499E5A1A" w14:textId="77777777" w:rsidR="00327991" w:rsidRPr="00327991" w:rsidRDefault="00327991" w:rsidP="00327991">
      <w:pPr>
        <w:spacing w:line="276" w:lineRule="auto"/>
        <w:jc w:val="both"/>
        <w:rPr>
          <w:rFonts w:ascii="Cambria" w:hAnsi="Cambria" w:cstheme="minorHAnsi"/>
        </w:rPr>
      </w:pPr>
    </w:p>
    <w:p w14:paraId="7B30C3A4" w14:textId="36884A8B" w:rsidR="00973B47" w:rsidRDefault="00327991" w:rsidP="00327991">
      <w:pPr>
        <w:spacing w:line="276" w:lineRule="auto"/>
        <w:jc w:val="both"/>
        <w:rPr>
          <w:rFonts w:ascii="Cambria" w:hAnsi="Cambria" w:cstheme="minorHAnsi"/>
        </w:rPr>
      </w:pPr>
      <w:r w:rsidRPr="00327991">
        <w:rPr>
          <w:rFonts w:ascii="Cambria" w:hAnsi="Cambria" w:cstheme="minorHAnsi"/>
        </w:rPr>
        <w:lastRenderedPageBreak/>
        <w:t>Dessa forma, a emenda não altera o objeto ou a finalidade do convênio, apenas acrescenta uma salvaguarda de ordem jurídica e administrativa, garantindo que o processo de prorrogação ocorra de forma transparente, com a devida participação da Câmara Municipal.</w:t>
      </w:r>
    </w:p>
    <w:p w14:paraId="011D392C" w14:textId="77777777" w:rsidR="00327991" w:rsidRDefault="00327991" w:rsidP="00327991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71699973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15524B">
        <w:rPr>
          <w:rFonts w:ascii="Cambria" w:hAnsi="Cambria"/>
        </w:rPr>
        <w:t>modificativa</w:t>
      </w:r>
      <w:r w:rsidR="00586BD8" w:rsidRPr="0015524B">
        <w:rPr>
          <w:rFonts w:ascii="Cambria" w:hAnsi="Cambria" w:cstheme="minorHAnsi"/>
        </w:rPr>
        <w:t>.</w:t>
      </w:r>
      <w:r w:rsidRPr="0015524B">
        <w:rPr>
          <w:rFonts w:ascii="Cambria" w:hAnsi="Cambria" w:cstheme="minorHAnsi"/>
        </w:rPr>
        <w:t xml:space="preserve"> </w:t>
      </w:r>
    </w:p>
    <w:p w14:paraId="28A9D155" w14:textId="77777777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5025F068" w14:textId="37845FF4" w:rsidR="00AB4BFA" w:rsidRDefault="00793FBA" w:rsidP="00793FBA">
      <w:pPr>
        <w:spacing w:line="276" w:lineRule="auto"/>
        <w:jc w:val="right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 xml:space="preserve">Schroeder, SC, </w:t>
      </w:r>
      <w:r w:rsidR="00327991">
        <w:rPr>
          <w:rFonts w:ascii="Cambria" w:hAnsi="Cambria" w:cstheme="minorHAnsi"/>
        </w:rPr>
        <w:t>30 de outubro de 2025</w:t>
      </w:r>
      <w:r w:rsidR="00327991" w:rsidRPr="0015524B">
        <w:rPr>
          <w:rFonts w:ascii="Cambria" w:hAnsi="Cambria" w:cstheme="minorHAnsi"/>
        </w:rPr>
        <w:t>.</w:t>
      </w:r>
    </w:p>
    <w:p w14:paraId="1C5C1B46" w14:textId="77777777" w:rsidR="00EC6CB2" w:rsidRDefault="00EC6CB2" w:rsidP="00793FBA">
      <w:pPr>
        <w:spacing w:line="276" w:lineRule="auto"/>
        <w:jc w:val="right"/>
        <w:rPr>
          <w:rFonts w:ascii="Cambria" w:hAnsi="Cambria" w:cstheme="minorHAnsi"/>
        </w:rPr>
      </w:pPr>
    </w:p>
    <w:p w14:paraId="0DF485A8" w14:textId="77777777" w:rsidR="00973B47" w:rsidRPr="0015524B" w:rsidRDefault="00973B47" w:rsidP="00793FBA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69"/>
        <w:gridCol w:w="5030"/>
      </w:tblGrid>
      <w:tr w:rsidR="00327991" w:rsidRPr="0015524B" w14:paraId="13F676DB" w14:textId="77777777" w:rsidTr="003D1D2E">
        <w:trPr>
          <w:trHeight w:val="815"/>
        </w:trPr>
        <w:tc>
          <w:tcPr>
            <w:tcW w:w="4607" w:type="dxa"/>
          </w:tcPr>
          <w:p w14:paraId="6DC2CCFD" w14:textId="77777777" w:rsidR="00327991" w:rsidRPr="0015524B" w:rsidRDefault="00327991" w:rsidP="003D1D2E">
            <w:pPr>
              <w:jc w:val="center"/>
              <w:rPr>
                <w:rFonts w:ascii="Cambria" w:hAnsi="Cambria" w:cs="Arial"/>
                <w:b/>
              </w:rPr>
            </w:pPr>
          </w:p>
          <w:p w14:paraId="653EE67E" w14:textId="77777777" w:rsidR="00327991" w:rsidRPr="0015524B" w:rsidRDefault="00327991" w:rsidP="00327991">
            <w:pPr>
              <w:ind w:left="177"/>
              <w:jc w:val="center"/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ADRIANO DIAS FURTADO</w:t>
            </w:r>
          </w:p>
          <w:p w14:paraId="391D4EDC" w14:textId="77777777" w:rsidR="00327991" w:rsidRPr="0015524B" w:rsidRDefault="00327991" w:rsidP="003D1D2E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757" w:type="dxa"/>
          </w:tcPr>
          <w:p w14:paraId="346714A8" w14:textId="77777777" w:rsidR="00327991" w:rsidRPr="0015524B" w:rsidRDefault="00327991" w:rsidP="003D1D2E">
            <w:pPr>
              <w:jc w:val="center"/>
              <w:rPr>
                <w:rFonts w:ascii="Cambria" w:hAnsi="Cambria" w:cs="Arial"/>
                <w:b/>
              </w:rPr>
            </w:pPr>
          </w:p>
          <w:p w14:paraId="7190367D" w14:textId="77777777" w:rsidR="00327991" w:rsidRPr="0015524B" w:rsidRDefault="00327991" w:rsidP="00327991">
            <w:pPr>
              <w:ind w:left="-179" w:right="-527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         </w:t>
            </w:r>
            <w:r w:rsidRPr="0015524B">
              <w:rPr>
                <w:rFonts w:ascii="Cambria" w:hAnsi="Cambria"/>
                <w:b/>
                <w:bCs/>
              </w:rPr>
              <w:t>GUERINO FERREIRA</w:t>
            </w:r>
          </w:p>
          <w:p w14:paraId="448741DC" w14:textId="77777777" w:rsidR="00327991" w:rsidRPr="0015524B" w:rsidRDefault="00327991" w:rsidP="003D1D2E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15524B" w:rsidRDefault="004B01EA" w:rsidP="00327991">
      <w:pPr>
        <w:spacing w:line="276" w:lineRule="auto"/>
        <w:jc w:val="center"/>
        <w:rPr>
          <w:rFonts w:ascii="Cambria" w:hAnsi="Cambria" w:cstheme="minorHAnsi"/>
        </w:rPr>
      </w:pPr>
    </w:p>
    <w:sectPr w:rsidR="004B01EA" w:rsidRPr="0015524B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3D4D"/>
    <w:rsid w:val="00046440"/>
    <w:rsid w:val="00063611"/>
    <w:rsid w:val="0006645A"/>
    <w:rsid w:val="0007187D"/>
    <w:rsid w:val="00075BDB"/>
    <w:rsid w:val="00077D7A"/>
    <w:rsid w:val="00080BB1"/>
    <w:rsid w:val="00081C0F"/>
    <w:rsid w:val="00087F4A"/>
    <w:rsid w:val="000A4DAD"/>
    <w:rsid w:val="000A5366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524B"/>
    <w:rsid w:val="00156A77"/>
    <w:rsid w:val="001604B2"/>
    <w:rsid w:val="00163A84"/>
    <w:rsid w:val="00165630"/>
    <w:rsid w:val="001804E6"/>
    <w:rsid w:val="00192458"/>
    <w:rsid w:val="00197085"/>
    <w:rsid w:val="001B08C7"/>
    <w:rsid w:val="001B4D26"/>
    <w:rsid w:val="001C5988"/>
    <w:rsid w:val="001E371C"/>
    <w:rsid w:val="001E519B"/>
    <w:rsid w:val="001F04C3"/>
    <w:rsid w:val="002030F1"/>
    <w:rsid w:val="002033D4"/>
    <w:rsid w:val="00211EC6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1509C"/>
    <w:rsid w:val="00317299"/>
    <w:rsid w:val="00327991"/>
    <w:rsid w:val="00332BCA"/>
    <w:rsid w:val="00341DC2"/>
    <w:rsid w:val="00356E51"/>
    <w:rsid w:val="00356F24"/>
    <w:rsid w:val="00366463"/>
    <w:rsid w:val="00367AA3"/>
    <w:rsid w:val="003811BF"/>
    <w:rsid w:val="003A3E7B"/>
    <w:rsid w:val="003A48A8"/>
    <w:rsid w:val="003D58CF"/>
    <w:rsid w:val="003D5E85"/>
    <w:rsid w:val="003F20DF"/>
    <w:rsid w:val="003F6EFD"/>
    <w:rsid w:val="004018B3"/>
    <w:rsid w:val="00403E7E"/>
    <w:rsid w:val="00414F04"/>
    <w:rsid w:val="0041611B"/>
    <w:rsid w:val="0041653B"/>
    <w:rsid w:val="0042071E"/>
    <w:rsid w:val="004264FB"/>
    <w:rsid w:val="00427000"/>
    <w:rsid w:val="00430C70"/>
    <w:rsid w:val="00432B0E"/>
    <w:rsid w:val="00437AE7"/>
    <w:rsid w:val="00446D18"/>
    <w:rsid w:val="0046783E"/>
    <w:rsid w:val="00470396"/>
    <w:rsid w:val="004805D4"/>
    <w:rsid w:val="00483A5E"/>
    <w:rsid w:val="004849C8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47CCF"/>
    <w:rsid w:val="005639D2"/>
    <w:rsid w:val="00564F41"/>
    <w:rsid w:val="00565782"/>
    <w:rsid w:val="00567552"/>
    <w:rsid w:val="00571D06"/>
    <w:rsid w:val="00572293"/>
    <w:rsid w:val="00574728"/>
    <w:rsid w:val="00581CF1"/>
    <w:rsid w:val="00586BD8"/>
    <w:rsid w:val="005944B9"/>
    <w:rsid w:val="005948B3"/>
    <w:rsid w:val="005A39FF"/>
    <w:rsid w:val="005B2807"/>
    <w:rsid w:val="005E32F7"/>
    <w:rsid w:val="005E47D3"/>
    <w:rsid w:val="005F1FE8"/>
    <w:rsid w:val="00605FDC"/>
    <w:rsid w:val="006062AE"/>
    <w:rsid w:val="00610285"/>
    <w:rsid w:val="006274D0"/>
    <w:rsid w:val="00633AFF"/>
    <w:rsid w:val="00636731"/>
    <w:rsid w:val="00645204"/>
    <w:rsid w:val="00646A02"/>
    <w:rsid w:val="00653AC3"/>
    <w:rsid w:val="00654B2B"/>
    <w:rsid w:val="00657E25"/>
    <w:rsid w:val="00661017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1237"/>
    <w:rsid w:val="00736128"/>
    <w:rsid w:val="00751D12"/>
    <w:rsid w:val="0075716A"/>
    <w:rsid w:val="00762830"/>
    <w:rsid w:val="00783E21"/>
    <w:rsid w:val="00787AAC"/>
    <w:rsid w:val="00793FBA"/>
    <w:rsid w:val="007A6D10"/>
    <w:rsid w:val="007B4033"/>
    <w:rsid w:val="007B7DFD"/>
    <w:rsid w:val="007D31DB"/>
    <w:rsid w:val="007E15F1"/>
    <w:rsid w:val="007F4744"/>
    <w:rsid w:val="007F66E3"/>
    <w:rsid w:val="007F6879"/>
    <w:rsid w:val="00804CCB"/>
    <w:rsid w:val="00806110"/>
    <w:rsid w:val="00810013"/>
    <w:rsid w:val="00813B8A"/>
    <w:rsid w:val="00815918"/>
    <w:rsid w:val="00815B22"/>
    <w:rsid w:val="008235EA"/>
    <w:rsid w:val="0082572F"/>
    <w:rsid w:val="00832B2D"/>
    <w:rsid w:val="008336F6"/>
    <w:rsid w:val="008428C2"/>
    <w:rsid w:val="0084558A"/>
    <w:rsid w:val="00846C12"/>
    <w:rsid w:val="00856EBA"/>
    <w:rsid w:val="00872192"/>
    <w:rsid w:val="0087524E"/>
    <w:rsid w:val="00884643"/>
    <w:rsid w:val="0088777F"/>
    <w:rsid w:val="008926A2"/>
    <w:rsid w:val="00892C00"/>
    <w:rsid w:val="008A49E4"/>
    <w:rsid w:val="008A7994"/>
    <w:rsid w:val="008B27E7"/>
    <w:rsid w:val="008B3D75"/>
    <w:rsid w:val="008B49A0"/>
    <w:rsid w:val="008B6C4E"/>
    <w:rsid w:val="008D08EB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0146"/>
    <w:rsid w:val="00921742"/>
    <w:rsid w:val="009279B3"/>
    <w:rsid w:val="00930297"/>
    <w:rsid w:val="00950291"/>
    <w:rsid w:val="0096001D"/>
    <w:rsid w:val="00960868"/>
    <w:rsid w:val="00967A5B"/>
    <w:rsid w:val="00970367"/>
    <w:rsid w:val="00973B47"/>
    <w:rsid w:val="0099577A"/>
    <w:rsid w:val="00996AEE"/>
    <w:rsid w:val="009C1208"/>
    <w:rsid w:val="009C1DEF"/>
    <w:rsid w:val="009D30D1"/>
    <w:rsid w:val="009E0104"/>
    <w:rsid w:val="009E4B1B"/>
    <w:rsid w:val="009E60C0"/>
    <w:rsid w:val="009E6DC1"/>
    <w:rsid w:val="009F4260"/>
    <w:rsid w:val="00A153D9"/>
    <w:rsid w:val="00A154C5"/>
    <w:rsid w:val="00A21E3C"/>
    <w:rsid w:val="00A27374"/>
    <w:rsid w:val="00A338FB"/>
    <w:rsid w:val="00A3565B"/>
    <w:rsid w:val="00A47F1D"/>
    <w:rsid w:val="00A50A33"/>
    <w:rsid w:val="00A556C3"/>
    <w:rsid w:val="00A77CBC"/>
    <w:rsid w:val="00A81456"/>
    <w:rsid w:val="00A83E3D"/>
    <w:rsid w:val="00AA1164"/>
    <w:rsid w:val="00AB4BFA"/>
    <w:rsid w:val="00AC5BBD"/>
    <w:rsid w:val="00AD3678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1938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16D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44FAC"/>
    <w:rsid w:val="00C53486"/>
    <w:rsid w:val="00C55E16"/>
    <w:rsid w:val="00C60140"/>
    <w:rsid w:val="00C629C6"/>
    <w:rsid w:val="00C7433F"/>
    <w:rsid w:val="00C80A0B"/>
    <w:rsid w:val="00C84239"/>
    <w:rsid w:val="00C90758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01D4"/>
    <w:rsid w:val="00CF76FD"/>
    <w:rsid w:val="00D077A8"/>
    <w:rsid w:val="00D11BE5"/>
    <w:rsid w:val="00D15255"/>
    <w:rsid w:val="00D2461F"/>
    <w:rsid w:val="00D2595D"/>
    <w:rsid w:val="00D30EC1"/>
    <w:rsid w:val="00D325EA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6B86"/>
    <w:rsid w:val="00DB71A8"/>
    <w:rsid w:val="00DC1408"/>
    <w:rsid w:val="00DC4A20"/>
    <w:rsid w:val="00DD041D"/>
    <w:rsid w:val="00DD7814"/>
    <w:rsid w:val="00DE28EA"/>
    <w:rsid w:val="00DF1F48"/>
    <w:rsid w:val="00DF2CB1"/>
    <w:rsid w:val="00E11387"/>
    <w:rsid w:val="00E14FED"/>
    <w:rsid w:val="00E159C8"/>
    <w:rsid w:val="00E15A3E"/>
    <w:rsid w:val="00E15DC1"/>
    <w:rsid w:val="00E17B61"/>
    <w:rsid w:val="00E23EA6"/>
    <w:rsid w:val="00E26E15"/>
    <w:rsid w:val="00E47003"/>
    <w:rsid w:val="00E53F14"/>
    <w:rsid w:val="00E77C74"/>
    <w:rsid w:val="00EB0485"/>
    <w:rsid w:val="00EB4E9E"/>
    <w:rsid w:val="00EC6885"/>
    <w:rsid w:val="00EC6CB2"/>
    <w:rsid w:val="00ED339C"/>
    <w:rsid w:val="00EE0EAA"/>
    <w:rsid w:val="00EF70A8"/>
    <w:rsid w:val="00F03E95"/>
    <w:rsid w:val="00F114AC"/>
    <w:rsid w:val="00F126CF"/>
    <w:rsid w:val="00F13C6B"/>
    <w:rsid w:val="00F21B8D"/>
    <w:rsid w:val="00F432D5"/>
    <w:rsid w:val="00F44DCC"/>
    <w:rsid w:val="00F5104E"/>
    <w:rsid w:val="00F54848"/>
    <w:rsid w:val="00F55BB7"/>
    <w:rsid w:val="00F70FFA"/>
    <w:rsid w:val="00F75245"/>
    <w:rsid w:val="00F77D4A"/>
    <w:rsid w:val="00F80B12"/>
    <w:rsid w:val="00F86F42"/>
    <w:rsid w:val="00F92D40"/>
    <w:rsid w:val="00F94A1F"/>
    <w:rsid w:val="00F96DEA"/>
    <w:rsid w:val="00F972AB"/>
    <w:rsid w:val="00FA1972"/>
    <w:rsid w:val="00FA4C2D"/>
    <w:rsid w:val="00FA4C5B"/>
    <w:rsid w:val="00FB1634"/>
    <w:rsid w:val="00FC1853"/>
    <w:rsid w:val="00FC5E42"/>
    <w:rsid w:val="00FE170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1017"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280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1854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5</cp:revision>
  <cp:lastPrinted>2025-04-07T19:00:00Z</cp:lastPrinted>
  <dcterms:created xsi:type="dcterms:W3CDTF">2025-10-30T17:41:00Z</dcterms:created>
  <dcterms:modified xsi:type="dcterms:W3CDTF">2025-10-30T17:47:00Z</dcterms:modified>
</cp:coreProperties>
</file>