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452CC" w14:textId="77777777" w:rsidR="00817C77" w:rsidRDefault="00817C77" w:rsidP="00817C77">
      <w:pPr>
        <w:rPr>
          <w:b/>
          <w:bCs/>
        </w:rPr>
      </w:pPr>
      <w:r w:rsidRPr="00817C77">
        <w:rPr>
          <w:b/>
          <w:bCs/>
        </w:rPr>
        <w:t>PARECER Nº 49/2025</w:t>
      </w:r>
    </w:p>
    <w:p w14:paraId="4FDEAAAE" w14:textId="77777777" w:rsidR="00817C77" w:rsidRDefault="00817C77" w:rsidP="00817C77">
      <w:pPr>
        <w:rPr>
          <w:b/>
          <w:bCs/>
        </w:rPr>
      </w:pPr>
      <w:r>
        <w:rPr>
          <w:b/>
          <w:bCs/>
        </w:rPr>
        <w:t>PL 81/2025</w:t>
      </w:r>
    </w:p>
    <w:p w14:paraId="35673AF6" w14:textId="710B0C2A" w:rsidR="00817C77" w:rsidRPr="00817C77" w:rsidRDefault="00817C77" w:rsidP="00817C77">
      <w:r w:rsidRPr="00817C77">
        <w:br/>
      </w:r>
      <w:r w:rsidRPr="00817C77">
        <w:rPr>
          <w:b/>
          <w:bCs/>
        </w:rPr>
        <w:t>COMISSÃO DE OBRAS, SERVIÇOS PÚBLICOS E PATRIMÔNIO</w:t>
      </w:r>
    </w:p>
    <w:p w14:paraId="544DC6CF" w14:textId="77777777" w:rsidR="00817C77" w:rsidRPr="00817C77" w:rsidRDefault="00817C77" w:rsidP="00817C77">
      <w:pPr>
        <w:ind w:left="2832"/>
        <w:jc w:val="both"/>
      </w:pPr>
      <w:r w:rsidRPr="00817C77">
        <w:rPr>
          <w:b/>
          <w:bCs/>
        </w:rPr>
        <w:t>EMENTA:</w:t>
      </w:r>
      <w:r w:rsidRPr="00817C77">
        <w:br/>
        <w:t>Parecer da Comissão de Obras, Serviços Públicos e Patrimônio ao Projeto de Lei nº 081/2025, que autoriza o Executivo Municipal a doar imóvel ao Serviço Nacional de Aprendizagem Comercial – SENAC/PR. Opina favoravelmente à sua tramitação por tratar-se de medida de relevante interesse público voltada à promoção da educação profissional e desenvolvimento local.</w:t>
      </w:r>
    </w:p>
    <w:p w14:paraId="322BAF90" w14:textId="77777777" w:rsidR="00817C77" w:rsidRDefault="00817C77" w:rsidP="00817C77">
      <w:pPr>
        <w:jc w:val="both"/>
        <w:rPr>
          <w:b/>
          <w:bCs/>
        </w:rPr>
      </w:pPr>
      <w:r w:rsidRPr="00817C77">
        <w:rPr>
          <w:b/>
          <w:bCs/>
        </w:rPr>
        <w:t>RELATÓRIO:</w:t>
      </w:r>
    </w:p>
    <w:p w14:paraId="46D0CC10" w14:textId="2C46C621" w:rsidR="00817C77" w:rsidRDefault="00817C77" w:rsidP="00817C77">
      <w:pPr>
        <w:jc w:val="both"/>
      </w:pPr>
      <w:r w:rsidRPr="00817C77">
        <w:br/>
        <w:t>O Projeto de Lei nº 081/2025 visa autorizar a doação, pelo Município de Santo Antônio do Sudoeste/PR, de um imóvel urbano ao SENAC/PR para a implantação de uma Unidade de Educação Profissional e Tecnológica. A iniciativa tem como finalidade ampliar a oferta de cursos profissionalizantes, ações de capacitação e qualificação de mão de obra para a comunidade local.</w:t>
      </w:r>
    </w:p>
    <w:p w14:paraId="47D84D4E" w14:textId="77777777" w:rsidR="00817C77" w:rsidRPr="00817C77" w:rsidRDefault="00817C77" w:rsidP="00817C77">
      <w:pPr>
        <w:jc w:val="both"/>
      </w:pPr>
    </w:p>
    <w:p w14:paraId="26380F3A" w14:textId="77777777" w:rsidR="00817C77" w:rsidRDefault="00817C77" w:rsidP="00817C77">
      <w:pPr>
        <w:jc w:val="both"/>
        <w:rPr>
          <w:b/>
          <w:bCs/>
        </w:rPr>
      </w:pPr>
      <w:r w:rsidRPr="00817C77">
        <w:rPr>
          <w:b/>
          <w:bCs/>
        </w:rPr>
        <w:t>FUNDAMENTAÇÃO:</w:t>
      </w:r>
    </w:p>
    <w:p w14:paraId="53316BFC" w14:textId="501A90F6" w:rsidR="00817C77" w:rsidRPr="00817C77" w:rsidRDefault="00817C77" w:rsidP="00817C77">
      <w:pPr>
        <w:jc w:val="both"/>
      </w:pPr>
      <w:r w:rsidRPr="00817C77">
        <w:br/>
        <w:t>A Comissão entende que a destinação do imóvel atende ao interesse público e ao princípio da função social da propriedade pública, contribuindo diretamente para o fortalecimento da educação técnica e do desenvolvimento econômico do Município.</w:t>
      </w:r>
    </w:p>
    <w:p w14:paraId="2A088B26" w14:textId="77777777" w:rsidR="00817C77" w:rsidRDefault="00817C77" w:rsidP="00817C77">
      <w:pPr>
        <w:jc w:val="both"/>
      </w:pPr>
      <w:r w:rsidRPr="00817C77">
        <w:t>A proposta encontra-se devidamente instruída, com descrição precisa do imóvel, cláusulas de reversão, prazos de execução e finalidades específicas, garantindo segurança jurídica ao ato e preservação do patrimônio público em caso de descumprimento.</w:t>
      </w:r>
    </w:p>
    <w:p w14:paraId="361D98CA" w14:textId="77777777" w:rsidR="00817C77" w:rsidRPr="00817C77" w:rsidRDefault="00817C77" w:rsidP="00817C77">
      <w:pPr>
        <w:jc w:val="both"/>
      </w:pPr>
    </w:p>
    <w:p w14:paraId="1D528874" w14:textId="77777777" w:rsidR="00817C77" w:rsidRDefault="00817C77" w:rsidP="00817C77">
      <w:pPr>
        <w:jc w:val="both"/>
        <w:rPr>
          <w:b/>
          <w:bCs/>
        </w:rPr>
      </w:pPr>
      <w:r w:rsidRPr="00817C77">
        <w:rPr>
          <w:b/>
          <w:bCs/>
        </w:rPr>
        <w:t>CONCLUSÃO:</w:t>
      </w:r>
    </w:p>
    <w:p w14:paraId="24CEFA29" w14:textId="287B4D55" w:rsidR="00817C77" w:rsidRPr="00817C77" w:rsidRDefault="00817C77" w:rsidP="00817C77">
      <w:pPr>
        <w:jc w:val="both"/>
      </w:pPr>
      <w:r w:rsidRPr="00817C77">
        <w:br/>
        <w:t xml:space="preserve">Diante do exposto, esta Comissão manifesta-se </w:t>
      </w:r>
      <w:r w:rsidRPr="00817C77">
        <w:rPr>
          <w:b/>
          <w:bCs/>
        </w:rPr>
        <w:t>favoravelmente à tramitação do Projeto de Lei nº 081/2025</w:t>
      </w:r>
      <w:r w:rsidRPr="00817C77">
        <w:t>, por entender que a matéria está em consonância com o interesse coletivo e os princípios que regem a administração pública.</w:t>
      </w:r>
    </w:p>
    <w:p w14:paraId="335FCA11" w14:textId="77777777" w:rsidR="00817C77" w:rsidRPr="00817C77" w:rsidRDefault="00817C77" w:rsidP="00817C77">
      <w:r w:rsidRPr="00817C77">
        <w:rPr>
          <w:b/>
          <w:bCs/>
        </w:rPr>
        <w:t>Sala das Sessões, 16 de junho de 2025.</w:t>
      </w:r>
    </w:p>
    <w:p w14:paraId="264C5CA4" w14:textId="792A2401" w:rsidR="00817C77" w:rsidRPr="00817C77" w:rsidRDefault="00817C77" w:rsidP="00817C77"/>
    <w:p w14:paraId="7CD7B97A" w14:textId="03B3DDB0" w:rsidR="00817C77" w:rsidRPr="00817C77" w:rsidRDefault="00817C77" w:rsidP="00817C77"/>
    <w:p w14:paraId="7AF36C36" w14:textId="77777777" w:rsidR="00817C77" w:rsidRDefault="00817C77" w:rsidP="00817C77">
      <w:r w:rsidRPr="00817C77">
        <w:rPr>
          <w:b/>
          <w:bCs/>
        </w:rPr>
        <w:t>ANA MÁRCIA BANDEIRA MACHADO</w:t>
      </w:r>
      <w:r w:rsidRPr="00817C77">
        <w:br/>
        <w:t>Presidente</w:t>
      </w:r>
    </w:p>
    <w:p w14:paraId="17EC9BC6" w14:textId="77777777" w:rsidR="00817C77" w:rsidRPr="00817C77" w:rsidRDefault="00817C77" w:rsidP="00817C77"/>
    <w:p w14:paraId="678B4D39" w14:textId="77777777" w:rsidR="00817C77" w:rsidRDefault="00817C77" w:rsidP="00817C77">
      <w:r w:rsidRPr="00817C77">
        <w:rPr>
          <w:b/>
          <w:bCs/>
        </w:rPr>
        <w:t>VILSON LIMA DOS SANTOS JUNIOR</w:t>
      </w:r>
      <w:r w:rsidRPr="00817C77">
        <w:br/>
        <w:t>Relator</w:t>
      </w:r>
    </w:p>
    <w:p w14:paraId="63FCED58" w14:textId="77777777" w:rsidR="00817C77" w:rsidRPr="00817C77" w:rsidRDefault="00817C77" w:rsidP="00817C77"/>
    <w:p w14:paraId="661E7C6A" w14:textId="77777777" w:rsidR="00817C77" w:rsidRPr="00817C77" w:rsidRDefault="00817C77" w:rsidP="00817C77">
      <w:r w:rsidRPr="00817C77">
        <w:rPr>
          <w:b/>
          <w:bCs/>
        </w:rPr>
        <w:t>JORGE PEREIRA DA SILVA</w:t>
      </w:r>
      <w:r w:rsidRPr="00817C77">
        <w:br/>
        <w:t>Secretário</w:t>
      </w:r>
    </w:p>
    <w:p w14:paraId="0F98B88E" w14:textId="77777777" w:rsidR="00817C77" w:rsidRDefault="00817C77"/>
    <w:sectPr w:rsidR="00817C77" w:rsidSect="001903D4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77"/>
    <w:rsid w:val="001903D4"/>
    <w:rsid w:val="00817C77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23DF"/>
  <w15:chartTrackingRefBased/>
  <w15:docId w15:val="{DC2FFB1B-1895-40AC-AC31-2F5FDF9B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7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7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7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7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7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7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7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7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7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7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7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7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7C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7C7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7C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7C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7C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7C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7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7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7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7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7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7C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7C7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7C7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7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7C7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7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2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2025-06-16T12:39:00Z</dcterms:created>
  <dcterms:modified xsi:type="dcterms:W3CDTF">2025-06-16T12:42:00Z</dcterms:modified>
</cp:coreProperties>
</file>