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120AED68" w:rsidR="008458FB" w:rsidRPr="00330053" w:rsidRDefault="00A975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1 - Projeto de Lei Ordinária nº 6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4FF8216B" w:rsidR="0020486E" w:rsidRPr="00D2375D" w:rsidRDefault="00330053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“DISPÕE SOBRE A DENOMINAÇÃO DO CENTRO DE FORMAÇÃO LOCALIZADO DENTRO DA SEDE DA SECRETARIA DE EDUCAÇÃO DO MUNICÍPIO DE CARNAÚBA DOS DANTAS/RN,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9348A7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712F8BA8" w:rsidR="00072AB6" w:rsidRPr="00330053" w:rsidRDefault="00A975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2 - Projeto de Decreto Legislativo nº 7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558306B1" w:rsidR="005735D8" w:rsidRPr="00D2375D" w:rsidRDefault="00330053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 CARNAUBENSE À SENHORA MARILEIDE FREIRE ARAÚJO DE MEDEIROS,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4BFBB5F" w14:textId="23CEA02B" w:rsidR="003B70F1" w:rsidRPr="00A9752E" w:rsidRDefault="003B70F1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A83DA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F5389F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E187A1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11CE15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FE77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C324B50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0800D3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5B879F97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78CB0D71" w:rsidR="00072AB6" w:rsidRPr="00330053" w:rsidRDefault="00A975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3 - Projeto de Resolução nº 1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1B205C9F" w:rsidR="007F73CC" w:rsidRPr="00D2375D" w:rsidRDefault="00330053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“APROVA O REGIMENTO INTERNO DO PROGRAMA PARLAMENTO JOVEM NO ÂMBITO DA CÂMARA MUNICIPAL DE CARNAÚBA DOS DANTAS/RN.”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132EF5" w14:textId="568DEBC9" w:rsidR="003B70F1" w:rsidRPr="00A9752E" w:rsidRDefault="003B70F1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FFD2EB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EF607C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F9573AD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837C9A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650081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536CFE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68911C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37CFB40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325AF1B0" w:rsidR="00072AB6" w:rsidRPr="00330053" w:rsidRDefault="00A975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4 - Indicação nº 20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06CA2DC0" w:rsidR="005735D8" w:rsidRPr="00D2375D" w:rsidRDefault="00330053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estudada e avaliada a possibilidade de construção e instalação de um novo monumento no entorno/proximidades da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Praça Alto do Vaqueiro, neste município, tendo em vista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que o monumento anteriormente existente no local passou por um avançado estado de desgaste estrutural.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00D8599" w14:textId="7CA91E4B" w:rsidR="003B70F1" w:rsidRPr="00A9752E" w:rsidRDefault="003B70F1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1CAFD9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6FA735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6E60D0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E84ED1E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C8984C5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2B7507C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D97737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6636AFCB" w:rsidR="005735D8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3F646F54" w:rsidR="00072AB6" w:rsidRPr="00330053" w:rsidRDefault="00A9752E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5 - Indicação nº 21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795B2163" w:rsidR="005735D8" w:rsidRPr="00D2375D" w:rsidRDefault="00330053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realizada a reforma e a reabertura da Unidade do Programa Saúde da Família (PSF), localizada na comunidade Xique-Xique,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085C9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1F1262D6" w:rsidR="005735D8" w:rsidRPr="00D2375D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bookmarkStart w:id="2" w:name="_GoBack"/>
            <w:bookmarkEnd w:id="2"/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1397342E" w:rsidR="003103A9" w:rsidRPr="00330053" w:rsidRDefault="00A975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lastRenderedPageBreak/>
              <w:t>6 - Indicação nº 22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0D985DB9" w:rsidR="005735D8" w:rsidRPr="00D2375D" w:rsidRDefault="003300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Indica que seja realizada a reabertura do PSF localizado no Sítio Garrotes, na zona rural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73AC5F56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271CD31E" w:rsidR="005735D8" w:rsidRPr="00D2375D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120562CF" w:rsidR="00F36856" w:rsidRPr="00330053" w:rsidRDefault="00A9752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7 - Indicação nº 23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7E59245C" w:rsidR="00F36856" w:rsidRPr="00F36856" w:rsidRDefault="003300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realizado o desentupimento e a reparação de um cano de esgoto na Rua José Venâncio, nas proximidades da residência do senhor Alexandre, conhecido como Alexandre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Martinha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64DB824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0174754C" w:rsidR="00F36856" w:rsidRPr="00D2375D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08DB6C6F" w:rsidR="00F36856" w:rsidRPr="00330053" w:rsidRDefault="00A9752E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9 - Moção nº 25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30053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72177953" w:rsidR="00F36856" w:rsidRPr="00F36856" w:rsidRDefault="00330053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Manifestam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 de Pesar pelo falecimento do Senhor HENRIQUE EDUARDO DANTAS ESTEVAM, ocorrido no dia 10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C0AAAB9" w14:textId="7A5A4542" w:rsidR="003B70F1" w:rsidRPr="00A9752E" w:rsidRDefault="003B70F1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044597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929176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87396D8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56EC0CC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4E73444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4CCEC97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49D5F8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5466B5DA" w:rsidR="00F36856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2C0153F7" w:rsidR="00F36856" w:rsidRPr="00330053" w:rsidRDefault="003300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10 - Moção nº 26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30053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2BE2D57A" w:rsidR="00F36856" w:rsidRPr="00A52864" w:rsidRDefault="003300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da Senhora MARIA DE FÁTIMA MEDEIROS, que era mais conhecida como QUINHA DE CHICO SIRINO, ocorrida no dia 10 de março de 2026</w:t>
            </w:r>
            <w:r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A39A104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</w:t>
            </w:r>
          </w:p>
          <w:p w14:paraId="3F490901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EB5349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1E71540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9270A4D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9C2DB7A" w14:textId="77777777" w:rsidR="001E12FE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1F95F16" w14:textId="036AB74F" w:rsidR="00F36856" w:rsidRPr="00D2375D" w:rsidRDefault="001E12FE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2159FE" w:rsidRPr="00D2375D" w14:paraId="65AF561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DD02C1" w14:textId="7FE2EA72" w:rsidR="002159FE" w:rsidRPr="00330053" w:rsidRDefault="00330053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11 - Moção nº 27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ABF6AF9" w14:textId="100B8066" w:rsidR="002159FE" w:rsidRPr="00A52864" w:rsidRDefault="003300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manifesta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VOTOS DE CONGRATULAÇÃO, LOUVOR E APLAUSO à atleta MORGANA MARIA DE MEDEIROS DANTAS, em reconhecimento ao seu destacado desempenho no futebol feminino em competições da região, representando com orgulho e dedicação o município de Carnaúba dos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4FB2B5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</w:t>
            </w:r>
          </w:p>
          <w:p w14:paraId="54FA2918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C074E6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F582A6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5F687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3870A7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F46B06D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5EB25E2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19125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0C77A987" w14:textId="41E05E47" w:rsidR="002159FE" w:rsidRPr="00D2375D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 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2159FE" w:rsidRPr="00D2375D" w14:paraId="53AD09B3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8E9BD4" w14:textId="3F87BA12" w:rsidR="002159FE" w:rsidRPr="00330053" w:rsidRDefault="003300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lastRenderedPageBreak/>
              <w:t>12 - Moção nº 28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8FCD5F3" w14:textId="0936C54D" w:rsidR="002159FE" w:rsidRPr="00A52864" w:rsidRDefault="003300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servidor público SILVESTRE TRAJANO DA SILVA, pelo excelente serviço prestado ao Município de Carnaúba dos Dantas, por meio da Secretaria Municipal de Obras.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EFF03F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1E0864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8BAF54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2D1EE13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A73076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AFAE560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3E6ACB" w14:textId="77777777" w:rsid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6A8C57C" w14:textId="6393BC32" w:rsidR="001E12FE" w:rsidRPr="001E12FE" w:rsidRDefault="001E12FE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 NÃO VOTADA!</w:t>
            </w:r>
          </w:p>
        </w:tc>
      </w:tr>
      <w:tr w:rsidR="002159FE" w:rsidRPr="00D2375D" w14:paraId="4F9DB4F4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5B3C15D" w14:textId="0C3F627C" w:rsidR="002159FE" w:rsidRPr="00330053" w:rsidRDefault="00330053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13 - Moção nº 29 de 2026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br/>
            </w:r>
            <w:r w:rsidRPr="00330053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30053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30053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DCAE6" w14:textId="120BD42D" w:rsidR="002159FE" w:rsidRPr="00330053" w:rsidRDefault="00330053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330053">
              <w:rPr>
                <w:rFonts w:ascii="Segoe UI" w:hAnsi="Segoe UI" w:cs="Segoe UI"/>
                <w:b w:val="0"/>
                <w:color w:val="212529"/>
              </w:rPr>
              <w:t>Manifestam Voto de Pesar pelo falecimento da Senhora MARIA DO CÉU DANTAS, que era mais conhecida como DUCÉU DE LUIZ CRUZ, ocorrida no dia 12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CA059F3" w14:textId="77777777" w:rsidR="00330053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  <w:p w14:paraId="3E87671F" w14:textId="77777777" w:rsidR="00330053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B8BF4BD" w14:textId="77777777" w:rsidR="00330053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38E6C0" w14:textId="77777777" w:rsidR="00330053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8F949C3" w14:textId="77777777" w:rsidR="00330053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82DC9A6" w14:textId="26393A32" w:rsidR="002159FE" w:rsidRPr="00D2375D" w:rsidRDefault="00330053" w:rsidP="002159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MATÉRIA NÃO VOTADA!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21D777" w14:textId="77777777" w:rsidR="003D5050" w:rsidRDefault="003D5050">
      <w:r>
        <w:separator/>
      </w:r>
    </w:p>
  </w:endnote>
  <w:endnote w:type="continuationSeparator" w:id="0">
    <w:p w14:paraId="51E10437" w14:textId="77777777" w:rsidR="003D5050" w:rsidRDefault="003D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EDD619" w14:textId="77777777" w:rsidR="003D5050" w:rsidRDefault="003D5050">
      <w:r>
        <w:separator/>
      </w:r>
    </w:p>
  </w:footnote>
  <w:footnote w:type="continuationSeparator" w:id="0">
    <w:p w14:paraId="0FAFE8CF" w14:textId="77777777" w:rsidR="003D5050" w:rsidRDefault="003D5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4B52B34A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33005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5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33005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18/03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4B52B34A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33005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5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33005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18/03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52316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BD026B"/>
    <w:rsid w:val="00BF338D"/>
    <w:rsid w:val="00C50260"/>
    <w:rsid w:val="00C7796C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704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2026-03-23T14:20:00Z</dcterms:created>
  <dcterms:modified xsi:type="dcterms:W3CDTF">2026-03-23T14:20:00Z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