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F2B59" w14:textId="7239A753" w:rsidR="001A5802" w:rsidRPr="006C5587" w:rsidRDefault="001A5802" w:rsidP="001A5802">
      <w:pPr>
        <w:tabs>
          <w:tab w:val="left" w:pos="7155"/>
        </w:tabs>
        <w:spacing w:line="360" w:lineRule="auto"/>
        <w:jc w:val="center"/>
        <w:rPr>
          <w:rFonts w:ascii="Arial" w:hAnsi="Arial" w:cs="Arial"/>
          <w:b/>
          <w:u w:val="single"/>
          <w:lang w:val="en-US"/>
        </w:rPr>
      </w:pPr>
      <w:r w:rsidRPr="006C5587">
        <w:rPr>
          <w:rFonts w:ascii="Arial" w:hAnsi="Arial" w:cs="Arial"/>
          <w:b/>
          <w:u w:val="single"/>
          <w:lang w:val="en-US"/>
        </w:rPr>
        <w:t>PROPOSTA DE DECRETO LEGISLATIVO n°</w:t>
      </w:r>
      <w:r w:rsidR="00B8631D">
        <w:rPr>
          <w:rFonts w:ascii="Arial" w:hAnsi="Arial" w:cs="Arial"/>
          <w:b/>
          <w:u w:val="single"/>
          <w:lang w:val="en-US"/>
        </w:rPr>
        <w:t>01</w:t>
      </w:r>
      <w:r w:rsidRPr="006C5587">
        <w:rPr>
          <w:rFonts w:ascii="Arial" w:hAnsi="Arial" w:cs="Arial"/>
          <w:b/>
          <w:u w:val="single"/>
          <w:lang w:val="en-US"/>
        </w:rPr>
        <w:t>/2022</w:t>
      </w:r>
    </w:p>
    <w:p w14:paraId="199EC92E" w14:textId="77777777" w:rsidR="001A5802" w:rsidRPr="006C5587" w:rsidRDefault="001A5802" w:rsidP="001A5802">
      <w:pPr>
        <w:tabs>
          <w:tab w:val="left" w:pos="7155"/>
        </w:tabs>
        <w:spacing w:line="360" w:lineRule="auto"/>
        <w:jc w:val="center"/>
        <w:rPr>
          <w:rFonts w:ascii="Arial" w:hAnsi="Arial" w:cs="Arial"/>
          <w:sz w:val="18"/>
          <w:lang w:val="en-US"/>
        </w:rPr>
      </w:pPr>
    </w:p>
    <w:p w14:paraId="7B98A700" w14:textId="77777777" w:rsidR="001A5802" w:rsidRPr="006C5587" w:rsidRDefault="001A5802" w:rsidP="001A5802">
      <w:pPr>
        <w:spacing w:line="360" w:lineRule="auto"/>
        <w:ind w:left="2835"/>
        <w:jc w:val="both"/>
        <w:rPr>
          <w:rFonts w:ascii="Arial" w:hAnsi="Arial" w:cs="Arial"/>
          <w:szCs w:val="22"/>
        </w:rPr>
      </w:pPr>
      <w:r w:rsidRPr="006C5587">
        <w:rPr>
          <w:rFonts w:ascii="Arial" w:hAnsi="Arial" w:cs="Arial"/>
          <w:b/>
        </w:rPr>
        <w:t xml:space="preserve">SÚMULA: </w:t>
      </w:r>
      <w:r w:rsidRPr="006C5587">
        <w:rPr>
          <w:rFonts w:ascii="Arial" w:hAnsi="Arial" w:cs="Arial"/>
        </w:rPr>
        <w:t>Dispõe sobre a concessão de título de cidadão honor</w:t>
      </w:r>
      <w:r w:rsidR="00C56F42" w:rsidRPr="006C5587">
        <w:rPr>
          <w:rFonts w:ascii="Arial" w:hAnsi="Arial" w:cs="Arial"/>
        </w:rPr>
        <w:t>ário</w:t>
      </w:r>
      <w:r w:rsidRPr="006C5587">
        <w:rPr>
          <w:rFonts w:ascii="Arial" w:hAnsi="Arial" w:cs="Arial"/>
        </w:rPr>
        <w:t xml:space="preserve"> do Município de Roncador ao Sr. Odilon Andreoli Gonçalves</w:t>
      </w:r>
      <w:r w:rsidRPr="006C5587">
        <w:rPr>
          <w:rFonts w:ascii="Arial" w:hAnsi="Arial" w:cs="Arial"/>
          <w:bCs/>
          <w:sz w:val="22"/>
          <w:szCs w:val="22"/>
        </w:rPr>
        <w:t>.</w:t>
      </w:r>
    </w:p>
    <w:p w14:paraId="2A4B9B2B" w14:textId="77777777" w:rsidR="001A5802" w:rsidRPr="006C5587" w:rsidRDefault="001A5802" w:rsidP="001A5802">
      <w:pPr>
        <w:tabs>
          <w:tab w:val="left" w:pos="7155"/>
        </w:tabs>
        <w:spacing w:line="360" w:lineRule="auto"/>
        <w:ind w:left="3540"/>
        <w:jc w:val="both"/>
        <w:rPr>
          <w:rFonts w:ascii="Arial" w:hAnsi="Arial" w:cs="Arial"/>
        </w:rPr>
      </w:pPr>
    </w:p>
    <w:p w14:paraId="318C9750" w14:textId="77777777" w:rsidR="001A5802" w:rsidRPr="006C5587" w:rsidRDefault="001A5802" w:rsidP="001A5802">
      <w:pPr>
        <w:tabs>
          <w:tab w:val="left" w:pos="7155"/>
        </w:tabs>
        <w:spacing w:line="360" w:lineRule="auto"/>
        <w:ind w:left="3540"/>
        <w:jc w:val="both"/>
        <w:rPr>
          <w:rFonts w:ascii="Arial" w:hAnsi="Arial" w:cs="Arial"/>
          <w:sz w:val="20"/>
        </w:rPr>
      </w:pPr>
    </w:p>
    <w:p w14:paraId="7995B7F8" w14:textId="77777777" w:rsidR="001A5802" w:rsidRPr="006C5587" w:rsidRDefault="001A5802" w:rsidP="001A5802">
      <w:pPr>
        <w:tabs>
          <w:tab w:val="left" w:pos="7155"/>
        </w:tabs>
        <w:spacing w:line="360" w:lineRule="auto"/>
        <w:ind w:left="3540"/>
        <w:jc w:val="both"/>
        <w:rPr>
          <w:rFonts w:ascii="Arial" w:hAnsi="Arial" w:cs="Arial"/>
          <w:sz w:val="20"/>
        </w:rPr>
      </w:pPr>
    </w:p>
    <w:p w14:paraId="7FBF921C" w14:textId="77777777" w:rsidR="001A5802" w:rsidRPr="006C5587" w:rsidRDefault="001A5802" w:rsidP="001A5802">
      <w:pPr>
        <w:spacing w:line="360" w:lineRule="auto"/>
        <w:jc w:val="both"/>
        <w:rPr>
          <w:rFonts w:ascii="Arial" w:hAnsi="Arial" w:cs="Arial"/>
        </w:rPr>
      </w:pPr>
      <w:r w:rsidRPr="006C5587">
        <w:rPr>
          <w:rFonts w:ascii="Arial" w:hAnsi="Arial" w:cs="Arial"/>
        </w:rPr>
        <w:t xml:space="preserve"> </w:t>
      </w:r>
      <w:r w:rsidRPr="006C5587">
        <w:rPr>
          <w:rFonts w:ascii="Arial" w:hAnsi="Arial" w:cs="Arial"/>
          <w:b/>
        </w:rPr>
        <w:t>O Presidente da Câmara Municipal de Roncador,</w:t>
      </w:r>
      <w:r w:rsidRPr="006C5587">
        <w:rPr>
          <w:rFonts w:ascii="Arial" w:hAnsi="Arial" w:cs="Arial"/>
        </w:rPr>
        <w:t xml:space="preserve"> Estado do Paraná, no uso das atribuições que lhe confere o Regimento Interno da Câmara </w:t>
      </w:r>
    </w:p>
    <w:p w14:paraId="73554776" w14:textId="77777777" w:rsidR="001A5802" w:rsidRPr="006C5587" w:rsidRDefault="001A5802" w:rsidP="001A5802">
      <w:pPr>
        <w:spacing w:line="360" w:lineRule="auto"/>
        <w:jc w:val="both"/>
        <w:rPr>
          <w:rFonts w:ascii="Arial" w:hAnsi="Arial" w:cs="Arial"/>
        </w:rPr>
      </w:pPr>
    </w:p>
    <w:p w14:paraId="29A36D7C" w14:textId="77777777" w:rsidR="001A5802" w:rsidRPr="006C5587" w:rsidRDefault="001A5802" w:rsidP="001A5802">
      <w:pPr>
        <w:spacing w:line="360" w:lineRule="auto"/>
        <w:jc w:val="both"/>
        <w:rPr>
          <w:rFonts w:ascii="Arial" w:hAnsi="Arial" w:cs="Arial"/>
          <w:sz w:val="18"/>
        </w:rPr>
      </w:pPr>
      <w:r w:rsidRPr="006C5587">
        <w:rPr>
          <w:rFonts w:ascii="Arial" w:hAnsi="Arial" w:cs="Arial"/>
          <w:b/>
        </w:rPr>
        <w:t xml:space="preserve"> </w:t>
      </w:r>
    </w:p>
    <w:p w14:paraId="7DABEC02" w14:textId="77777777" w:rsidR="001A5802" w:rsidRPr="006C5587" w:rsidRDefault="001A5802" w:rsidP="001A5802">
      <w:pPr>
        <w:spacing w:line="360" w:lineRule="auto"/>
        <w:jc w:val="center"/>
        <w:rPr>
          <w:rFonts w:ascii="Arial" w:hAnsi="Arial" w:cs="Arial"/>
          <w:b/>
          <w:u w:val="single"/>
        </w:rPr>
      </w:pPr>
      <w:r w:rsidRPr="006C5587">
        <w:rPr>
          <w:rFonts w:ascii="Arial" w:hAnsi="Arial" w:cs="Arial"/>
          <w:b/>
          <w:u w:val="single"/>
        </w:rPr>
        <w:t>DECRETA</w:t>
      </w:r>
    </w:p>
    <w:p w14:paraId="478A113F" w14:textId="77777777" w:rsidR="001A5802" w:rsidRPr="006C5587" w:rsidRDefault="001A5802" w:rsidP="001A5802">
      <w:pPr>
        <w:spacing w:line="360" w:lineRule="auto"/>
        <w:rPr>
          <w:rFonts w:ascii="Arial" w:hAnsi="Arial" w:cs="Arial"/>
          <w:sz w:val="18"/>
        </w:rPr>
      </w:pPr>
    </w:p>
    <w:p w14:paraId="16C475EE" w14:textId="77777777" w:rsidR="001A5802" w:rsidRPr="006C5587" w:rsidRDefault="001A5802" w:rsidP="001A5802">
      <w:pPr>
        <w:spacing w:line="360" w:lineRule="auto"/>
        <w:jc w:val="both"/>
        <w:rPr>
          <w:rFonts w:ascii="Arial" w:hAnsi="Arial" w:cs="Arial"/>
        </w:rPr>
      </w:pPr>
      <w:r w:rsidRPr="006C5587">
        <w:rPr>
          <w:rFonts w:ascii="Arial" w:hAnsi="Arial" w:cs="Arial"/>
          <w:b/>
        </w:rPr>
        <w:t>Artigo 1º.</w:t>
      </w:r>
      <w:r w:rsidRPr="006C5587">
        <w:rPr>
          <w:rFonts w:ascii="Arial" w:hAnsi="Arial" w:cs="Arial"/>
        </w:rPr>
        <w:t xml:space="preserve"> Fica concedido o </w:t>
      </w:r>
      <w:r w:rsidR="00C56F42" w:rsidRPr="006C5587">
        <w:rPr>
          <w:rFonts w:ascii="Arial" w:hAnsi="Arial" w:cs="Arial"/>
        </w:rPr>
        <w:t>“T</w:t>
      </w:r>
      <w:r w:rsidRPr="006C5587">
        <w:rPr>
          <w:rFonts w:ascii="Arial" w:hAnsi="Arial" w:cs="Arial"/>
        </w:rPr>
        <w:t xml:space="preserve">ítulo de </w:t>
      </w:r>
      <w:r w:rsidR="00C56F42" w:rsidRPr="006C5587">
        <w:rPr>
          <w:rFonts w:ascii="Arial" w:hAnsi="Arial" w:cs="Arial"/>
        </w:rPr>
        <w:t>C</w:t>
      </w:r>
      <w:r w:rsidRPr="006C5587">
        <w:rPr>
          <w:rFonts w:ascii="Arial" w:hAnsi="Arial" w:cs="Arial"/>
        </w:rPr>
        <w:t xml:space="preserve">idadão </w:t>
      </w:r>
      <w:r w:rsidR="00C56F42" w:rsidRPr="006C5587">
        <w:rPr>
          <w:rFonts w:ascii="Arial" w:hAnsi="Arial" w:cs="Arial"/>
        </w:rPr>
        <w:t>H</w:t>
      </w:r>
      <w:r w:rsidRPr="006C5587">
        <w:rPr>
          <w:rFonts w:ascii="Arial" w:hAnsi="Arial" w:cs="Arial"/>
        </w:rPr>
        <w:t>onor</w:t>
      </w:r>
      <w:r w:rsidR="00C56F42" w:rsidRPr="006C5587">
        <w:rPr>
          <w:rFonts w:ascii="Arial" w:hAnsi="Arial" w:cs="Arial"/>
        </w:rPr>
        <w:t>ário</w:t>
      </w:r>
      <w:r w:rsidRPr="006C5587">
        <w:rPr>
          <w:rFonts w:ascii="Arial" w:hAnsi="Arial" w:cs="Arial"/>
        </w:rPr>
        <w:t xml:space="preserve"> do Município de Roncador</w:t>
      </w:r>
      <w:r w:rsidR="00C56F42" w:rsidRPr="006C5587">
        <w:rPr>
          <w:rFonts w:ascii="Arial" w:hAnsi="Arial" w:cs="Arial"/>
        </w:rPr>
        <w:t>”</w:t>
      </w:r>
      <w:r w:rsidRPr="006C5587">
        <w:rPr>
          <w:rFonts w:ascii="Arial" w:hAnsi="Arial" w:cs="Arial"/>
        </w:rPr>
        <w:t xml:space="preserve"> a </w:t>
      </w:r>
      <w:r w:rsidRPr="006C5587">
        <w:rPr>
          <w:rFonts w:ascii="Arial" w:hAnsi="Arial" w:cs="Arial"/>
          <w:b/>
        </w:rPr>
        <w:t>ODILON ANDREOLI GONÇALVES</w:t>
      </w:r>
      <w:r w:rsidRPr="006C5587">
        <w:rPr>
          <w:rFonts w:ascii="Arial" w:hAnsi="Arial" w:cs="Arial"/>
        </w:rPr>
        <w:t>,</w:t>
      </w:r>
      <w:r w:rsidR="00C56F42" w:rsidRPr="006C5587">
        <w:rPr>
          <w:rFonts w:ascii="Arial" w:hAnsi="Arial" w:cs="Arial"/>
        </w:rPr>
        <w:t xml:space="preserve"> médico e ex-prefeito,</w:t>
      </w:r>
      <w:r w:rsidRPr="006C5587">
        <w:rPr>
          <w:rFonts w:ascii="Arial" w:hAnsi="Arial" w:cs="Arial"/>
        </w:rPr>
        <w:t xml:space="preserve"> pelos relevantes serviços prestados ao Município.</w:t>
      </w:r>
    </w:p>
    <w:p w14:paraId="09ECEF59" w14:textId="77777777" w:rsidR="001A5802" w:rsidRPr="006C5587" w:rsidRDefault="00BB1659" w:rsidP="001A5802">
      <w:pPr>
        <w:spacing w:line="360" w:lineRule="auto"/>
        <w:jc w:val="both"/>
        <w:rPr>
          <w:rFonts w:ascii="Arial" w:hAnsi="Arial" w:cs="Arial"/>
        </w:rPr>
      </w:pPr>
      <w:r w:rsidRPr="006C5587">
        <w:rPr>
          <w:rFonts w:ascii="Arial" w:hAnsi="Arial" w:cs="Arial"/>
        </w:rPr>
        <w:br/>
      </w:r>
      <w:r w:rsidR="001A5802" w:rsidRPr="006C5587">
        <w:rPr>
          <w:rFonts w:ascii="Arial" w:hAnsi="Arial" w:cs="Arial"/>
          <w:b/>
        </w:rPr>
        <w:t xml:space="preserve">Artigo </w:t>
      </w:r>
      <w:r w:rsidR="00E47CDA" w:rsidRPr="006C5587">
        <w:rPr>
          <w:rFonts w:ascii="Arial" w:hAnsi="Arial" w:cs="Arial"/>
          <w:b/>
        </w:rPr>
        <w:t>2</w:t>
      </w:r>
      <w:r w:rsidR="001A5802" w:rsidRPr="006C5587">
        <w:rPr>
          <w:rFonts w:ascii="Arial" w:hAnsi="Arial" w:cs="Arial"/>
          <w:b/>
        </w:rPr>
        <w:t>°</w:t>
      </w:r>
      <w:r w:rsidR="00C353A2" w:rsidRPr="006C5587">
        <w:rPr>
          <w:rFonts w:ascii="Arial" w:hAnsi="Arial" w:cs="Arial"/>
          <w:b/>
        </w:rPr>
        <w:t>.</w:t>
      </w:r>
      <w:r w:rsidR="001A5802" w:rsidRPr="006C5587">
        <w:rPr>
          <w:rFonts w:ascii="Arial" w:hAnsi="Arial" w:cs="Arial"/>
          <w:b/>
        </w:rPr>
        <w:t xml:space="preserve"> </w:t>
      </w:r>
      <w:r w:rsidR="001A5802" w:rsidRPr="006C5587">
        <w:rPr>
          <w:rFonts w:ascii="Arial" w:hAnsi="Arial" w:cs="Arial"/>
        </w:rPr>
        <w:t>Este Decreto entra em vigor na data de sua publicação</w:t>
      </w:r>
      <w:r w:rsidR="00E47CDA" w:rsidRPr="006C5587">
        <w:rPr>
          <w:rFonts w:ascii="Arial" w:hAnsi="Arial" w:cs="Arial"/>
        </w:rPr>
        <w:t>.</w:t>
      </w:r>
      <w:r w:rsidR="001A5802" w:rsidRPr="006C5587">
        <w:rPr>
          <w:rFonts w:ascii="Arial" w:hAnsi="Arial" w:cs="Arial"/>
        </w:rPr>
        <w:t xml:space="preserve"> </w:t>
      </w:r>
    </w:p>
    <w:p w14:paraId="61A6F289" w14:textId="77777777" w:rsidR="001A5802" w:rsidRPr="006C5587" w:rsidRDefault="001A5802" w:rsidP="001A5802">
      <w:pPr>
        <w:spacing w:line="360" w:lineRule="auto"/>
        <w:jc w:val="both"/>
        <w:rPr>
          <w:rFonts w:ascii="Arial" w:hAnsi="Arial" w:cs="Arial"/>
        </w:rPr>
      </w:pPr>
    </w:p>
    <w:p w14:paraId="5CB35D5D" w14:textId="77777777" w:rsidR="001A5802" w:rsidRPr="006C5587" w:rsidRDefault="001A5802" w:rsidP="001A5802">
      <w:pPr>
        <w:spacing w:line="360" w:lineRule="auto"/>
        <w:jc w:val="center"/>
        <w:rPr>
          <w:rFonts w:ascii="Arial" w:hAnsi="Arial" w:cs="Arial"/>
        </w:rPr>
      </w:pPr>
      <w:r w:rsidRPr="006C5587">
        <w:rPr>
          <w:rFonts w:ascii="Arial" w:hAnsi="Arial" w:cs="Arial"/>
        </w:rPr>
        <w:t>Câmara Municipal de Roncador</w:t>
      </w:r>
    </w:p>
    <w:p w14:paraId="6811B2B1" w14:textId="77777777" w:rsidR="001A5802" w:rsidRPr="006C5587" w:rsidRDefault="001A5802" w:rsidP="001A5802">
      <w:pPr>
        <w:spacing w:line="360" w:lineRule="auto"/>
        <w:jc w:val="center"/>
        <w:rPr>
          <w:rFonts w:ascii="Arial" w:hAnsi="Arial" w:cs="Arial"/>
        </w:rPr>
      </w:pPr>
      <w:r w:rsidRPr="006C5587">
        <w:rPr>
          <w:rFonts w:ascii="Arial" w:hAnsi="Arial" w:cs="Arial"/>
        </w:rPr>
        <w:t xml:space="preserve">Edifício Lucielin Cristina Rosa </w:t>
      </w:r>
    </w:p>
    <w:p w14:paraId="0A011E73" w14:textId="77777777" w:rsidR="001A5802" w:rsidRPr="006C5587" w:rsidRDefault="001A5802" w:rsidP="001A5802">
      <w:pPr>
        <w:spacing w:line="360" w:lineRule="auto"/>
        <w:jc w:val="center"/>
        <w:rPr>
          <w:rFonts w:ascii="Arial" w:hAnsi="Arial" w:cs="Arial"/>
          <w:sz w:val="16"/>
        </w:rPr>
      </w:pPr>
    </w:p>
    <w:p w14:paraId="67F9D5B3" w14:textId="77777777" w:rsidR="001A5802" w:rsidRPr="006C5587" w:rsidRDefault="001A5802" w:rsidP="001A5802">
      <w:pPr>
        <w:spacing w:line="360" w:lineRule="auto"/>
        <w:jc w:val="center"/>
        <w:rPr>
          <w:rFonts w:ascii="Arial" w:hAnsi="Arial" w:cs="Arial"/>
        </w:rPr>
      </w:pPr>
      <w:r w:rsidRPr="006C5587">
        <w:rPr>
          <w:rFonts w:ascii="Arial" w:hAnsi="Arial" w:cs="Arial"/>
        </w:rPr>
        <w:t xml:space="preserve">Roncador, </w:t>
      </w:r>
      <w:r w:rsidR="00672A44" w:rsidRPr="006C5587">
        <w:rPr>
          <w:rFonts w:ascii="Arial" w:hAnsi="Arial" w:cs="Arial"/>
        </w:rPr>
        <w:t>30</w:t>
      </w:r>
      <w:r w:rsidRPr="006C5587">
        <w:rPr>
          <w:rFonts w:ascii="Arial" w:hAnsi="Arial" w:cs="Arial"/>
        </w:rPr>
        <w:t xml:space="preserve"> de </w:t>
      </w:r>
      <w:r w:rsidR="00672A44" w:rsidRPr="006C5587">
        <w:rPr>
          <w:rFonts w:ascii="Arial" w:hAnsi="Arial" w:cs="Arial"/>
        </w:rPr>
        <w:t>junho</w:t>
      </w:r>
      <w:r w:rsidRPr="006C5587">
        <w:rPr>
          <w:rFonts w:ascii="Arial" w:hAnsi="Arial" w:cs="Arial"/>
        </w:rPr>
        <w:t xml:space="preserve"> de 2022.</w:t>
      </w:r>
    </w:p>
    <w:p w14:paraId="76882F82" w14:textId="77777777" w:rsidR="001A5802" w:rsidRPr="006C5587" w:rsidRDefault="001A5802" w:rsidP="001A5802">
      <w:pPr>
        <w:spacing w:line="360" w:lineRule="auto"/>
        <w:jc w:val="center"/>
        <w:rPr>
          <w:rFonts w:ascii="Arial" w:hAnsi="Arial" w:cs="Arial"/>
        </w:rPr>
      </w:pPr>
    </w:p>
    <w:p w14:paraId="61937540" w14:textId="77777777" w:rsidR="001A5802" w:rsidRPr="006C5587" w:rsidRDefault="001A5802" w:rsidP="001A5802">
      <w:pPr>
        <w:jc w:val="center"/>
        <w:rPr>
          <w:rFonts w:ascii="Arial" w:hAnsi="Arial" w:cs="Arial"/>
          <w:b/>
        </w:rPr>
      </w:pPr>
      <w:r w:rsidRPr="006C5587">
        <w:rPr>
          <w:rFonts w:ascii="Arial" w:hAnsi="Arial" w:cs="Arial"/>
          <w:b/>
        </w:rPr>
        <w:t>Jenauro Hruba</w:t>
      </w:r>
    </w:p>
    <w:p w14:paraId="71060F29" w14:textId="77777777" w:rsidR="001A5802" w:rsidRPr="006C5587" w:rsidRDefault="001A5802" w:rsidP="001A5802">
      <w:pPr>
        <w:jc w:val="center"/>
        <w:rPr>
          <w:rFonts w:ascii="Arial" w:hAnsi="Arial" w:cs="Arial"/>
        </w:rPr>
      </w:pPr>
      <w:r w:rsidRPr="006C5587">
        <w:rPr>
          <w:rFonts w:ascii="Arial" w:hAnsi="Arial" w:cs="Arial"/>
        </w:rPr>
        <w:t>Presidente da Câmara</w:t>
      </w:r>
    </w:p>
    <w:p w14:paraId="10807BDA" w14:textId="77777777" w:rsidR="001A5802" w:rsidRPr="006C5587" w:rsidRDefault="001A5802" w:rsidP="001A5802">
      <w:pPr>
        <w:rPr>
          <w:rFonts w:ascii="Arial" w:hAnsi="Arial" w:cs="Arial"/>
        </w:rPr>
      </w:pPr>
    </w:p>
    <w:p w14:paraId="2C1C19A9" w14:textId="77777777" w:rsidR="00672A44" w:rsidRPr="006C5587" w:rsidRDefault="00672A44" w:rsidP="001A5802">
      <w:pPr>
        <w:rPr>
          <w:rFonts w:ascii="Arial" w:hAnsi="Arial" w:cs="Arial"/>
        </w:rPr>
      </w:pPr>
    </w:p>
    <w:p w14:paraId="4D113C77" w14:textId="77777777" w:rsidR="00672A44" w:rsidRPr="006C5587" w:rsidRDefault="00672A44" w:rsidP="001A5802">
      <w:pPr>
        <w:rPr>
          <w:rFonts w:ascii="Arial" w:hAnsi="Arial" w:cs="Arial"/>
        </w:rPr>
      </w:pPr>
    </w:p>
    <w:p w14:paraId="2949736E" w14:textId="77777777" w:rsidR="00672A44" w:rsidRPr="006C5587" w:rsidRDefault="00672A44" w:rsidP="001A5802">
      <w:pPr>
        <w:rPr>
          <w:rFonts w:ascii="Arial" w:hAnsi="Arial" w:cs="Arial"/>
        </w:rPr>
      </w:pPr>
    </w:p>
    <w:p w14:paraId="01DE0068" w14:textId="77777777" w:rsidR="00672A44" w:rsidRPr="006C5587" w:rsidRDefault="00672A44" w:rsidP="001A5802">
      <w:pPr>
        <w:rPr>
          <w:rFonts w:ascii="Arial" w:hAnsi="Arial" w:cs="Arial"/>
        </w:rPr>
      </w:pPr>
    </w:p>
    <w:p w14:paraId="3CC24729" w14:textId="77777777" w:rsidR="00672A44" w:rsidRPr="006C5587" w:rsidRDefault="00672A44" w:rsidP="001A5802">
      <w:pPr>
        <w:rPr>
          <w:rFonts w:ascii="Arial" w:hAnsi="Arial" w:cs="Arial"/>
        </w:rPr>
      </w:pPr>
    </w:p>
    <w:p w14:paraId="0430BE47" w14:textId="77777777" w:rsidR="00672A44" w:rsidRPr="006C5587" w:rsidRDefault="00672A44" w:rsidP="001A5802">
      <w:pPr>
        <w:rPr>
          <w:rFonts w:ascii="Arial" w:hAnsi="Arial" w:cs="Arial"/>
        </w:rPr>
      </w:pPr>
    </w:p>
    <w:p w14:paraId="5D004DC2" w14:textId="77777777" w:rsidR="00672A44" w:rsidRPr="006C5587" w:rsidRDefault="00672A44" w:rsidP="001A5802">
      <w:pPr>
        <w:rPr>
          <w:rFonts w:ascii="Arial" w:hAnsi="Arial" w:cs="Arial"/>
        </w:rPr>
      </w:pPr>
    </w:p>
    <w:p w14:paraId="6FB3EC82" w14:textId="77777777" w:rsidR="00672A44" w:rsidRPr="006C5587" w:rsidRDefault="00672A44" w:rsidP="001A5802">
      <w:pPr>
        <w:rPr>
          <w:rFonts w:ascii="Arial" w:hAnsi="Arial" w:cs="Arial"/>
        </w:rPr>
      </w:pPr>
    </w:p>
    <w:p w14:paraId="648519AE" w14:textId="77777777" w:rsidR="00672A44" w:rsidRPr="006C5587" w:rsidRDefault="00672A44" w:rsidP="001A5802">
      <w:pPr>
        <w:rPr>
          <w:rFonts w:ascii="Arial" w:hAnsi="Arial" w:cs="Arial"/>
        </w:rPr>
      </w:pPr>
    </w:p>
    <w:p w14:paraId="61371C20" w14:textId="77777777" w:rsidR="00672A44" w:rsidRPr="006C5587" w:rsidRDefault="00672A44" w:rsidP="007C1119">
      <w:pPr>
        <w:jc w:val="center"/>
        <w:rPr>
          <w:rFonts w:ascii="Arial" w:hAnsi="Arial" w:cs="Arial"/>
          <w:b/>
        </w:rPr>
      </w:pPr>
      <w:r w:rsidRPr="006C5587">
        <w:rPr>
          <w:rFonts w:ascii="Arial" w:hAnsi="Arial" w:cs="Arial"/>
          <w:b/>
        </w:rPr>
        <w:lastRenderedPageBreak/>
        <w:t>JUSTIFICATIVA</w:t>
      </w:r>
    </w:p>
    <w:p w14:paraId="1A3ED164" w14:textId="77777777" w:rsidR="00672A44" w:rsidRPr="006C5587" w:rsidRDefault="00672A44" w:rsidP="001A5802">
      <w:pPr>
        <w:rPr>
          <w:rFonts w:ascii="Arial" w:hAnsi="Arial" w:cs="Arial"/>
        </w:rPr>
      </w:pPr>
    </w:p>
    <w:p w14:paraId="76F3B407" w14:textId="77777777" w:rsidR="00672A44" w:rsidRPr="006C5587" w:rsidRDefault="00672A44" w:rsidP="001A5802">
      <w:pPr>
        <w:rPr>
          <w:rFonts w:ascii="Arial" w:hAnsi="Arial" w:cs="Arial"/>
        </w:rPr>
      </w:pPr>
    </w:p>
    <w:p w14:paraId="7E4E746A" w14:textId="77777777" w:rsidR="00672A44" w:rsidRPr="006C5587" w:rsidRDefault="00672A44" w:rsidP="007C1119">
      <w:pPr>
        <w:ind w:firstLine="709"/>
        <w:jc w:val="both"/>
        <w:rPr>
          <w:rFonts w:ascii="Arial" w:hAnsi="Arial" w:cs="Arial"/>
        </w:rPr>
      </w:pPr>
      <w:r w:rsidRPr="006C5587">
        <w:rPr>
          <w:rFonts w:ascii="Arial" w:hAnsi="Arial" w:cs="Arial"/>
        </w:rPr>
        <w:t>O presente decreto é proposto com o objetivo de tornar</w:t>
      </w:r>
      <w:r w:rsidR="00775E23" w:rsidRPr="006C5587">
        <w:rPr>
          <w:rFonts w:ascii="Arial" w:hAnsi="Arial" w:cs="Arial"/>
        </w:rPr>
        <w:t xml:space="preserve"> cidadão honorário de Roncador </w:t>
      </w:r>
      <w:r w:rsidR="007C1119" w:rsidRPr="006C5587">
        <w:rPr>
          <w:rFonts w:ascii="Arial" w:hAnsi="Arial" w:cs="Arial"/>
        </w:rPr>
        <w:t>o médico e ex-prefeito do município de Roncador, Sr. Odilon Andreoli Gonçalves.</w:t>
      </w:r>
    </w:p>
    <w:p w14:paraId="22D4FAB9" w14:textId="77777777" w:rsidR="007C1119" w:rsidRPr="006C5587" w:rsidRDefault="007C1119" w:rsidP="007C1119">
      <w:pPr>
        <w:ind w:firstLine="709"/>
        <w:jc w:val="both"/>
        <w:rPr>
          <w:rFonts w:ascii="Arial" w:hAnsi="Arial" w:cs="Arial"/>
        </w:rPr>
      </w:pPr>
      <w:r w:rsidRPr="006C5587">
        <w:rPr>
          <w:rFonts w:ascii="Arial" w:hAnsi="Arial" w:cs="Arial"/>
        </w:rPr>
        <w:t xml:space="preserve">Odilon Andreoli Gonçalves nasceu na cidade de Querência do Norte – PR, em 11 de julho de 1962. </w:t>
      </w:r>
    </w:p>
    <w:p w14:paraId="5FA35A8E" w14:textId="77777777" w:rsidR="007C1119" w:rsidRPr="006C5587" w:rsidRDefault="007C1119" w:rsidP="007C1119">
      <w:pPr>
        <w:ind w:firstLine="709"/>
        <w:jc w:val="both"/>
        <w:rPr>
          <w:rFonts w:ascii="Arial" w:hAnsi="Arial" w:cs="Arial"/>
        </w:rPr>
      </w:pPr>
      <w:r w:rsidRPr="006C5587">
        <w:rPr>
          <w:rFonts w:ascii="Arial" w:hAnsi="Arial" w:cs="Arial"/>
        </w:rPr>
        <w:t>Filho de Odilon Gonçalves Pinto e Angelina Andreoli, é médico graduado pela Pontifícia Universidade Católica do Paraná (PUC-PR), no ano de 1986, diplomado em 02 de janeiro de 1987.</w:t>
      </w:r>
    </w:p>
    <w:p w14:paraId="18D5E124" w14:textId="77777777" w:rsidR="007C1119" w:rsidRPr="006C5587" w:rsidRDefault="007C1119" w:rsidP="007C1119">
      <w:pPr>
        <w:ind w:firstLine="709"/>
        <w:jc w:val="both"/>
        <w:rPr>
          <w:rFonts w:ascii="Arial" w:hAnsi="Arial" w:cs="Arial"/>
        </w:rPr>
      </w:pPr>
      <w:r w:rsidRPr="006C5587">
        <w:rPr>
          <w:rFonts w:ascii="Arial" w:hAnsi="Arial" w:cs="Arial"/>
        </w:rPr>
        <w:t xml:space="preserve">Casou-se com Marília </w:t>
      </w:r>
      <w:proofErr w:type="spellStart"/>
      <w:r w:rsidRPr="006C5587">
        <w:rPr>
          <w:rFonts w:ascii="Arial" w:hAnsi="Arial" w:cs="Arial"/>
        </w:rPr>
        <w:t>Perotta</w:t>
      </w:r>
      <w:proofErr w:type="spellEnd"/>
      <w:r w:rsidRPr="006C5587">
        <w:rPr>
          <w:rFonts w:ascii="Arial" w:hAnsi="Arial" w:cs="Arial"/>
        </w:rPr>
        <w:t xml:space="preserve"> Bento Gonçalves em 07 de janeiro de 1989, com quem teve dois filhos, Odilon Henrique e </w:t>
      </w:r>
      <w:proofErr w:type="spellStart"/>
      <w:r w:rsidRPr="006C5587">
        <w:rPr>
          <w:rFonts w:ascii="Arial" w:hAnsi="Arial" w:cs="Arial"/>
        </w:rPr>
        <w:t>Anah</w:t>
      </w:r>
      <w:proofErr w:type="spellEnd"/>
      <w:r w:rsidRPr="006C5587">
        <w:rPr>
          <w:rFonts w:ascii="Arial" w:hAnsi="Arial" w:cs="Arial"/>
        </w:rPr>
        <w:t xml:space="preserve"> Julia, ambos também médicos.</w:t>
      </w:r>
    </w:p>
    <w:p w14:paraId="602AD69A" w14:textId="77777777" w:rsidR="007C1119" w:rsidRPr="006C5587" w:rsidRDefault="007C1119" w:rsidP="007C1119">
      <w:pPr>
        <w:ind w:firstLine="709"/>
        <w:jc w:val="both"/>
        <w:rPr>
          <w:rFonts w:ascii="Arial" w:hAnsi="Arial" w:cs="Arial"/>
        </w:rPr>
      </w:pPr>
      <w:r w:rsidRPr="006C5587">
        <w:rPr>
          <w:rFonts w:ascii="Arial" w:hAnsi="Arial" w:cs="Arial"/>
        </w:rPr>
        <w:t>Odilon chegou em Roncador com sua família em janeiro de 1991, onde se estabeleceu e trabalhou como médico no Hospital São Luiz, posteriormente Hospital Regional de Roncador. Trabalhou também em inúmeros hospitais de municípios vizinhos, tais como Iretama, Nova Tebas, Campina da Lagoa, Turvo, entre outros.</w:t>
      </w:r>
    </w:p>
    <w:p w14:paraId="6677B872" w14:textId="77777777" w:rsidR="007C1119" w:rsidRPr="006C5587" w:rsidRDefault="007C1119" w:rsidP="007C1119">
      <w:pPr>
        <w:ind w:firstLine="709"/>
        <w:jc w:val="both"/>
        <w:rPr>
          <w:rFonts w:ascii="Arial" w:hAnsi="Arial" w:cs="Arial"/>
        </w:rPr>
      </w:pPr>
      <w:r w:rsidRPr="006C5587">
        <w:rPr>
          <w:rFonts w:ascii="Arial" w:hAnsi="Arial" w:cs="Arial"/>
        </w:rPr>
        <w:t xml:space="preserve">Dr. Odilon realizou em torno de 8 a 9 mil partos, inúmeros procedimentos cirúrgicos e atendimentos como clínico geral, merecendo destaque a forma carinhosa e respeitosa com que sempre atende seus pacientes. Ao longo de sua trajetória como médico, também experimentou a dor das fatalidades, o sofrimento pelas perdas e infelicidades nos atendimentos. O índice desses complicadores existe, porém, sempre dando o melhor de si, com estatística mínimas de perdas e inúmeros casos de sucesso. </w:t>
      </w:r>
    </w:p>
    <w:p w14:paraId="19EBD9D7" w14:textId="77777777" w:rsidR="007C1119" w:rsidRPr="006C5587" w:rsidRDefault="007C1119" w:rsidP="007C1119">
      <w:pPr>
        <w:ind w:firstLine="709"/>
        <w:jc w:val="both"/>
        <w:rPr>
          <w:rFonts w:ascii="Arial" w:hAnsi="Arial" w:cs="Arial"/>
        </w:rPr>
      </w:pPr>
      <w:r w:rsidRPr="006C5587">
        <w:rPr>
          <w:rFonts w:ascii="Arial" w:hAnsi="Arial" w:cs="Arial"/>
        </w:rPr>
        <w:t>Foi eleito prefeito municipal no ano de 1996, tendo exercido 2 mandatos 1997-2000 e 2001-2004, período no qual Roncador experimentou um crescimento e desenvolvimento marcantes, merecendo especial destaque as obras de asfaltamento de ruas e reurbanização do Jardim Anchieta.</w:t>
      </w:r>
    </w:p>
    <w:p w14:paraId="0810BA37" w14:textId="77777777" w:rsidR="007C1119" w:rsidRPr="006C5587" w:rsidRDefault="007C1119" w:rsidP="007C1119">
      <w:pPr>
        <w:ind w:firstLine="709"/>
        <w:jc w:val="both"/>
        <w:rPr>
          <w:rFonts w:ascii="Arial" w:hAnsi="Arial" w:cs="Arial"/>
        </w:rPr>
      </w:pPr>
      <w:r w:rsidRPr="006C5587">
        <w:rPr>
          <w:rFonts w:ascii="Arial" w:hAnsi="Arial" w:cs="Arial"/>
        </w:rPr>
        <w:t xml:space="preserve">Após a vida política, mesmo com as dificuldades para atuar como médico junto ao sistema público, jamais fechou as portas de sua casa, onde as pessoas que precisam de atendimento médico sempre o encontram e são pelo mesmo atendidas e auxiliadas, desde o atendimento mais simples, até o encaminhamento para os melhores profissionais especializados, sem muitas vezes nada cobrar por isso. </w:t>
      </w:r>
    </w:p>
    <w:p w14:paraId="04C490CC" w14:textId="77777777" w:rsidR="007C1119" w:rsidRPr="006C5587" w:rsidRDefault="007C1119" w:rsidP="007C1119">
      <w:pPr>
        <w:ind w:firstLine="709"/>
        <w:jc w:val="both"/>
        <w:rPr>
          <w:rFonts w:ascii="Arial" w:hAnsi="Arial" w:cs="Arial"/>
        </w:rPr>
      </w:pPr>
      <w:r w:rsidRPr="006C5587">
        <w:rPr>
          <w:rFonts w:ascii="Arial" w:hAnsi="Arial" w:cs="Arial"/>
        </w:rPr>
        <w:t>É popularmente conhecido como o médico da família roncadorense e também como “o plano de saúde da população carente de Roncador”, tendo em vista que atende a todos, sem distinção, auxiliando inúmeras vezes aqueles que não possuem condições financeiras de pagar pelo atendimento médico.</w:t>
      </w:r>
    </w:p>
    <w:p w14:paraId="03F39A29" w14:textId="77777777" w:rsidR="007C1119" w:rsidRPr="006C5587" w:rsidRDefault="007C1119" w:rsidP="007C1119">
      <w:pPr>
        <w:ind w:firstLine="709"/>
        <w:jc w:val="both"/>
        <w:rPr>
          <w:rFonts w:ascii="Arial" w:hAnsi="Arial" w:cs="Arial"/>
        </w:rPr>
      </w:pPr>
      <w:r w:rsidRPr="006C5587">
        <w:rPr>
          <w:rFonts w:ascii="Arial" w:hAnsi="Arial" w:cs="Arial"/>
        </w:rPr>
        <w:t>Atualmente presta serviços junto a Instituição Beneficente Regional de Roncador, onde atende a todos os seus pacientes com dignidade, respeito e a conhecida alegria.</w:t>
      </w:r>
    </w:p>
    <w:p w14:paraId="336DC547" w14:textId="77777777" w:rsidR="007C1119" w:rsidRPr="006C5587" w:rsidRDefault="007C1119" w:rsidP="007C1119">
      <w:pPr>
        <w:ind w:firstLine="709"/>
        <w:jc w:val="both"/>
        <w:rPr>
          <w:rFonts w:ascii="Arial" w:hAnsi="Arial" w:cs="Arial"/>
        </w:rPr>
      </w:pPr>
      <w:r w:rsidRPr="006C5587">
        <w:rPr>
          <w:rFonts w:ascii="Arial" w:hAnsi="Arial" w:cs="Arial"/>
        </w:rPr>
        <w:t>Muitas são as pessoas que tem uma história para contar sobre o atendimento humano e respeitoso do Doutor Odilon, muitas vidas nasceram por suas mãos e foram salvas por seu conhecimento e presteza em atender a quem precisa.</w:t>
      </w:r>
    </w:p>
    <w:p w14:paraId="1535F8FB" w14:textId="77777777" w:rsidR="007C1119" w:rsidRPr="006C5587" w:rsidRDefault="007C1119" w:rsidP="007C1119">
      <w:pPr>
        <w:ind w:firstLine="709"/>
        <w:jc w:val="both"/>
        <w:rPr>
          <w:rFonts w:ascii="Arial" w:hAnsi="Arial" w:cs="Arial"/>
        </w:rPr>
      </w:pPr>
      <w:r w:rsidRPr="006C5587">
        <w:rPr>
          <w:rFonts w:ascii="Arial" w:hAnsi="Arial" w:cs="Arial"/>
        </w:rPr>
        <w:t xml:space="preserve">Como pessoa, Dr. Odilon é reconhecido por sua alegria, pelas amizades que cultiva de longa data, por sua determinação e dedicação e pode ser definido como um sonhador, que já obteve êxito em realizar diversos sonhos, como o de ser médico, de ser prefeito, de formar seus filhos como médicos, e destaca ainda a conquista dos </w:t>
      </w:r>
      <w:r w:rsidRPr="006C5587">
        <w:rPr>
          <w:rFonts w:ascii="Arial" w:hAnsi="Arial" w:cs="Arial"/>
        </w:rPr>
        <w:lastRenderedPageBreak/>
        <w:t>dois mandatos de sua esposa como prefeita municipal, história de vida que hoje lhe propicia ser uma pessoa plenamente realizada e feliz.</w:t>
      </w:r>
    </w:p>
    <w:p w14:paraId="529D73E6" w14:textId="77777777" w:rsidR="007C1119" w:rsidRPr="006C5587" w:rsidRDefault="007C1119" w:rsidP="007C1119">
      <w:pPr>
        <w:ind w:firstLine="709"/>
        <w:jc w:val="both"/>
        <w:rPr>
          <w:rFonts w:ascii="Arial" w:hAnsi="Arial" w:cs="Arial"/>
        </w:rPr>
      </w:pPr>
      <w:r w:rsidRPr="006C5587">
        <w:rPr>
          <w:rFonts w:ascii="Arial" w:hAnsi="Arial" w:cs="Arial"/>
        </w:rPr>
        <w:t>No dia 11 de julho próximo doutor Odilon completa 60 anos de vida, sendo 31 deles, ou seja, mais da metade de sua vida dedicados ao trabalho e ao cuidado com a população de Roncador.</w:t>
      </w:r>
    </w:p>
    <w:p w14:paraId="7D7419AA" w14:textId="54FAD20A" w:rsidR="007C1119" w:rsidRPr="006C5587" w:rsidRDefault="007C1119" w:rsidP="007C1119">
      <w:pPr>
        <w:ind w:firstLine="709"/>
        <w:jc w:val="both"/>
        <w:rPr>
          <w:rFonts w:ascii="Arial" w:hAnsi="Arial" w:cs="Arial"/>
        </w:rPr>
      </w:pPr>
      <w:r w:rsidRPr="006C5587">
        <w:rPr>
          <w:rFonts w:ascii="Arial" w:hAnsi="Arial" w:cs="Arial"/>
        </w:rPr>
        <w:t xml:space="preserve">Trata-se de pessoa importantíssima em nossa cidade, que sempre contribuiu para que as pessoas mais carentes tivessem um tratamento digno e respeitoso quando precisam de um médico, </w:t>
      </w:r>
      <w:r w:rsidR="00B8631D" w:rsidRPr="006C5587">
        <w:rPr>
          <w:rFonts w:ascii="Arial" w:hAnsi="Arial" w:cs="Arial"/>
        </w:rPr>
        <w:t>merecendo, portanto,</w:t>
      </w:r>
      <w:r w:rsidRPr="006C5587">
        <w:rPr>
          <w:rFonts w:ascii="Arial" w:hAnsi="Arial" w:cs="Arial"/>
        </w:rPr>
        <w:t xml:space="preserve"> a concessão do título de cidadão honorário de Roncador.</w:t>
      </w:r>
    </w:p>
    <w:p w14:paraId="6A098A2A" w14:textId="77777777" w:rsidR="007C1119" w:rsidRPr="006C5587" w:rsidRDefault="007C1119" w:rsidP="001A5802">
      <w:pPr>
        <w:rPr>
          <w:rFonts w:ascii="Arial" w:hAnsi="Arial" w:cs="Arial"/>
        </w:rPr>
      </w:pPr>
    </w:p>
    <w:p w14:paraId="0B064D65" w14:textId="77777777" w:rsidR="00672A44" w:rsidRPr="006C5587" w:rsidRDefault="00672A44" w:rsidP="001A5802">
      <w:pPr>
        <w:rPr>
          <w:rFonts w:ascii="Arial" w:hAnsi="Arial" w:cs="Arial"/>
        </w:rPr>
      </w:pPr>
    </w:p>
    <w:p w14:paraId="0BD3D0E5" w14:textId="77777777" w:rsidR="0072097A" w:rsidRPr="006C5587" w:rsidRDefault="000D4A3F">
      <w:pPr>
        <w:rPr>
          <w:rFonts w:ascii="Arial" w:hAnsi="Arial" w:cs="Arial"/>
        </w:rPr>
      </w:pPr>
      <w:r w:rsidRPr="006C5587">
        <w:rPr>
          <w:rFonts w:ascii="Arial" w:hAnsi="Arial" w:cs="Arial"/>
        </w:rPr>
        <w:t>Roncador – PR, 30 de junho de 2022.</w:t>
      </w:r>
    </w:p>
    <w:p w14:paraId="58019351" w14:textId="77777777" w:rsidR="00672A44" w:rsidRPr="006C5587" w:rsidRDefault="00672A44">
      <w:pPr>
        <w:rPr>
          <w:rFonts w:ascii="Arial" w:hAnsi="Arial" w:cs="Arial"/>
        </w:rPr>
      </w:pPr>
    </w:p>
    <w:p w14:paraId="4F7D781F" w14:textId="77777777" w:rsidR="000D4A3F" w:rsidRPr="006C5587" w:rsidRDefault="000D4A3F">
      <w:pPr>
        <w:rPr>
          <w:rFonts w:ascii="Arial" w:hAnsi="Arial" w:cs="Arial"/>
        </w:rPr>
      </w:pPr>
    </w:p>
    <w:p w14:paraId="1B76141B" w14:textId="77777777" w:rsidR="000D4A3F" w:rsidRPr="006C5587" w:rsidRDefault="000D4A3F">
      <w:pPr>
        <w:rPr>
          <w:rFonts w:ascii="Arial" w:hAnsi="Arial" w:cs="Arial"/>
          <w:b/>
        </w:rPr>
      </w:pPr>
    </w:p>
    <w:p w14:paraId="1BEE174B" w14:textId="77777777" w:rsidR="000D4A3F" w:rsidRPr="006C5587" w:rsidRDefault="000D4A3F">
      <w:pPr>
        <w:rPr>
          <w:rFonts w:ascii="Arial" w:hAnsi="Arial" w:cs="Arial"/>
          <w:b/>
        </w:rPr>
      </w:pPr>
      <w:r w:rsidRPr="006C5587">
        <w:rPr>
          <w:rFonts w:ascii="Arial" w:hAnsi="Arial" w:cs="Arial"/>
          <w:b/>
        </w:rPr>
        <w:t>JENAURO HRUBA</w:t>
      </w:r>
      <w:r w:rsidRPr="006C5587">
        <w:rPr>
          <w:rFonts w:ascii="Arial" w:hAnsi="Arial" w:cs="Arial"/>
          <w:b/>
        </w:rPr>
        <w:tab/>
      </w:r>
      <w:r w:rsidRPr="006C5587">
        <w:rPr>
          <w:rFonts w:ascii="Arial" w:hAnsi="Arial" w:cs="Arial"/>
          <w:b/>
        </w:rPr>
        <w:tab/>
      </w:r>
      <w:r w:rsidRPr="006C5587">
        <w:rPr>
          <w:rFonts w:ascii="Arial" w:hAnsi="Arial" w:cs="Arial"/>
          <w:b/>
        </w:rPr>
        <w:tab/>
      </w:r>
      <w:r w:rsidRPr="006C5587">
        <w:rPr>
          <w:rFonts w:ascii="Arial" w:hAnsi="Arial" w:cs="Arial"/>
          <w:b/>
        </w:rPr>
        <w:tab/>
      </w:r>
      <w:r w:rsidRPr="006C5587">
        <w:rPr>
          <w:rFonts w:ascii="Arial" w:hAnsi="Arial" w:cs="Arial"/>
          <w:b/>
        </w:rPr>
        <w:tab/>
      </w:r>
      <w:r w:rsidRPr="006C5587">
        <w:rPr>
          <w:rFonts w:ascii="Arial" w:hAnsi="Arial" w:cs="Arial"/>
          <w:b/>
        </w:rPr>
        <w:tab/>
        <w:t>ANTONIO MARTINS</w:t>
      </w:r>
    </w:p>
    <w:p w14:paraId="180056AA" w14:textId="77777777" w:rsidR="000D4A3F" w:rsidRPr="006C5587" w:rsidRDefault="000D4A3F">
      <w:pPr>
        <w:rPr>
          <w:rFonts w:ascii="Arial" w:hAnsi="Arial" w:cs="Arial"/>
          <w:b/>
        </w:rPr>
      </w:pPr>
    </w:p>
    <w:p w14:paraId="600976FF" w14:textId="77777777" w:rsidR="000D4A3F" w:rsidRPr="006C5587" w:rsidRDefault="000D4A3F">
      <w:pPr>
        <w:rPr>
          <w:rFonts w:ascii="Arial" w:hAnsi="Arial" w:cs="Arial"/>
          <w:b/>
        </w:rPr>
      </w:pPr>
    </w:p>
    <w:p w14:paraId="6626FA2A" w14:textId="77777777" w:rsidR="000D4A3F" w:rsidRPr="006C5587" w:rsidRDefault="000D4A3F">
      <w:pPr>
        <w:rPr>
          <w:rFonts w:ascii="Arial" w:hAnsi="Arial" w:cs="Arial"/>
          <w:b/>
        </w:rPr>
      </w:pPr>
    </w:p>
    <w:p w14:paraId="0057FBD2" w14:textId="77777777" w:rsidR="000D4A3F" w:rsidRPr="006C5587" w:rsidRDefault="000D4A3F">
      <w:pPr>
        <w:rPr>
          <w:rFonts w:ascii="Arial" w:hAnsi="Arial" w:cs="Arial"/>
          <w:b/>
        </w:rPr>
      </w:pPr>
      <w:r w:rsidRPr="006C5587">
        <w:rPr>
          <w:rFonts w:ascii="Arial" w:hAnsi="Arial" w:cs="Arial"/>
          <w:b/>
        </w:rPr>
        <w:t>EDISON JOSÉ PIETROSKI</w:t>
      </w:r>
      <w:r w:rsidRPr="006C5587">
        <w:rPr>
          <w:rFonts w:ascii="Arial" w:hAnsi="Arial" w:cs="Arial"/>
          <w:b/>
        </w:rPr>
        <w:tab/>
      </w:r>
      <w:r w:rsidRPr="006C5587">
        <w:rPr>
          <w:rFonts w:ascii="Arial" w:hAnsi="Arial" w:cs="Arial"/>
          <w:b/>
        </w:rPr>
        <w:tab/>
      </w:r>
      <w:r w:rsidRPr="006C5587">
        <w:rPr>
          <w:rFonts w:ascii="Arial" w:hAnsi="Arial" w:cs="Arial"/>
          <w:b/>
        </w:rPr>
        <w:tab/>
      </w:r>
      <w:r w:rsidRPr="006C5587">
        <w:rPr>
          <w:rFonts w:ascii="Arial" w:hAnsi="Arial" w:cs="Arial"/>
          <w:b/>
        </w:rPr>
        <w:tab/>
        <w:t>IRENE KOSAK DO BONFIM</w:t>
      </w:r>
    </w:p>
    <w:p w14:paraId="4A64639B" w14:textId="77777777" w:rsidR="000D4A3F" w:rsidRPr="006C5587" w:rsidRDefault="000D4A3F">
      <w:pPr>
        <w:rPr>
          <w:rFonts w:ascii="Arial" w:hAnsi="Arial" w:cs="Arial"/>
          <w:b/>
        </w:rPr>
      </w:pPr>
    </w:p>
    <w:p w14:paraId="084E139F" w14:textId="77777777" w:rsidR="000D4A3F" w:rsidRPr="006C5587" w:rsidRDefault="000D4A3F">
      <w:pPr>
        <w:rPr>
          <w:rFonts w:ascii="Arial" w:hAnsi="Arial" w:cs="Arial"/>
          <w:b/>
        </w:rPr>
      </w:pPr>
    </w:p>
    <w:p w14:paraId="36536240" w14:textId="77777777" w:rsidR="000D4A3F" w:rsidRPr="006C5587" w:rsidRDefault="000D4A3F">
      <w:pPr>
        <w:rPr>
          <w:rFonts w:ascii="Arial" w:hAnsi="Arial" w:cs="Arial"/>
          <w:b/>
        </w:rPr>
      </w:pPr>
    </w:p>
    <w:p w14:paraId="37ED0086" w14:textId="77777777" w:rsidR="000D4A3F" w:rsidRPr="006C5587" w:rsidRDefault="000D4A3F">
      <w:pPr>
        <w:rPr>
          <w:rFonts w:ascii="Arial" w:hAnsi="Arial" w:cs="Arial"/>
          <w:b/>
        </w:rPr>
      </w:pPr>
      <w:r w:rsidRPr="006C5587">
        <w:rPr>
          <w:rFonts w:ascii="Arial" w:hAnsi="Arial" w:cs="Arial"/>
          <w:b/>
        </w:rPr>
        <w:t>JOSÉ APARECIDO DA SILVA</w:t>
      </w:r>
    </w:p>
    <w:p w14:paraId="1A39F544" w14:textId="77777777" w:rsidR="000D4A3F" w:rsidRPr="006C5587" w:rsidRDefault="000D4A3F">
      <w:pPr>
        <w:rPr>
          <w:rFonts w:ascii="Arial" w:hAnsi="Arial" w:cs="Arial"/>
          <w:b/>
        </w:rPr>
      </w:pPr>
    </w:p>
    <w:p w14:paraId="3C82EA59" w14:textId="77777777" w:rsidR="000D4A3F" w:rsidRPr="006C5587" w:rsidRDefault="000D4A3F">
      <w:pPr>
        <w:rPr>
          <w:rFonts w:ascii="Arial" w:hAnsi="Arial" w:cs="Arial"/>
        </w:rPr>
      </w:pPr>
    </w:p>
    <w:p w14:paraId="05653E77" w14:textId="77777777" w:rsidR="000D4A3F" w:rsidRPr="006C5587" w:rsidRDefault="000D4A3F">
      <w:pPr>
        <w:rPr>
          <w:rFonts w:ascii="Arial" w:hAnsi="Arial" w:cs="Arial"/>
        </w:rPr>
      </w:pPr>
    </w:p>
    <w:sectPr w:rsidR="000D4A3F" w:rsidRPr="006C5587" w:rsidSect="00876D9D">
      <w:headerReference w:type="default" r:id="rId6"/>
      <w:pgSz w:w="11907" w:h="16840" w:code="9"/>
      <w:pgMar w:top="1826" w:right="1185" w:bottom="1418" w:left="1701" w:header="851"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E9465" w14:textId="77777777" w:rsidR="003010F2" w:rsidRDefault="003010F2">
      <w:r>
        <w:separator/>
      </w:r>
    </w:p>
  </w:endnote>
  <w:endnote w:type="continuationSeparator" w:id="0">
    <w:p w14:paraId="3DC96625" w14:textId="77777777" w:rsidR="003010F2" w:rsidRDefault="00301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alstaff Festival MT">
    <w:altName w:val="MV Bol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9FE73" w14:textId="77777777" w:rsidR="003010F2" w:rsidRDefault="003010F2">
      <w:r>
        <w:separator/>
      </w:r>
    </w:p>
  </w:footnote>
  <w:footnote w:type="continuationSeparator" w:id="0">
    <w:p w14:paraId="0780F7B8" w14:textId="77777777" w:rsidR="003010F2" w:rsidRDefault="00301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9288" w14:textId="77777777" w:rsidR="00B03B55" w:rsidRPr="00B70FF7" w:rsidRDefault="00E47CDA">
    <w:pPr>
      <w:pStyle w:val="Subttulo"/>
      <w:rPr>
        <w:rFonts w:ascii="Arial" w:hAnsi="Arial" w:cs="Arial"/>
        <w:b w:val="0"/>
        <w:bCs/>
        <w:color w:val="666699"/>
        <w:sz w:val="48"/>
        <w:u w:val="single"/>
      </w:rPr>
    </w:pPr>
    <w:r w:rsidRPr="00B70FF7">
      <w:rPr>
        <w:rFonts w:ascii="Arial" w:hAnsi="Arial" w:cs="Arial"/>
        <w:noProof/>
        <w:sz w:val="36"/>
      </w:rPr>
      <w:drawing>
        <wp:anchor distT="0" distB="0" distL="114300" distR="114300" simplePos="0" relativeHeight="251660288" behindDoc="1" locked="0" layoutInCell="1" allowOverlap="1" wp14:anchorId="56B8028B" wp14:editId="6C4671A0">
          <wp:simplePos x="0" y="0"/>
          <wp:positionH relativeFrom="column">
            <wp:posOffset>-441960</wp:posOffset>
          </wp:positionH>
          <wp:positionV relativeFrom="paragraph">
            <wp:posOffset>-92710</wp:posOffset>
          </wp:positionV>
          <wp:extent cx="542925" cy="676275"/>
          <wp:effectExtent l="19050" t="0" r="9525" b="0"/>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Pr="00B70FF7">
      <w:rPr>
        <w:rFonts w:ascii="Arial" w:hAnsi="Arial" w:cs="Arial"/>
        <w:b w:val="0"/>
        <w:bCs/>
        <w:color w:val="666699"/>
        <w:sz w:val="48"/>
      </w:rPr>
      <w:t xml:space="preserve"> </w:t>
    </w:r>
    <w:r w:rsidRPr="00B70FF7">
      <w:rPr>
        <w:rFonts w:ascii="Arial" w:hAnsi="Arial" w:cs="Arial"/>
        <w:b w:val="0"/>
        <w:bCs/>
        <w:color w:val="666699"/>
        <w:sz w:val="48"/>
        <w:u w:val="single"/>
      </w:rPr>
      <w:t>CAMARA MUNICIPAL DE RONCADOR</w:t>
    </w:r>
  </w:p>
  <w:p w14:paraId="0A0B56A2" w14:textId="77777777" w:rsidR="00B03B55" w:rsidRPr="00B70FF7" w:rsidRDefault="00E47CDA">
    <w:pPr>
      <w:pStyle w:val="Subttulo"/>
      <w:rPr>
        <w:rFonts w:ascii="Arial" w:hAnsi="Arial" w:cs="Arial"/>
        <w:b w:val="0"/>
        <w:bCs/>
        <w:color w:val="666699"/>
        <w:sz w:val="20"/>
      </w:rPr>
    </w:pPr>
    <w:r w:rsidRPr="00B70FF7">
      <w:rPr>
        <w:rFonts w:ascii="Arial" w:hAnsi="Arial" w:cs="Arial"/>
        <w:b w:val="0"/>
        <w:bCs/>
        <w:color w:val="666699"/>
        <w:sz w:val="20"/>
      </w:rPr>
      <w:t>Rua S</w:t>
    </w:r>
    <w:r>
      <w:rPr>
        <w:rFonts w:ascii="Arial" w:hAnsi="Arial" w:cs="Arial"/>
        <w:b w:val="0"/>
        <w:bCs/>
        <w:color w:val="666699"/>
        <w:sz w:val="20"/>
      </w:rPr>
      <w:t>ão</w:t>
    </w:r>
    <w:r w:rsidRPr="00B70FF7">
      <w:rPr>
        <w:rFonts w:ascii="Arial" w:hAnsi="Arial" w:cs="Arial"/>
        <w:b w:val="0"/>
        <w:bCs/>
        <w:color w:val="666699"/>
        <w:sz w:val="20"/>
      </w:rPr>
      <w:t xml:space="preserve"> P</w:t>
    </w:r>
    <w:r>
      <w:rPr>
        <w:rFonts w:ascii="Arial" w:hAnsi="Arial" w:cs="Arial"/>
        <w:b w:val="0"/>
        <w:bCs/>
        <w:color w:val="666699"/>
        <w:sz w:val="20"/>
      </w:rPr>
      <w:t>aulo</w:t>
    </w:r>
    <w:r w:rsidRPr="00B70FF7">
      <w:rPr>
        <w:rFonts w:ascii="Arial" w:hAnsi="Arial" w:cs="Arial"/>
        <w:b w:val="0"/>
        <w:bCs/>
        <w:color w:val="666699"/>
        <w:sz w:val="20"/>
      </w:rPr>
      <w:t>, 865, Centro, Roncador/PR, Fone/Fax (44)</w:t>
    </w:r>
    <w:r>
      <w:rPr>
        <w:rFonts w:ascii="Arial" w:hAnsi="Arial" w:cs="Arial"/>
        <w:b w:val="0"/>
        <w:bCs/>
        <w:color w:val="666699"/>
        <w:sz w:val="20"/>
      </w:rPr>
      <w:t>3</w:t>
    </w:r>
    <w:r w:rsidRPr="00B70FF7">
      <w:rPr>
        <w:rFonts w:ascii="Arial" w:hAnsi="Arial" w:cs="Arial"/>
        <w:b w:val="0"/>
        <w:bCs/>
        <w:color w:val="666699"/>
        <w:sz w:val="20"/>
      </w:rPr>
      <w:t>575-1434.</w:t>
    </w:r>
  </w:p>
  <w:p w14:paraId="700735A1" w14:textId="77777777" w:rsidR="00B03B55" w:rsidRPr="005C0A74" w:rsidRDefault="00E47CDA">
    <w:pPr>
      <w:pStyle w:val="Subttulo"/>
      <w:rPr>
        <w:rFonts w:ascii="Arial" w:hAnsi="Arial" w:cs="Arial"/>
        <w:b w:val="0"/>
        <w:bCs/>
        <w:color w:val="666699"/>
        <w:sz w:val="16"/>
      </w:rPr>
    </w:pPr>
    <w:r w:rsidRPr="00B70FF7">
      <w:rPr>
        <w:rFonts w:ascii="Arial" w:hAnsi="Arial" w:cs="Arial"/>
        <w:b w:val="0"/>
        <w:bCs/>
        <w:color w:val="666699"/>
        <w:sz w:val="20"/>
      </w:rPr>
      <w:t>CNPJ:</w:t>
    </w:r>
    <w:r>
      <w:rPr>
        <w:rFonts w:ascii="Arial" w:hAnsi="Arial" w:cs="Arial"/>
        <w:b w:val="0"/>
        <w:bCs/>
        <w:color w:val="666699"/>
        <w:sz w:val="20"/>
      </w:rPr>
      <w:t xml:space="preserve"> </w:t>
    </w:r>
    <w:r w:rsidRPr="00B70FF7">
      <w:rPr>
        <w:rFonts w:ascii="Arial" w:hAnsi="Arial" w:cs="Arial"/>
        <w:b w:val="0"/>
        <w:bCs/>
        <w:color w:val="666699"/>
        <w:sz w:val="20"/>
      </w:rPr>
      <w:t>78.184.355/0001-75</w:t>
    </w:r>
  </w:p>
  <w:p w14:paraId="5FA144D7" w14:textId="77777777" w:rsidR="00B03B55" w:rsidRPr="005C0A74" w:rsidRDefault="00E47CDA">
    <w:pPr>
      <w:pStyle w:val="Subttulo"/>
      <w:rPr>
        <w:rFonts w:ascii="Falstaff Festival MT" w:hAnsi="Falstaff Festival MT"/>
        <w:b w:val="0"/>
        <w:bCs/>
        <w:color w:val="666699"/>
        <w:sz w:val="10"/>
      </w:rPr>
    </w:pPr>
    <w:r>
      <w:rPr>
        <w:rFonts w:ascii="Falstaff Festival MT" w:hAnsi="Falstaff Festival MT"/>
        <w:b w:val="0"/>
        <w:bCs/>
        <w:noProof/>
        <w:color w:val="666699"/>
        <w:sz w:val="6"/>
      </w:rPr>
      <mc:AlternateContent>
        <mc:Choice Requires="wps">
          <w:drawing>
            <wp:anchor distT="4294967295" distB="4294967295" distL="114300" distR="114300" simplePos="0" relativeHeight="251659264" behindDoc="0" locked="0" layoutInCell="1" allowOverlap="1" wp14:anchorId="6581FB43" wp14:editId="46912829">
              <wp:simplePos x="0" y="0"/>
              <wp:positionH relativeFrom="column">
                <wp:posOffset>-527685</wp:posOffset>
              </wp:positionH>
              <wp:positionV relativeFrom="paragraph">
                <wp:posOffset>83819</wp:posOffset>
              </wp:positionV>
              <wp:extent cx="6499860" cy="0"/>
              <wp:effectExtent l="0" t="19050" r="1524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986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91845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55pt,6.6pt" to="470.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" strokeweight="2.25pt"/>
          </w:pict>
        </mc:Fallback>
      </mc:AlternateContent>
    </w:r>
  </w:p>
  <w:p w14:paraId="48DAE6EA" w14:textId="77777777" w:rsidR="00B03B55" w:rsidRDefault="00E47CDA" w:rsidP="00B70FF7">
    <w:pPr>
      <w:pStyle w:val="Cabealho"/>
      <w:tabs>
        <w:tab w:val="left" w:pos="4110"/>
      </w:tabs>
      <w:rPr>
        <w:b/>
        <w:bCs/>
      </w:rPr>
    </w:pPr>
    <w:r>
      <w:rPr>
        <w:b/>
        <w:bCs/>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802"/>
    <w:rsid w:val="000D4A3F"/>
    <w:rsid w:val="001A5802"/>
    <w:rsid w:val="003010F2"/>
    <w:rsid w:val="00672A44"/>
    <w:rsid w:val="006C5587"/>
    <w:rsid w:val="0072097A"/>
    <w:rsid w:val="00775E23"/>
    <w:rsid w:val="007C1119"/>
    <w:rsid w:val="007E3EA1"/>
    <w:rsid w:val="00B8631D"/>
    <w:rsid w:val="00BB1659"/>
    <w:rsid w:val="00C353A2"/>
    <w:rsid w:val="00C56F42"/>
    <w:rsid w:val="00E47CDA"/>
    <w:rsid w:val="00F16B11"/>
    <w:rsid w:val="00FF08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B6361"/>
  <w15:chartTrackingRefBased/>
  <w15:docId w15:val="{4EBE5E3F-26E5-44B5-9DD4-F9ECAB0DF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80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1A5802"/>
    <w:pPr>
      <w:tabs>
        <w:tab w:val="center" w:pos="4419"/>
        <w:tab w:val="right" w:pos="8838"/>
      </w:tabs>
    </w:pPr>
  </w:style>
  <w:style w:type="character" w:customStyle="1" w:styleId="CabealhoChar">
    <w:name w:val="Cabeçalho Char"/>
    <w:basedOn w:val="Fontepargpadro"/>
    <w:link w:val="Cabealho"/>
    <w:semiHidden/>
    <w:rsid w:val="001A5802"/>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1A5802"/>
    <w:pPr>
      <w:jc w:val="center"/>
    </w:pPr>
    <w:rPr>
      <w:b/>
    </w:rPr>
  </w:style>
  <w:style w:type="character" w:customStyle="1" w:styleId="SubttuloChar">
    <w:name w:val="Subtítulo Char"/>
    <w:basedOn w:val="Fontepargpadro"/>
    <w:link w:val="Subttulo"/>
    <w:rsid w:val="001A5802"/>
    <w:rPr>
      <w:rFonts w:ascii="Times New Roman" w:eastAsia="Times New Roman" w:hAnsi="Times New Roman" w:cs="Times New Roman"/>
      <w:b/>
      <w:sz w:val="24"/>
      <w:szCs w:val="24"/>
      <w:lang w:eastAsia="pt-BR"/>
    </w:rPr>
  </w:style>
  <w:style w:type="character" w:customStyle="1" w:styleId="label">
    <w:name w:val="label"/>
    <w:basedOn w:val="Fontepargpadro"/>
    <w:rsid w:val="00BB1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703</Words>
  <Characters>3802</Characters>
  <Application>Microsoft Office Word</Application>
  <DocSecurity>4</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CAMARA RONCADOR</cp:lastModifiedBy>
  <cp:revision>2</cp:revision>
  <cp:lastPrinted>2022-07-04T18:47:00Z</cp:lastPrinted>
  <dcterms:created xsi:type="dcterms:W3CDTF">2022-07-04T18:49:00Z</dcterms:created>
  <dcterms:modified xsi:type="dcterms:W3CDTF">2022-07-04T18:49:00Z</dcterms:modified>
</cp:coreProperties>
</file>