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3E62C7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</w:rPr>
      </w:pPr>
    </w:p>
    <w:p w14:paraId="4F24951C" w14:textId="77777777" w:rsidR="00EC3F37" w:rsidRPr="003E62C7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</w:rPr>
      </w:pPr>
    </w:p>
    <w:p w14:paraId="083B9B47" w14:textId="77777777" w:rsidR="00FF5FF0" w:rsidRPr="003E62C7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</w:p>
    <w:p w14:paraId="71C0AF42" w14:textId="77777777" w:rsidR="00FF5FF0" w:rsidRPr="003E62C7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</w:p>
    <w:p w14:paraId="08106739" w14:textId="578675AD" w:rsidR="00472E85" w:rsidRPr="003E62C7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  <w:r w:rsidRPr="003E62C7">
        <w:rPr>
          <w:rFonts w:ascii="Arial" w:hAnsi="Arial" w:cs="Arial"/>
          <w:b/>
        </w:rPr>
        <w:t>ATA DA</w:t>
      </w:r>
      <w:r w:rsidR="00B22009" w:rsidRPr="003E62C7">
        <w:rPr>
          <w:rFonts w:ascii="Arial" w:hAnsi="Arial" w:cs="Arial"/>
          <w:b/>
        </w:rPr>
        <w:t xml:space="preserve"> </w:t>
      </w:r>
      <w:r w:rsidR="0038758A" w:rsidRPr="003E62C7">
        <w:rPr>
          <w:rFonts w:ascii="Arial" w:hAnsi="Arial" w:cs="Arial"/>
          <w:b/>
        </w:rPr>
        <w:t>1</w:t>
      </w:r>
      <w:r w:rsidR="00D637C4">
        <w:rPr>
          <w:rFonts w:ascii="Arial" w:hAnsi="Arial" w:cs="Arial"/>
          <w:b/>
        </w:rPr>
        <w:t>3</w:t>
      </w:r>
      <w:r w:rsidR="00472E85" w:rsidRPr="003E62C7">
        <w:rPr>
          <w:rFonts w:ascii="Arial" w:hAnsi="Arial" w:cs="Arial"/>
          <w:b/>
        </w:rPr>
        <w:t>ª SESSÃO LEGISLATIVA</w:t>
      </w:r>
      <w:r w:rsidR="001E1425" w:rsidRPr="003E62C7">
        <w:rPr>
          <w:rFonts w:ascii="Arial" w:hAnsi="Arial" w:cs="Arial"/>
          <w:b/>
        </w:rPr>
        <w:t xml:space="preserve"> ORDINÁRIA</w:t>
      </w:r>
      <w:r w:rsidR="00B45243" w:rsidRPr="003E62C7">
        <w:rPr>
          <w:rFonts w:ascii="Arial" w:hAnsi="Arial" w:cs="Arial"/>
          <w:b/>
        </w:rPr>
        <w:t xml:space="preserve"> </w:t>
      </w:r>
      <w:r w:rsidR="00142570" w:rsidRPr="003E62C7">
        <w:rPr>
          <w:rFonts w:ascii="Arial" w:hAnsi="Arial" w:cs="Arial"/>
          <w:b/>
        </w:rPr>
        <w:t xml:space="preserve">DA </w:t>
      </w:r>
      <w:r w:rsidR="00472E85" w:rsidRPr="003E62C7">
        <w:rPr>
          <w:rFonts w:ascii="Arial" w:hAnsi="Arial" w:cs="Arial"/>
          <w:b/>
        </w:rPr>
        <w:t>CÂMA</w:t>
      </w:r>
      <w:r w:rsidR="001B5253" w:rsidRPr="003E62C7">
        <w:rPr>
          <w:rFonts w:ascii="Arial" w:hAnsi="Arial" w:cs="Arial"/>
          <w:b/>
        </w:rPr>
        <w:t>RA MUNICIPAL DE GUATAPARÁ, EM</w:t>
      </w:r>
      <w:r w:rsidR="004C2791" w:rsidRPr="003E62C7">
        <w:rPr>
          <w:rFonts w:ascii="Arial" w:hAnsi="Arial" w:cs="Arial"/>
          <w:b/>
        </w:rPr>
        <w:t xml:space="preserve"> </w:t>
      </w:r>
      <w:r w:rsidR="00D637C4">
        <w:rPr>
          <w:rFonts w:ascii="Arial" w:hAnsi="Arial" w:cs="Arial"/>
          <w:b/>
        </w:rPr>
        <w:t>21.07.2025</w:t>
      </w:r>
      <w:r w:rsidR="004A7CED" w:rsidRPr="003E62C7">
        <w:rPr>
          <w:rFonts w:ascii="Arial" w:hAnsi="Arial" w:cs="Arial"/>
          <w:b/>
        </w:rPr>
        <w:t>.</w:t>
      </w:r>
    </w:p>
    <w:p w14:paraId="7854AD13" w14:textId="77777777" w:rsidR="005D3FC6" w:rsidRPr="003E62C7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</w:p>
    <w:p w14:paraId="27DAB72B" w14:textId="0FF33EED" w:rsidR="005612B5" w:rsidRPr="00D65F57" w:rsidRDefault="002363C7" w:rsidP="005612B5">
      <w:pPr>
        <w:jc w:val="both"/>
        <w:rPr>
          <w:rFonts w:eastAsia="MS Mincho"/>
          <w:vanish/>
          <w:sz w:val="26"/>
          <w:szCs w:val="26"/>
          <w:specVanish/>
        </w:rPr>
      </w:pPr>
      <w:r w:rsidRPr="003E62C7">
        <w:rPr>
          <w:rFonts w:ascii="Arial" w:hAnsi="Arial" w:cs="Arial"/>
        </w:rPr>
        <w:t>Ao</w:t>
      </w:r>
      <w:r w:rsidR="00F72046" w:rsidRPr="003E62C7">
        <w:rPr>
          <w:rFonts w:ascii="Arial" w:hAnsi="Arial" w:cs="Arial"/>
        </w:rPr>
        <w:t>s</w:t>
      </w:r>
      <w:r w:rsidR="00D637C4">
        <w:rPr>
          <w:rFonts w:ascii="Arial" w:hAnsi="Arial" w:cs="Arial"/>
        </w:rPr>
        <w:t xml:space="preserve"> vinte e um </w:t>
      </w:r>
      <w:proofErr w:type="spellStart"/>
      <w:r w:rsidR="00D637C4">
        <w:rPr>
          <w:rFonts w:ascii="Arial" w:hAnsi="Arial" w:cs="Arial"/>
        </w:rPr>
        <w:t>dias</w:t>
      </w:r>
      <w:proofErr w:type="spellEnd"/>
      <w:r w:rsidR="00D637C4">
        <w:rPr>
          <w:rFonts w:ascii="Arial" w:hAnsi="Arial" w:cs="Arial"/>
        </w:rPr>
        <w:t xml:space="preserve"> do mês de julho de </w:t>
      </w:r>
      <w:r w:rsidR="00E3758D" w:rsidRPr="003E62C7">
        <w:rPr>
          <w:rFonts w:ascii="Arial" w:hAnsi="Arial" w:cs="Arial"/>
        </w:rPr>
        <w:t>2025</w:t>
      </w:r>
      <w:r w:rsidR="005A5173" w:rsidRPr="003E62C7">
        <w:rPr>
          <w:rFonts w:ascii="Arial" w:hAnsi="Arial" w:cs="Arial"/>
        </w:rPr>
        <w:t xml:space="preserve">, </w:t>
      </w:r>
      <w:r w:rsidR="00472E85" w:rsidRPr="003E62C7">
        <w:rPr>
          <w:rFonts w:ascii="Arial" w:hAnsi="Arial" w:cs="Arial"/>
        </w:rPr>
        <w:t>às</w:t>
      </w:r>
      <w:r w:rsidR="00B45243" w:rsidRPr="003E62C7">
        <w:rPr>
          <w:rFonts w:ascii="Arial" w:hAnsi="Arial" w:cs="Arial"/>
        </w:rPr>
        <w:t xml:space="preserve"> </w:t>
      </w:r>
      <w:r w:rsidR="00535927" w:rsidRPr="003E62C7">
        <w:rPr>
          <w:rFonts w:ascii="Arial" w:hAnsi="Arial" w:cs="Arial"/>
        </w:rPr>
        <w:t>vinte</w:t>
      </w:r>
      <w:r w:rsidR="00D273D5" w:rsidRPr="003E62C7">
        <w:rPr>
          <w:rFonts w:ascii="Arial" w:hAnsi="Arial" w:cs="Arial"/>
        </w:rPr>
        <w:t xml:space="preserve"> horas</w:t>
      </w:r>
      <w:r w:rsidR="00602DFB" w:rsidRPr="003E62C7">
        <w:rPr>
          <w:rFonts w:ascii="Arial" w:hAnsi="Arial" w:cs="Arial"/>
        </w:rPr>
        <w:t xml:space="preserve">, </w:t>
      </w:r>
      <w:r w:rsidR="00472E85" w:rsidRPr="003E62C7">
        <w:rPr>
          <w:rFonts w:ascii="Arial" w:hAnsi="Arial" w:cs="Arial"/>
        </w:rPr>
        <w:t xml:space="preserve">no prédio da Câmara Municipal, sito à Rua Geraldo Boas Ferreira, nº 50, foi aberta a </w:t>
      </w:r>
      <w:r w:rsidR="00EE0371" w:rsidRPr="003E62C7">
        <w:rPr>
          <w:rFonts w:ascii="Arial" w:hAnsi="Arial" w:cs="Arial"/>
        </w:rPr>
        <w:t xml:space="preserve">sessão, feita à chamada e </w:t>
      </w:r>
      <w:r w:rsidR="00142570" w:rsidRPr="003E62C7">
        <w:rPr>
          <w:rFonts w:ascii="Arial" w:hAnsi="Arial" w:cs="Arial"/>
        </w:rPr>
        <w:t>constatada</w:t>
      </w:r>
      <w:r w:rsidR="00590CEA">
        <w:rPr>
          <w:rFonts w:ascii="Arial" w:hAnsi="Arial" w:cs="Arial"/>
        </w:rPr>
        <w:t xml:space="preserve"> a presença de todos os vereadores</w:t>
      </w:r>
      <w:r w:rsidR="00F6416A" w:rsidRPr="003E62C7">
        <w:rPr>
          <w:rFonts w:ascii="Arial" w:hAnsi="Arial" w:cs="Arial"/>
        </w:rPr>
        <w:t>.</w:t>
      </w:r>
      <w:r w:rsidR="00555A6B" w:rsidRPr="003E62C7">
        <w:rPr>
          <w:rFonts w:ascii="Arial" w:hAnsi="Arial" w:cs="Arial"/>
        </w:rPr>
        <w:t xml:space="preserve"> </w:t>
      </w:r>
      <w:r w:rsidR="007140A6" w:rsidRPr="003E62C7">
        <w:rPr>
          <w:rFonts w:ascii="Arial" w:hAnsi="Arial" w:cs="Arial"/>
        </w:rPr>
        <w:t>A ata da sessão anterior, foi aprovada por todos</w:t>
      </w:r>
      <w:r w:rsidR="00281010" w:rsidRPr="003E62C7">
        <w:rPr>
          <w:rFonts w:ascii="Arial" w:hAnsi="Arial" w:cs="Arial"/>
        </w:rPr>
        <w:t>.</w:t>
      </w:r>
      <w:r w:rsidR="00D637C4">
        <w:rPr>
          <w:rFonts w:ascii="Arial" w:hAnsi="Arial" w:cs="Arial"/>
        </w:rPr>
        <w:t xml:space="preserve"> Lidos os </w:t>
      </w:r>
      <w:r w:rsidR="00D637C4" w:rsidRPr="00CB116C">
        <w:rPr>
          <w:rFonts w:eastAsia="MS Mincho"/>
          <w:b/>
          <w:bCs/>
          <w:sz w:val="26"/>
          <w:szCs w:val="26"/>
          <w:u w:val="single"/>
        </w:rPr>
        <w:t>Requerimento</w:t>
      </w:r>
      <w:r w:rsidR="00D637C4">
        <w:rPr>
          <w:rFonts w:eastAsia="MS Mincho"/>
          <w:b/>
          <w:bCs/>
          <w:sz w:val="26"/>
          <w:szCs w:val="26"/>
          <w:u w:val="single"/>
        </w:rPr>
        <w:t>s</w:t>
      </w:r>
      <w:r w:rsidR="00D637C4" w:rsidRPr="00CB116C">
        <w:rPr>
          <w:rFonts w:eastAsia="MS Mincho"/>
          <w:b/>
          <w:bCs/>
          <w:sz w:val="26"/>
          <w:szCs w:val="26"/>
          <w:u w:val="single"/>
        </w:rPr>
        <w:t xml:space="preserve"> </w:t>
      </w:r>
      <w:proofErr w:type="spellStart"/>
      <w:r w:rsidR="00D637C4" w:rsidRPr="00CB116C">
        <w:rPr>
          <w:rFonts w:eastAsia="MS Mincho"/>
          <w:b/>
          <w:bCs/>
          <w:sz w:val="26"/>
          <w:szCs w:val="26"/>
          <w:u w:val="single"/>
        </w:rPr>
        <w:t>n</w:t>
      </w:r>
      <w:r w:rsidR="00D637C4">
        <w:rPr>
          <w:rFonts w:eastAsia="MS Mincho"/>
          <w:b/>
          <w:bCs/>
          <w:sz w:val="26"/>
          <w:szCs w:val="26"/>
          <w:u w:val="single"/>
        </w:rPr>
        <w:t>rs</w:t>
      </w:r>
      <w:r w:rsidR="00D637C4" w:rsidRPr="00CB116C">
        <w:rPr>
          <w:rFonts w:eastAsia="MS Mincho"/>
          <w:b/>
          <w:bCs/>
          <w:sz w:val="26"/>
          <w:szCs w:val="26"/>
          <w:u w:val="single"/>
        </w:rPr>
        <w:t>º</w:t>
      </w:r>
      <w:proofErr w:type="spellEnd"/>
      <w:r w:rsidR="00D637C4" w:rsidRPr="00CB116C">
        <w:rPr>
          <w:rFonts w:eastAsia="MS Mincho"/>
          <w:b/>
          <w:bCs/>
          <w:sz w:val="26"/>
          <w:szCs w:val="26"/>
          <w:u w:val="single"/>
        </w:rPr>
        <w:t xml:space="preserve"> 9</w:t>
      </w:r>
      <w:r w:rsidR="00D637C4">
        <w:rPr>
          <w:rFonts w:eastAsia="MS Mincho"/>
          <w:b/>
          <w:bCs/>
          <w:sz w:val="26"/>
          <w:szCs w:val="26"/>
          <w:u w:val="single"/>
        </w:rPr>
        <w:t>4</w:t>
      </w:r>
      <w:r w:rsidR="00D637C4" w:rsidRPr="00CB116C">
        <w:rPr>
          <w:rFonts w:eastAsia="MS Mincho"/>
          <w:b/>
          <w:bCs/>
          <w:sz w:val="26"/>
          <w:szCs w:val="26"/>
          <w:u w:val="single"/>
        </w:rPr>
        <w:t>/2025</w:t>
      </w:r>
      <w:r w:rsidR="00D637C4">
        <w:rPr>
          <w:rFonts w:eastAsia="MS Mincho"/>
          <w:sz w:val="26"/>
          <w:szCs w:val="26"/>
        </w:rPr>
        <w:t>, de autoria dos vereadores César e Sueli, que requerem construção de lombada na rua tipuanas, próximo ao nº 591;</w:t>
      </w:r>
      <w:r w:rsidR="00D637C4">
        <w:rPr>
          <w:rFonts w:eastAsia="MS Mincho"/>
          <w:sz w:val="26"/>
          <w:szCs w:val="26"/>
        </w:rPr>
        <w:t xml:space="preserve"> </w:t>
      </w:r>
      <w:r w:rsidR="00D637C4">
        <w:rPr>
          <w:rFonts w:eastAsia="MS Mincho"/>
          <w:b/>
          <w:bCs/>
          <w:sz w:val="26"/>
          <w:szCs w:val="26"/>
        </w:rPr>
        <w:t xml:space="preserve">nº </w:t>
      </w:r>
      <w:r w:rsidR="00D637C4" w:rsidRPr="00CB116C">
        <w:rPr>
          <w:rFonts w:eastAsia="MS Mincho"/>
          <w:b/>
          <w:bCs/>
          <w:sz w:val="26"/>
          <w:szCs w:val="26"/>
          <w:u w:val="single"/>
        </w:rPr>
        <w:t>9</w:t>
      </w:r>
      <w:r w:rsidR="00D637C4">
        <w:rPr>
          <w:rFonts w:eastAsia="MS Mincho"/>
          <w:b/>
          <w:bCs/>
          <w:sz w:val="26"/>
          <w:szCs w:val="26"/>
          <w:u w:val="single"/>
        </w:rPr>
        <w:t>5</w:t>
      </w:r>
      <w:r w:rsidR="00D637C4" w:rsidRPr="00CB116C">
        <w:rPr>
          <w:rFonts w:eastAsia="MS Mincho"/>
          <w:b/>
          <w:bCs/>
          <w:sz w:val="26"/>
          <w:szCs w:val="26"/>
          <w:u w:val="single"/>
        </w:rPr>
        <w:t>/2025</w:t>
      </w:r>
      <w:r w:rsidR="00D637C4">
        <w:rPr>
          <w:rFonts w:eastAsia="MS Mincho"/>
          <w:sz w:val="26"/>
          <w:szCs w:val="26"/>
        </w:rPr>
        <w:t>, de autoria dos vereadores César e Sueli, que requerem construção de calçada, no jardim alvorada, próximo à caixa d’água – rotatória;</w:t>
      </w:r>
      <w:r w:rsidR="00D637C4">
        <w:rPr>
          <w:rFonts w:eastAsia="MS Mincho"/>
          <w:sz w:val="26"/>
          <w:szCs w:val="26"/>
        </w:rPr>
        <w:t xml:space="preserve"> </w:t>
      </w:r>
      <w:r w:rsidR="00D637C4" w:rsidRPr="00D637C4">
        <w:rPr>
          <w:rFonts w:eastAsia="MS Mincho"/>
          <w:b/>
          <w:bCs/>
          <w:sz w:val="26"/>
          <w:szCs w:val="26"/>
        </w:rPr>
        <w:t xml:space="preserve">nº </w:t>
      </w:r>
      <w:r w:rsidR="00D637C4" w:rsidRPr="00D637C4">
        <w:rPr>
          <w:rFonts w:eastAsia="MS Mincho"/>
          <w:b/>
          <w:bCs/>
          <w:sz w:val="26"/>
          <w:szCs w:val="26"/>
          <w:u w:val="single"/>
        </w:rPr>
        <w:t xml:space="preserve"> </w:t>
      </w:r>
      <w:r w:rsidR="00D637C4" w:rsidRPr="00CB116C">
        <w:rPr>
          <w:rFonts w:eastAsia="MS Mincho"/>
          <w:b/>
          <w:bCs/>
          <w:sz w:val="26"/>
          <w:szCs w:val="26"/>
          <w:u w:val="single"/>
        </w:rPr>
        <w:t>9</w:t>
      </w:r>
      <w:r w:rsidR="00D637C4">
        <w:rPr>
          <w:rFonts w:eastAsia="MS Mincho"/>
          <w:b/>
          <w:bCs/>
          <w:sz w:val="26"/>
          <w:szCs w:val="26"/>
          <w:u w:val="single"/>
        </w:rPr>
        <w:t>6</w:t>
      </w:r>
      <w:r w:rsidR="00D637C4" w:rsidRPr="00CB116C">
        <w:rPr>
          <w:rFonts w:eastAsia="MS Mincho"/>
          <w:b/>
          <w:bCs/>
          <w:sz w:val="26"/>
          <w:szCs w:val="26"/>
          <w:u w:val="single"/>
        </w:rPr>
        <w:t>/2025</w:t>
      </w:r>
      <w:r w:rsidR="00D637C4">
        <w:rPr>
          <w:rFonts w:eastAsia="MS Mincho"/>
          <w:sz w:val="26"/>
          <w:szCs w:val="26"/>
        </w:rPr>
        <w:t xml:space="preserve">, de autoria dos vereadores César e Sueli, que requerem denominação da rua principal do residencial </w:t>
      </w:r>
      <w:proofErr w:type="spellStart"/>
      <w:r w:rsidR="00D637C4">
        <w:rPr>
          <w:rFonts w:eastAsia="MS Mincho"/>
          <w:sz w:val="26"/>
          <w:szCs w:val="26"/>
        </w:rPr>
        <w:t>stella</w:t>
      </w:r>
      <w:proofErr w:type="spellEnd"/>
      <w:r w:rsidR="00D637C4">
        <w:rPr>
          <w:rFonts w:eastAsia="MS Mincho"/>
          <w:sz w:val="26"/>
          <w:szCs w:val="26"/>
        </w:rPr>
        <w:t>, conhecida como rua da “Foca”;</w:t>
      </w:r>
      <w:r w:rsidR="00D637C4">
        <w:rPr>
          <w:rFonts w:eastAsia="MS Mincho"/>
          <w:sz w:val="26"/>
          <w:szCs w:val="26"/>
        </w:rPr>
        <w:t xml:space="preserve"> </w:t>
      </w:r>
      <w:r w:rsidR="00D637C4" w:rsidRPr="00E8548A">
        <w:rPr>
          <w:rFonts w:eastAsia="MS Mincho"/>
          <w:b/>
          <w:bCs/>
          <w:sz w:val="26"/>
          <w:szCs w:val="26"/>
          <w:u w:val="single"/>
        </w:rPr>
        <w:t>nº 97/2025,</w:t>
      </w:r>
      <w:r w:rsidR="00D637C4">
        <w:rPr>
          <w:rFonts w:eastAsia="MS Mincho"/>
          <w:sz w:val="26"/>
          <w:szCs w:val="26"/>
        </w:rPr>
        <w:t xml:space="preserve"> de autoria dos vereadores César e Sueli, que requerem remoção de entulhos e objetos existentes nas calçadas, bem como, proibição de que veículos estacionem encima delas;</w:t>
      </w:r>
      <w:r w:rsidR="00D637C4">
        <w:rPr>
          <w:rFonts w:eastAsia="MS Mincho"/>
          <w:sz w:val="26"/>
          <w:szCs w:val="26"/>
        </w:rPr>
        <w:t xml:space="preserve"> </w:t>
      </w:r>
      <w:r w:rsidR="00D637C4" w:rsidRPr="00C52E19">
        <w:rPr>
          <w:rFonts w:eastAsia="MS Mincho"/>
          <w:b/>
          <w:bCs/>
          <w:sz w:val="26"/>
          <w:szCs w:val="26"/>
          <w:u w:val="single"/>
        </w:rPr>
        <w:t>nº 98/2025</w:t>
      </w:r>
      <w:r w:rsidR="00D637C4" w:rsidRPr="00C52E19">
        <w:rPr>
          <w:rFonts w:eastAsia="MS Mincho"/>
          <w:b/>
          <w:bCs/>
          <w:sz w:val="26"/>
          <w:szCs w:val="26"/>
        </w:rPr>
        <w:t xml:space="preserve">, </w:t>
      </w:r>
      <w:r w:rsidR="00D637C4" w:rsidRPr="00C52E19">
        <w:rPr>
          <w:rFonts w:eastAsia="MS Mincho"/>
          <w:sz w:val="26"/>
          <w:szCs w:val="26"/>
        </w:rPr>
        <w:t>de</w:t>
      </w:r>
      <w:r w:rsidR="00D637C4">
        <w:rPr>
          <w:rFonts w:eastAsia="MS Mincho"/>
          <w:sz w:val="26"/>
          <w:szCs w:val="26"/>
        </w:rPr>
        <w:t xml:space="preserve"> autoria dos vereadores César e Sueli, que requerem construção de guias e asfaltos em algumas localidades do bairro recreio dos pescadores;</w:t>
      </w:r>
      <w:r w:rsidR="00D637C4">
        <w:rPr>
          <w:rFonts w:eastAsia="MS Mincho"/>
          <w:sz w:val="26"/>
          <w:szCs w:val="26"/>
        </w:rPr>
        <w:t xml:space="preserve"> </w:t>
      </w:r>
      <w:r w:rsidR="00D637C4" w:rsidRPr="00C52E19">
        <w:rPr>
          <w:rFonts w:eastAsia="MS Mincho"/>
          <w:b/>
          <w:bCs/>
          <w:sz w:val="26"/>
          <w:szCs w:val="26"/>
          <w:u w:val="single"/>
        </w:rPr>
        <w:t>nº 9</w:t>
      </w:r>
      <w:r w:rsidR="00D637C4">
        <w:rPr>
          <w:rFonts w:eastAsia="MS Mincho"/>
          <w:b/>
          <w:bCs/>
          <w:sz w:val="26"/>
          <w:szCs w:val="26"/>
          <w:u w:val="single"/>
        </w:rPr>
        <w:t>9</w:t>
      </w:r>
      <w:r w:rsidR="00D637C4" w:rsidRPr="00C52E19">
        <w:rPr>
          <w:rFonts w:eastAsia="MS Mincho"/>
          <w:b/>
          <w:bCs/>
          <w:sz w:val="26"/>
          <w:szCs w:val="26"/>
          <w:u w:val="single"/>
        </w:rPr>
        <w:t>/2025</w:t>
      </w:r>
      <w:r w:rsidR="00D637C4" w:rsidRPr="00C52E19">
        <w:rPr>
          <w:rFonts w:eastAsia="MS Mincho"/>
          <w:b/>
          <w:bCs/>
          <w:sz w:val="26"/>
          <w:szCs w:val="26"/>
        </w:rPr>
        <w:t xml:space="preserve">, </w:t>
      </w:r>
      <w:r w:rsidR="00D637C4" w:rsidRPr="00C52E19">
        <w:rPr>
          <w:rFonts w:eastAsia="MS Mincho"/>
          <w:sz w:val="26"/>
          <w:szCs w:val="26"/>
        </w:rPr>
        <w:t>de</w:t>
      </w:r>
      <w:r w:rsidR="00D637C4">
        <w:rPr>
          <w:rFonts w:eastAsia="MS Mincho"/>
          <w:sz w:val="26"/>
          <w:szCs w:val="26"/>
        </w:rPr>
        <w:t xml:space="preserve"> autoria dos vereadores César e Sueli, que requerem, sinalização na Rodovia Mario </w:t>
      </w:r>
      <w:proofErr w:type="spellStart"/>
      <w:r w:rsidR="00D637C4">
        <w:rPr>
          <w:rFonts w:eastAsia="MS Mincho"/>
          <w:sz w:val="26"/>
          <w:szCs w:val="26"/>
        </w:rPr>
        <w:t>Mazieiro</w:t>
      </w:r>
      <w:proofErr w:type="spellEnd"/>
      <w:r w:rsidR="00D637C4">
        <w:rPr>
          <w:rFonts w:eastAsia="MS Mincho"/>
          <w:sz w:val="26"/>
          <w:szCs w:val="26"/>
        </w:rPr>
        <w:t>, indicando velocidade permitida</w:t>
      </w:r>
      <w:r w:rsidR="00D637C4">
        <w:rPr>
          <w:rFonts w:eastAsia="MS Mincho"/>
          <w:sz w:val="26"/>
          <w:szCs w:val="26"/>
        </w:rPr>
        <w:t xml:space="preserve">, e </w:t>
      </w:r>
      <w:r w:rsidR="00D637C4">
        <w:rPr>
          <w:rFonts w:eastAsia="MS Mincho"/>
          <w:b/>
          <w:bCs/>
          <w:sz w:val="26"/>
          <w:szCs w:val="26"/>
          <w:u w:val="single"/>
        </w:rPr>
        <w:t>nº 100/2025</w:t>
      </w:r>
      <w:r w:rsidR="00D637C4">
        <w:rPr>
          <w:rFonts w:eastAsia="MS Mincho"/>
          <w:sz w:val="26"/>
          <w:szCs w:val="26"/>
        </w:rPr>
        <w:t xml:space="preserve">, de autoria dos vereadores César Bruno e </w:t>
      </w:r>
      <w:proofErr w:type="spellStart"/>
      <w:r w:rsidR="00D637C4">
        <w:rPr>
          <w:rFonts w:eastAsia="MS Mincho"/>
          <w:sz w:val="26"/>
          <w:szCs w:val="26"/>
        </w:rPr>
        <w:t>Lemão</w:t>
      </w:r>
      <w:proofErr w:type="spellEnd"/>
      <w:r w:rsidR="00D637C4">
        <w:rPr>
          <w:rFonts w:eastAsia="MS Mincho"/>
          <w:sz w:val="26"/>
          <w:szCs w:val="26"/>
        </w:rPr>
        <w:t>, que dispõe sobre convocação de funcionário do executivo, para prestar esclarecimentos.</w:t>
      </w:r>
      <w:r w:rsidR="00D637C4">
        <w:rPr>
          <w:rFonts w:eastAsia="MS Mincho"/>
          <w:sz w:val="26"/>
          <w:szCs w:val="26"/>
        </w:rPr>
        <w:t xml:space="preserve"> Em votação, aprovado por todos. </w:t>
      </w:r>
    </w:p>
    <w:p w14:paraId="223A43D4" w14:textId="35334B6A" w:rsidR="001E2857" w:rsidRPr="005612B5" w:rsidRDefault="005612B5" w:rsidP="009A62F6">
      <w:pPr>
        <w:jc w:val="both"/>
        <w:rPr>
          <w:rFonts w:ascii="Arial" w:hAnsi="Arial" w:cs="Arial"/>
        </w:rPr>
      </w:pPr>
      <w:r>
        <w:rPr>
          <w:rFonts w:eastAsia="MS Mincho"/>
          <w:sz w:val="26"/>
          <w:szCs w:val="26"/>
        </w:rPr>
        <w:t xml:space="preserve"> </w:t>
      </w:r>
      <w:r w:rsidR="009A62F6" w:rsidRPr="003E62C7">
        <w:rPr>
          <w:rFonts w:ascii="Arial" w:eastAsia="MS Mincho" w:hAnsi="Arial" w:cs="Arial"/>
        </w:rPr>
        <w:t>S</w:t>
      </w:r>
      <w:r w:rsidR="00AB70E2" w:rsidRPr="003E62C7">
        <w:rPr>
          <w:rFonts w:ascii="Arial" w:hAnsi="Arial" w:cs="Arial"/>
          <w:bCs/>
        </w:rPr>
        <w:t>em mais a tratar, às vinte</w:t>
      </w:r>
      <w:r w:rsidR="00590CEA">
        <w:rPr>
          <w:rFonts w:ascii="Arial" w:hAnsi="Arial" w:cs="Arial"/>
          <w:bCs/>
        </w:rPr>
        <w:t xml:space="preserve"> horas e </w:t>
      </w:r>
      <w:r w:rsidR="00D637C4">
        <w:rPr>
          <w:rFonts w:ascii="Arial" w:hAnsi="Arial" w:cs="Arial"/>
          <w:bCs/>
        </w:rPr>
        <w:t>cinquenta minutos</w:t>
      </w:r>
      <w:r w:rsidR="00935C89" w:rsidRPr="003E62C7">
        <w:rPr>
          <w:rFonts w:ascii="Arial" w:hAnsi="Arial" w:cs="Arial"/>
          <w:bCs/>
        </w:rPr>
        <w:t xml:space="preserve">, </w:t>
      </w:r>
      <w:r w:rsidR="00AB70E2" w:rsidRPr="003E62C7">
        <w:rPr>
          <w:rFonts w:ascii="Arial" w:hAnsi="Arial" w:cs="Arial"/>
          <w:bCs/>
        </w:rPr>
        <w:t xml:space="preserve">foi encerrada a sessão, eu, </w:t>
      </w:r>
      <w:r w:rsidR="009A62F6" w:rsidRPr="003E62C7">
        <w:rPr>
          <w:rFonts w:ascii="Arial" w:hAnsi="Arial" w:cs="Arial"/>
          <w:bCs/>
        </w:rPr>
        <w:t>Claudemir Vicente Brambilla</w:t>
      </w:r>
      <w:r w:rsidR="00AB70E2" w:rsidRPr="003E62C7">
        <w:rPr>
          <w:rFonts w:ascii="Arial" w:hAnsi="Arial" w:cs="Arial"/>
          <w:bCs/>
        </w:rPr>
        <w:t xml:space="preserve"> lavrei a presente, a qual assino com os demais.</w:t>
      </w:r>
    </w:p>
    <w:p w14:paraId="763E3012" w14:textId="77777777" w:rsidR="001E2857" w:rsidRPr="003E62C7" w:rsidRDefault="001E2857" w:rsidP="001E2857">
      <w:pPr>
        <w:jc w:val="center"/>
        <w:rPr>
          <w:rFonts w:ascii="Arial" w:hAnsi="Arial" w:cs="Arial"/>
        </w:rPr>
      </w:pPr>
    </w:p>
    <w:sectPr w:rsidR="001E2857" w:rsidRPr="003E62C7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4B8E"/>
    <w:rsid w:val="0000758A"/>
    <w:rsid w:val="000122B1"/>
    <w:rsid w:val="00016DB6"/>
    <w:rsid w:val="00017E98"/>
    <w:rsid w:val="00021E0D"/>
    <w:rsid w:val="0002441C"/>
    <w:rsid w:val="000244D9"/>
    <w:rsid w:val="00027FE7"/>
    <w:rsid w:val="00032E7C"/>
    <w:rsid w:val="00036F54"/>
    <w:rsid w:val="0003708E"/>
    <w:rsid w:val="000372E5"/>
    <w:rsid w:val="00037433"/>
    <w:rsid w:val="0004260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0F4673"/>
    <w:rsid w:val="00103A54"/>
    <w:rsid w:val="001048FD"/>
    <w:rsid w:val="001068FE"/>
    <w:rsid w:val="00106FC8"/>
    <w:rsid w:val="00107C42"/>
    <w:rsid w:val="00111FB3"/>
    <w:rsid w:val="00122018"/>
    <w:rsid w:val="00125CEC"/>
    <w:rsid w:val="00125D31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188A"/>
    <w:rsid w:val="00156650"/>
    <w:rsid w:val="00160A65"/>
    <w:rsid w:val="00164D35"/>
    <w:rsid w:val="00171132"/>
    <w:rsid w:val="001726FE"/>
    <w:rsid w:val="0017526F"/>
    <w:rsid w:val="00176987"/>
    <w:rsid w:val="00177FEA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4109F"/>
    <w:rsid w:val="00247B1C"/>
    <w:rsid w:val="00274DC7"/>
    <w:rsid w:val="00274F23"/>
    <w:rsid w:val="00281010"/>
    <w:rsid w:val="00284388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4302"/>
    <w:rsid w:val="00371CC7"/>
    <w:rsid w:val="00372291"/>
    <w:rsid w:val="00374635"/>
    <w:rsid w:val="00383AEA"/>
    <w:rsid w:val="0038758A"/>
    <w:rsid w:val="0039052C"/>
    <w:rsid w:val="003926C6"/>
    <w:rsid w:val="0039408B"/>
    <w:rsid w:val="003A2464"/>
    <w:rsid w:val="003A4CC8"/>
    <w:rsid w:val="003A5A69"/>
    <w:rsid w:val="003A6912"/>
    <w:rsid w:val="003A6A89"/>
    <w:rsid w:val="003B3264"/>
    <w:rsid w:val="003B5EE2"/>
    <w:rsid w:val="003B5EFA"/>
    <w:rsid w:val="003B7D3A"/>
    <w:rsid w:val="003C6384"/>
    <w:rsid w:val="003D0C83"/>
    <w:rsid w:val="003E6228"/>
    <w:rsid w:val="003E62C7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637FE"/>
    <w:rsid w:val="00472E85"/>
    <w:rsid w:val="00476224"/>
    <w:rsid w:val="004767E1"/>
    <w:rsid w:val="00492F2A"/>
    <w:rsid w:val="00494355"/>
    <w:rsid w:val="00496417"/>
    <w:rsid w:val="004A3933"/>
    <w:rsid w:val="004A62CA"/>
    <w:rsid w:val="004A7CED"/>
    <w:rsid w:val="004B6978"/>
    <w:rsid w:val="004C2791"/>
    <w:rsid w:val="004C4CE4"/>
    <w:rsid w:val="004C509D"/>
    <w:rsid w:val="004C71A5"/>
    <w:rsid w:val="004D27E7"/>
    <w:rsid w:val="004D3968"/>
    <w:rsid w:val="004E6D05"/>
    <w:rsid w:val="00503CAE"/>
    <w:rsid w:val="00507765"/>
    <w:rsid w:val="00520D3B"/>
    <w:rsid w:val="00524713"/>
    <w:rsid w:val="00525333"/>
    <w:rsid w:val="0052686E"/>
    <w:rsid w:val="005316AB"/>
    <w:rsid w:val="00535927"/>
    <w:rsid w:val="00537904"/>
    <w:rsid w:val="00555A6B"/>
    <w:rsid w:val="00556B01"/>
    <w:rsid w:val="005612B5"/>
    <w:rsid w:val="00565352"/>
    <w:rsid w:val="00565C84"/>
    <w:rsid w:val="00570B74"/>
    <w:rsid w:val="0057173A"/>
    <w:rsid w:val="005718E6"/>
    <w:rsid w:val="005748A5"/>
    <w:rsid w:val="00584357"/>
    <w:rsid w:val="00590CEA"/>
    <w:rsid w:val="005949EC"/>
    <w:rsid w:val="00595088"/>
    <w:rsid w:val="0059581B"/>
    <w:rsid w:val="005A4DCE"/>
    <w:rsid w:val="005A5173"/>
    <w:rsid w:val="005B1A4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68E6"/>
    <w:rsid w:val="00617CB2"/>
    <w:rsid w:val="00620C0A"/>
    <w:rsid w:val="0063488C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95071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379F6"/>
    <w:rsid w:val="007422E1"/>
    <w:rsid w:val="007513F0"/>
    <w:rsid w:val="00773C78"/>
    <w:rsid w:val="00782413"/>
    <w:rsid w:val="007853C1"/>
    <w:rsid w:val="007A16D6"/>
    <w:rsid w:val="007B1EC3"/>
    <w:rsid w:val="007B2729"/>
    <w:rsid w:val="007B4413"/>
    <w:rsid w:val="007B4DA4"/>
    <w:rsid w:val="007B75B6"/>
    <w:rsid w:val="007D65DB"/>
    <w:rsid w:val="007E02F6"/>
    <w:rsid w:val="007E55D4"/>
    <w:rsid w:val="007F3A3D"/>
    <w:rsid w:val="008054E8"/>
    <w:rsid w:val="008056EB"/>
    <w:rsid w:val="008130E1"/>
    <w:rsid w:val="0081517B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65D51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8C9"/>
    <w:rsid w:val="008E4C15"/>
    <w:rsid w:val="008E4EF9"/>
    <w:rsid w:val="00904A9B"/>
    <w:rsid w:val="0090704B"/>
    <w:rsid w:val="0091318C"/>
    <w:rsid w:val="009135C9"/>
    <w:rsid w:val="0092718F"/>
    <w:rsid w:val="009271B6"/>
    <w:rsid w:val="009333D3"/>
    <w:rsid w:val="00933537"/>
    <w:rsid w:val="00933FF8"/>
    <w:rsid w:val="00935C89"/>
    <w:rsid w:val="00942916"/>
    <w:rsid w:val="00947C07"/>
    <w:rsid w:val="00952100"/>
    <w:rsid w:val="00953A2A"/>
    <w:rsid w:val="009574D5"/>
    <w:rsid w:val="00964308"/>
    <w:rsid w:val="009806DE"/>
    <w:rsid w:val="00987E8E"/>
    <w:rsid w:val="0099127B"/>
    <w:rsid w:val="00991760"/>
    <w:rsid w:val="009A19BA"/>
    <w:rsid w:val="009A62F6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44F32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592F"/>
    <w:rsid w:val="00AA601B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52CD1"/>
    <w:rsid w:val="00D63311"/>
    <w:rsid w:val="00D637C4"/>
    <w:rsid w:val="00D72363"/>
    <w:rsid w:val="00D732E3"/>
    <w:rsid w:val="00D74F85"/>
    <w:rsid w:val="00D77EEF"/>
    <w:rsid w:val="00D81F88"/>
    <w:rsid w:val="00DB0115"/>
    <w:rsid w:val="00DC1BFC"/>
    <w:rsid w:val="00DC6CC8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3758D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6FE1"/>
    <w:rsid w:val="00E97679"/>
    <w:rsid w:val="00EA6A1F"/>
    <w:rsid w:val="00EA7AA2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3D23"/>
    <w:rsid w:val="00F1769F"/>
    <w:rsid w:val="00F31CF8"/>
    <w:rsid w:val="00F33CCE"/>
    <w:rsid w:val="00F36F13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219B"/>
    <w:rsid w:val="00FB5723"/>
    <w:rsid w:val="00FC42A3"/>
    <w:rsid w:val="00FC74E7"/>
    <w:rsid w:val="00FD4342"/>
    <w:rsid w:val="00FD723C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2</cp:revision>
  <cp:lastPrinted>2025-07-07T17:21:00Z</cp:lastPrinted>
  <dcterms:created xsi:type="dcterms:W3CDTF">2025-08-04T17:29:00Z</dcterms:created>
  <dcterms:modified xsi:type="dcterms:W3CDTF">2025-08-04T17:29:00Z</dcterms:modified>
</cp:coreProperties>
</file>