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0D5DC" w14:textId="3D95937D" w:rsidR="00D96B05" w:rsidRDefault="00D96B05" w:rsidP="00D96B05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D80F682" wp14:editId="377DCA5E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3810" b="0"/>
                <wp:wrapNone/>
                <wp:docPr id="438877324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28DAE" w14:textId="77777777" w:rsidR="00D96B05" w:rsidRDefault="00D96B05" w:rsidP="00D96B0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E51EDDA" w14:textId="77777777" w:rsidR="00D96B05" w:rsidRPr="00607C0C" w:rsidRDefault="00D96B05" w:rsidP="00D96B0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07C0C">
                              <w:rPr>
                                <w:rFonts w:ascii="Garamond" w:hAnsi="Garamond"/>
                                <w:color w:val="auto"/>
                                <w:sz w:val="16"/>
                                <w:szCs w:val="16"/>
                              </w:rPr>
                              <w:t>PUBLICADO NO ÓRGÃO OFICIAL ELETRÔNICO Nº 3291/2025</w:t>
                            </w:r>
                          </w:p>
                          <w:p w14:paraId="581EB364" w14:textId="77777777" w:rsidR="00D96B05" w:rsidRPr="00607C0C" w:rsidRDefault="00D96B05" w:rsidP="00D96B0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07C0C">
                              <w:rPr>
                                <w:rFonts w:ascii="Garamond" w:hAnsi="Garamond"/>
                                <w:color w:val="auto"/>
                                <w:sz w:val="16"/>
                                <w:szCs w:val="16"/>
                              </w:rPr>
                              <w:t>DE 18/12/2025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0F682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1928DAE" w14:textId="77777777" w:rsidR="00D96B05" w:rsidRDefault="00D96B05" w:rsidP="00D96B0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E51EDDA" w14:textId="77777777" w:rsidR="00D96B05" w:rsidRPr="00607C0C" w:rsidRDefault="00D96B05" w:rsidP="00D96B0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color w:val="auto"/>
                          <w:sz w:val="16"/>
                          <w:szCs w:val="16"/>
                        </w:rPr>
                      </w:pPr>
                      <w:r w:rsidRPr="00607C0C">
                        <w:rPr>
                          <w:rFonts w:ascii="Garamond" w:hAnsi="Garamond"/>
                          <w:color w:val="auto"/>
                          <w:sz w:val="16"/>
                          <w:szCs w:val="16"/>
                        </w:rPr>
                        <w:t>PUBLICADO NO ÓRGÃO OFICIAL ELETRÔNICO Nº 3291/2025</w:t>
                      </w:r>
                    </w:p>
                    <w:p w14:paraId="581EB364" w14:textId="77777777" w:rsidR="00D96B05" w:rsidRPr="00607C0C" w:rsidRDefault="00D96B05" w:rsidP="00D96B0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 w:val="0"/>
                          <w:color w:val="auto"/>
                          <w:sz w:val="16"/>
                          <w:szCs w:val="16"/>
                        </w:rPr>
                      </w:pPr>
                      <w:r w:rsidRPr="00607C0C">
                        <w:rPr>
                          <w:rFonts w:ascii="Garamond" w:hAnsi="Garamond"/>
                          <w:color w:val="auto"/>
                          <w:sz w:val="16"/>
                          <w:szCs w:val="16"/>
                        </w:rPr>
                        <w:t>DE 18/12/2025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1 2 3 9</w:t>
      </w:r>
      <w:r>
        <w:rPr>
          <w:rFonts w:ascii="Garamond" w:hAnsi="Garamond"/>
          <w:b/>
          <w:sz w:val="26"/>
        </w:rPr>
        <w:t xml:space="preserve"> 0</w:t>
      </w:r>
    </w:p>
    <w:p w14:paraId="29F956BA" w14:textId="77777777" w:rsidR="00D96B05" w:rsidRPr="00607C0C" w:rsidRDefault="00D96B05" w:rsidP="00D96B05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607C0C">
        <w:rPr>
          <w:rFonts w:ascii="Arial" w:hAnsi="Arial" w:cs="Arial"/>
          <w:sz w:val="24"/>
          <w:szCs w:val="24"/>
        </w:rPr>
        <w:t>De 18 de dezembro de 2025</w:t>
      </w:r>
    </w:p>
    <w:p w14:paraId="2EFBDD35" w14:textId="77777777" w:rsidR="00D15E14" w:rsidRPr="00295438" w:rsidRDefault="00D15E14" w:rsidP="002A59A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2A59A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6A0652E3" w14:textId="77777777" w:rsidR="002A59AD" w:rsidRDefault="002A59AD" w:rsidP="002A59AD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7DE2F927" w14:textId="52284309" w:rsidR="00D15E14" w:rsidRDefault="00D15E14" w:rsidP="002A59A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2A59AD">
        <w:rPr>
          <w:rFonts w:ascii="Arial" w:hAnsi="Arial" w:cs="Arial"/>
          <w:sz w:val="24"/>
          <w:szCs w:val="24"/>
        </w:rPr>
        <w:t xml:space="preserve"> e tendo em vista o contido no processo nº 63639/2025,</w:t>
      </w:r>
    </w:p>
    <w:p w14:paraId="1829E7C5" w14:textId="77777777" w:rsidR="002A59AD" w:rsidRDefault="002A59AD" w:rsidP="002A59A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D16A6F1" w14:textId="389B1548" w:rsidR="00D15E14" w:rsidRDefault="00D15E14" w:rsidP="002A59A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D96B05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D96B05">
        <w:rPr>
          <w:rFonts w:ascii="Garamond" w:hAnsi="Garamond" w:cs="Arial"/>
          <w:b/>
          <w:sz w:val="26"/>
          <w:szCs w:val="26"/>
        </w:rPr>
        <w:t>A</w:t>
      </w:r>
      <w:r w:rsidR="00D96B05">
        <w:rPr>
          <w:rFonts w:ascii="Garamond" w:hAnsi="Garamond" w:cs="Arial"/>
          <w:b/>
          <w:sz w:val="26"/>
          <w:szCs w:val="26"/>
        </w:rPr>
        <w:t xml:space="preserve"> </w:t>
      </w:r>
      <w:r w:rsidRPr="00D96B05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4385F559" w14:textId="77777777" w:rsidR="002A59AD" w:rsidRPr="00D96B05" w:rsidRDefault="002A59AD" w:rsidP="002A59A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190F6CE1" w14:textId="77D841FA" w:rsidR="00D15E14" w:rsidRDefault="00D15E14" w:rsidP="002A59A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Pr="00295438">
        <w:rPr>
          <w:rFonts w:ascii="Arial" w:hAnsi="Arial" w:cs="Arial"/>
          <w:sz w:val="24"/>
          <w:szCs w:val="24"/>
        </w:rPr>
        <w:t xml:space="preserve"> 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0907D637" w14:textId="77777777" w:rsidR="002A59AD" w:rsidRDefault="002A59AD" w:rsidP="002A59A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D71B5F5" w14:textId="05221EE4" w:rsidR="0077473C" w:rsidRDefault="00286467" w:rsidP="002A59A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</w:t>
      </w:r>
      <w:r w:rsidR="001E6B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 w:rsidR="007747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Secretaria </w:t>
      </w:r>
      <w:r w:rsidR="00793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Municipal da Saúde</w:t>
      </w:r>
    </w:p>
    <w:p w14:paraId="3190AB0C" w14:textId="77777777" w:rsidR="001E6B36" w:rsidRDefault="001E6B36" w:rsidP="002A59A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1E6B36" w:rsidRPr="00D96B05" w14:paraId="625EB0C8" w14:textId="77777777" w:rsidTr="00D96B05">
        <w:trPr>
          <w:trHeight w:val="420"/>
        </w:trPr>
        <w:tc>
          <w:tcPr>
            <w:tcW w:w="814" w:type="pct"/>
            <w:vAlign w:val="bottom"/>
            <w:hideMark/>
          </w:tcPr>
          <w:p w14:paraId="15FEB4A4" w14:textId="77777777" w:rsidR="001E6B36" w:rsidRPr="00D96B05" w:rsidRDefault="001E6B36" w:rsidP="00FD07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6B0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764C3C7" w14:textId="77777777" w:rsidR="001E6B36" w:rsidRPr="00D96B05" w:rsidRDefault="001E6B36" w:rsidP="00FD07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6B0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1FB79F15" w14:textId="3C5BDC8A" w:rsidR="001E6B36" w:rsidRPr="00D96B05" w:rsidRDefault="001E6B36" w:rsidP="00FD07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6B0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1E6B36" w:rsidRPr="00D96B05" w14:paraId="3EA8CF96" w14:textId="77777777" w:rsidTr="00D96B05">
        <w:trPr>
          <w:trHeight w:val="200"/>
        </w:trPr>
        <w:tc>
          <w:tcPr>
            <w:tcW w:w="814" w:type="pct"/>
            <w:noWrap/>
            <w:vAlign w:val="bottom"/>
          </w:tcPr>
          <w:p w14:paraId="65B0E5C9" w14:textId="11E3A5F1" w:rsidR="001E6B36" w:rsidRPr="00D96B05" w:rsidRDefault="00793B94" w:rsidP="00FD07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B05">
              <w:rPr>
                <w:rFonts w:ascii="Arial" w:hAnsi="Arial" w:cs="Arial"/>
                <w:color w:val="000000"/>
                <w:sz w:val="20"/>
                <w:szCs w:val="20"/>
              </w:rPr>
              <w:t>3607/2024</w:t>
            </w:r>
          </w:p>
        </w:tc>
        <w:tc>
          <w:tcPr>
            <w:tcW w:w="3392" w:type="pct"/>
            <w:noWrap/>
            <w:vAlign w:val="bottom"/>
          </w:tcPr>
          <w:p w14:paraId="4E6C36E5" w14:textId="58108B15" w:rsidR="001E6B36" w:rsidRPr="00D96B05" w:rsidRDefault="00793B94" w:rsidP="00FD07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B05">
              <w:rPr>
                <w:rFonts w:ascii="Arial" w:hAnsi="Arial" w:cs="Arial"/>
                <w:color w:val="000000"/>
                <w:sz w:val="20"/>
                <w:szCs w:val="20"/>
              </w:rPr>
              <w:t>CONSORCIO INTERMUNICIPAL DE SAUDE CISCOMCAM</w:t>
            </w:r>
          </w:p>
        </w:tc>
        <w:tc>
          <w:tcPr>
            <w:tcW w:w="794" w:type="pct"/>
            <w:noWrap/>
            <w:vAlign w:val="bottom"/>
          </w:tcPr>
          <w:p w14:paraId="2882D818" w14:textId="185E234C" w:rsidR="001E6B36" w:rsidRPr="00D96B05" w:rsidRDefault="00793B94" w:rsidP="00FD07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B05">
              <w:rPr>
                <w:rFonts w:ascii="Arial" w:hAnsi="Arial" w:cs="Arial"/>
                <w:color w:val="000000"/>
                <w:sz w:val="20"/>
                <w:szCs w:val="20"/>
              </w:rPr>
              <w:t>12.937,83</w:t>
            </w:r>
          </w:p>
        </w:tc>
      </w:tr>
      <w:tr w:rsidR="00330114" w:rsidRPr="00D96B05" w14:paraId="575B6EC2" w14:textId="77777777" w:rsidTr="00D96B05">
        <w:trPr>
          <w:trHeight w:val="200"/>
        </w:trPr>
        <w:tc>
          <w:tcPr>
            <w:tcW w:w="814" w:type="pct"/>
            <w:noWrap/>
            <w:vAlign w:val="bottom"/>
          </w:tcPr>
          <w:p w14:paraId="1D1A8BC5" w14:textId="58F7339A" w:rsidR="00330114" w:rsidRPr="00D96B05" w:rsidRDefault="00330114" w:rsidP="00FD07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B05">
              <w:rPr>
                <w:rFonts w:ascii="Arial" w:hAnsi="Arial" w:cs="Arial"/>
                <w:color w:val="000000"/>
                <w:sz w:val="20"/>
                <w:szCs w:val="20"/>
              </w:rPr>
              <w:t>21762/2024</w:t>
            </w:r>
          </w:p>
        </w:tc>
        <w:tc>
          <w:tcPr>
            <w:tcW w:w="3392" w:type="pct"/>
            <w:noWrap/>
            <w:vAlign w:val="bottom"/>
          </w:tcPr>
          <w:p w14:paraId="1E70D08C" w14:textId="6920EFD9" w:rsidR="00330114" w:rsidRPr="00D96B05" w:rsidRDefault="00330114" w:rsidP="00FD07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B05">
              <w:rPr>
                <w:rFonts w:ascii="Arial" w:hAnsi="Arial" w:cs="Arial"/>
                <w:color w:val="000000"/>
                <w:sz w:val="20"/>
                <w:szCs w:val="20"/>
              </w:rPr>
              <w:t>ENGEMAC CONSTRUCOES LTDA</w:t>
            </w:r>
          </w:p>
        </w:tc>
        <w:tc>
          <w:tcPr>
            <w:tcW w:w="794" w:type="pct"/>
            <w:noWrap/>
            <w:vAlign w:val="bottom"/>
          </w:tcPr>
          <w:p w14:paraId="68FD4560" w14:textId="5137AF17" w:rsidR="00330114" w:rsidRPr="00D96B05" w:rsidRDefault="00330114" w:rsidP="00FD07D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B05">
              <w:rPr>
                <w:rFonts w:ascii="Arial" w:hAnsi="Arial" w:cs="Arial"/>
                <w:color w:val="000000"/>
                <w:sz w:val="20"/>
                <w:szCs w:val="20"/>
              </w:rPr>
              <w:t>6.426,58</w:t>
            </w:r>
          </w:p>
        </w:tc>
      </w:tr>
    </w:tbl>
    <w:p w14:paraId="25017641" w14:textId="77777777" w:rsidR="00D96B05" w:rsidRDefault="00D96B05" w:rsidP="002A59AD">
      <w:pPr>
        <w:widowControl w:val="0"/>
        <w:spacing w:after="0" w:line="240" w:lineRule="auto"/>
        <w:ind w:firstLine="1418"/>
        <w:rPr>
          <w:rFonts w:ascii="Arial" w:hAnsi="Arial" w:cs="Arial"/>
          <w:b/>
          <w:color w:val="000000"/>
          <w:sz w:val="24"/>
          <w:szCs w:val="24"/>
        </w:rPr>
      </w:pPr>
    </w:p>
    <w:p w14:paraId="2DA7FCD4" w14:textId="0C75F9EB" w:rsidR="00357F16" w:rsidRDefault="00D96B05" w:rsidP="002A59AD">
      <w:pPr>
        <w:widowControl w:val="0"/>
        <w:spacing w:after="0" w:line="240" w:lineRule="auto"/>
        <w:ind w:firstLine="141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686F">
        <w:rPr>
          <w:rFonts w:ascii="Arial" w:hAnsi="Arial" w:cs="Arial"/>
          <w:b/>
          <w:color w:val="000000"/>
          <w:sz w:val="24"/>
          <w:szCs w:val="24"/>
        </w:rPr>
        <w:t>Art. 2º</w:t>
      </w:r>
      <w:r w:rsidRPr="001A4416">
        <w:rPr>
          <w:rFonts w:ascii="Arial" w:hAnsi="Arial" w:cs="Arial"/>
          <w:bCs/>
          <w:color w:val="000000"/>
          <w:sz w:val="24"/>
          <w:szCs w:val="24"/>
        </w:rPr>
        <w:t xml:space="preserve"> Este</w:t>
      </w:r>
      <w:r w:rsidRPr="00CD686F">
        <w:rPr>
          <w:rFonts w:ascii="Arial" w:hAnsi="Arial" w:cs="Arial"/>
          <w:color w:val="000000"/>
          <w:sz w:val="24"/>
          <w:szCs w:val="24"/>
        </w:rPr>
        <w:t xml:space="preserve"> Decreto entra em vigor na data de sua publicação</w:t>
      </w:r>
    </w:p>
    <w:p w14:paraId="62090C8B" w14:textId="77777777" w:rsidR="002E05CC" w:rsidRDefault="002E05CC" w:rsidP="002A59A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2A59A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510A3742" w:rsidR="00D15E14" w:rsidRDefault="00FA3F6D" w:rsidP="002A59A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793B94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C9781F">
        <w:rPr>
          <w:rFonts w:ascii="Arial" w:eastAsia="Times New Roman" w:hAnsi="Arial" w:cs="Arial"/>
          <w:sz w:val="24"/>
          <w:szCs w:val="24"/>
          <w:lang w:eastAsia="pt-BR"/>
        </w:rPr>
        <w:t>dezem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2A59A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F5B6EB7" w14:textId="77777777" w:rsidR="00C9781F" w:rsidRDefault="00C9781F" w:rsidP="002A59A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ED7160F" w14:textId="77777777" w:rsidR="00D96B05" w:rsidRDefault="00D96B05" w:rsidP="002A59A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2A59A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2A59A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2A59AD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D96B05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623064">
    <w:abstractNumId w:val="1"/>
  </w:num>
  <w:num w:numId="2" w16cid:durableId="630134797">
    <w:abstractNumId w:val="5"/>
  </w:num>
  <w:num w:numId="3" w16cid:durableId="1592927580">
    <w:abstractNumId w:val="2"/>
  </w:num>
  <w:num w:numId="4" w16cid:durableId="691691871">
    <w:abstractNumId w:val="0"/>
  </w:num>
  <w:num w:numId="5" w16cid:durableId="180095234">
    <w:abstractNumId w:val="4"/>
  </w:num>
  <w:num w:numId="6" w16cid:durableId="599413989">
    <w:abstractNumId w:val="3"/>
  </w:num>
  <w:num w:numId="7" w16cid:durableId="2027512199">
    <w:abstractNumId w:val="6"/>
  </w:num>
  <w:num w:numId="8" w16cid:durableId="5436368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D56BA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59AD"/>
    <w:rsid w:val="002A630D"/>
    <w:rsid w:val="002C282B"/>
    <w:rsid w:val="002C3D13"/>
    <w:rsid w:val="002C4990"/>
    <w:rsid w:val="002C6649"/>
    <w:rsid w:val="002C6942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0114"/>
    <w:rsid w:val="00336904"/>
    <w:rsid w:val="00337C15"/>
    <w:rsid w:val="00342B2F"/>
    <w:rsid w:val="003471D3"/>
    <w:rsid w:val="00355DDF"/>
    <w:rsid w:val="003565D5"/>
    <w:rsid w:val="00357645"/>
    <w:rsid w:val="00357F16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6575"/>
    <w:rsid w:val="003A1AFC"/>
    <w:rsid w:val="003A49C5"/>
    <w:rsid w:val="003A6F71"/>
    <w:rsid w:val="003B14C6"/>
    <w:rsid w:val="003B1F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41D5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E9"/>
    <w:rsid w:val="007464BA"/>
    <w:rsid w:val="00751697"/>
    <w:rsid w:val="00754FFF"/>
    <w:rsid w:val="00757F95"/>
    <w:rsid w:val="00762374"/>
    <w:rsid w:val="007657AE"/>
    <w:rsid w:val="007711CD"/>
    <w:rsid w:val="0077473C"/>
    <w:rsid w:val="00780766"/>
    <w:rsid w:val="00781569"/>
    <w:rsid w:val="007819D8"/>
    <w:rsid w:val="00783032"/>
    <w:rsid w:val="00786726"/>
    <w:rsid w:val="00786F1C"/>
    <w:rsid w:val="00791D68"/>
    <w:rsid w:val="00793B94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96B05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181C"/>
    <w:rsid w:val="00FC4271"/>
    <w:rsid w:val="00FC4BD2"/>
    <w:rsid w:val="00FC4D1E"/>
    <w:rsid w:val="00FC5EA3"/>
    <w:rsid w:val="00FD07D9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qFormat/>
    <w:rsid w:val="00D96B05"/>
    <w:pPr>
      <w:spacing w:line="240" w:lineRule="auto"/>
    </w:pPr>
    <w:rPr>
      <w:rFonts w:ascii="Calibri" w:eastAsia="Calibri" w:hAnsi="Calibri" w:cs="Times New Roman"/>
      <w:b/>
      <w:bCs/>
      <w:color w:val="4F81BD"/>
      <w:kern w:val="1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7</cp:revision>
  <cp:lastPrinted>2023-04-05T18:06:00Z</cp:lastPrinted>
  <dcterms:created xsi:type="dcterms:W3CDTF">2025-12-17T17:48:00Z</dcterms:created>
  <dcterms:modified xsi:type="dcterms:W3CDTF">2025-12-18T14:05:00Z</dcterms:modified>
</cp:coreProperties>
</file>